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5F3D" w14:textId="77777777" w:rsidR="00B51DA1" w:rsidRDefault="00B51DA1">
      <w:pPr>
        <w:pStyle w:val="BodyText"/>
        <w:ind w:left="0"/>
        <w:rPr>
          <w:rFonts w:ascii="Times New Roman"/>
        </w:rPr>
      </w:pPr>
    </w:p>
    <w:p w14:paraId="78A178E7" w14:textId="77777777" w:rsidR="00B51DA1" w:rsidRDefault="00B51DA1">
      <w:pPr>
        <w:pStyle w:val="BodyText"/>
        <w:ind w:left="0"/>
        <w:rPr>
          <w:rFonts w:ascii="Times New Roman"/>
        </w:rPr>
      </w:pPr>
    </w:p>
    <w:p w14:paraId="65A83CA3" w14:textId="77777777" w:rsidR="00B51DA1" w:rsidRDefault="00B51DA1">
      <w:pPr>
        <w:pStyle w:val="BodyText"/>
        <w:ind w:left="0"/>
        <w:rPr>
          <w:rFonts w:ascii="Times New Roman"/>
        </w:rPr>
      </w:pPr>
    </w:p>
    <w:p w14:paraId="022B29D6" w14:textId="77777777" w:rsidR="00B51DA1" w:rsidRDefault="00B51DA1">
      <w:pPr>
        <w:pStyle w:val="BodyText"/>
        <w:ind w:left="0"/>
        <w:rPr>
          <w:rFonts w:ascii="Times New Roman"/>
        </w:rPr>
      </w:pPr>
    </w:p>
    <w:p w14:paraId="4CF0AA71" w14:textId="77777777" w:rsidR="00B51DA1" w:rsidRDefault="00B51DA1">
      <w:pPr>
        <w:pStyle w:val="BodyText"/>
        <w:ind w:left="0"/>
        <w:rPr>
          <w:rFonts w:ascii="Times New Roman"/>
        </w:rPr>
      </w:pPr>
    </w:p>
    <w:p w14:paraId="47C797A1" w14:textId="77777777" w:rsidR="00B51DA1" w:rsidRDefault="00B51DA1">
      <w:pPr>
        <w:pStyle w:val="BodyText"/>
        <w:spacing w:before="125"/>
        <w:ind w:left="0"/>
        <w:rPr>
          <w:rFonts w:ascii="Times New Roman"/>
        </w:rPr>
      </w:pPr>
    </w:p>
    <w:p w14:paraId="4F10DF84" w14:textId="77777777" w:rsidR="00B51DA1" w:rsidRDefault="00185DD7">
      <w:pPr>
        <w:pStyle w:val="Heading3"/>
      </w:pPr>
      <w:r>
        <w:rPr>
          <w:spacing w:val="-2"/>
        </w:rPr>
        <w:t>Instructor:</w:t>
      </w:r>
    </w:p>
    <w:p w14:paraId="555BB799" w14:textId="77777777" w:rsidR="00B51DA1" w:rsidRDefault="00185DD7">
      <w:pPr>
        <w:pStyle w:val="BodyText"/>
        <w:spacing w:before="4" w:line="237" w:lineRule="auto"/>
      </w:pPr>
      <w:r>
        <w:t>Name:</w:t>
      </w:r>
      <w:r>
        <w:rPr>
          <w:spacing w:val="-13"/>
        </w:rPr>
        <w:t xml:space="preserve"> </w:t>
      </w:r>
      <w:r>
        <w:t>Dr.</w:t>
      </w:r>
      <w:r>
        <w:rPr>
          <w:spacing w:val="-12"/>
        </w:rPr>
        <w:t xml:space="preserve"> </w:t>
      </w:r>
      <w:r>
        <w:t>Laura</w:t>
      </w:r>
      <w:r>
        <w:rPr>
          <w:spacing w:val="-12"/>
        </w:rPr>
        <w:t xml:space="preserve"> </w:t>
      </w:r>
      <w:r>
        <w:t>Kim Email:</w:t>
      </w:r>
      <w:r>
        <w:rPr>
          <w:spacing w:val="-8"/>
        </w:rPr>
        <w:t xml:space="preserve"> </w:t>
      </w:r>
      <w:hyperlink r:id="rId7">
        <w:r>
          <w:rPr>
            <w:spacing w:val="-2"/>
          </w:rPr>
          <w:t>l.kim@ufl.edu</w:t>
        </w:r>
      </w:hyperlink>
    </w:p>
    <w:p w14:paraId="3A9F50F5" w14:textId="77777777" w:rsidR="00B51DA1" w:rsidRDefault="00185DD7">
      <w:pPr>
        <w:pStyle w:val="Heading1"/>
      </w:pPr>
      <w:r>
        <w:rPr>
          <w:b w:val="0"/>
        </w:rPr>
        <w:br w:type="column"/>
      </w:r>
      <w:r>
        <w:t>Nano</w:t>
      </w:r>
      <w:r>
        <w:rPr>
          <w:spacing w:val="-4"/>
        </w:rPr>
        <w:t xml:space="preserve"> </w:t>
      </w:r>
      <w:r>
        <w:t>and Quantum</w:t>
      </w:r>
      <w:r>
        <w:rPr>
          <w:spacing w:val="-1"/>
        </w:rPr>
        <w:t xml:space="preserve"> </w:t>
      </w:r>
      <w:r>
        <w:t xml:space="preserve">Photonics and </w:t>
      </w:r>
      <w:r>
        <w:rPr>
          <w:spacing w:val="-2"/>
        </w:rPr>
        <w:t>Applications</w:t>
      </w:r>
    </w:p>
    <w:p w14:paraId="0CF1A1D2" w14:textId="77777777" w:rsidR="00B51DA1" w:rsidRDefault="00185DD7">
      <w:pPr>
        <w:pStyle w:val="BodyText"/>
        <w:spacing w:line="256" w:lineRule="exact"/>
        <w:ind w:left="0" w:right="3144"/>
        <w:jc w:val="center"/>
      </w:pPr>
      <w:r>
        <w:t>EEL</w:t>
      </w:r>
      <w:r>
        <w:rPr>
          <w:spacing w:val="-3"/>
        </w:rPr>
        <w:t xml:space="preserve"> </w:t>
      </w:r>
      <w:r>
        <w:rPr>
          <w:spacing w:val="-4"/>
        </w:rPr>
        <w:t>4930</w:t>
      </w:r>
    </w:p>
    <w:p w14:paraId="2CD9AE76" w14:textId="77777777" w:rsidR="00B51DA1" w:rsidRDefault="00185DD7">
      <w:pPr>
        <w:pStyle w:val="Heading3"/>
        <w:spacing w:before="1"/>
        <w:ind w:left="1" w:right="3144"/>
        <w:jc w:val="center"/>
        <w:rPr>
          <w:b w:val="0"/>
          <w:i w:val="0"/>
        </w:rPr>
      </w:pPr>
      <w:r>
        <w:t>Class</w:t>
      </w:r>
      <w:r>
        <w:rPr>
          <w:spacing w:val="-4"/>
        </w:rPr>
        <w:t xml:space="preserve"> </w:t>
      </w:r>
      <w:r>
        <w:t>Periods:</w:t>
      </w:r>
      <w:r>
        <w:rPr>
          <w:spacing w:val="64"/>
          <w:w w:val="150"/>
        </w:rPr>
        <w:t xml:space="preserve"> </w:t>
      </w:r>
      <w:r>
        <w:rPr>
          <w:b w:val="0"/>
          <w:i w:val="0"/>
          <w:spacing w:val="-5"/>
        </w:rPr>
        <w:t>TBD</w:t>
      </w:r>
    </w:p>
    <w:p w14:paraId="3606AF0C" w14:textId="77777777" w:rsidR="00B51DA1" w:rsidRDefault="00185DD7">
      <w:pPr>
        <w:spacing w:before="1"/>
        <w:ind w:left="1" w:right="3144"/>
        <w:jc w:val="center"/>
      </w:pPr>
      <w:r>
        <w:rPr>
          <w:b/>
          <w:i/>
        </w:rPr>
        <w:t>Location:</w:t>
      </w:r>
      <w:r>
        <w:rPr>
          <w:b/>
          <w:i/>
          <w:spacing w:val="62"/>
          <w:w w:val="150"/>
        </w:rPr>
        <w:t xml:space="preserve"> </w:t>
      </w:r>
      <w:r>
        <w:rPr>
          <w:spacing w:val="-5"/>
        </w:rPr>
        <w:t>TBD</w:t>
      </w:r>
    </w:p>
    <w:p w14:paraId="39763275" w14:textId="77777777" w:rsidR="00B51DA1" w:rsidRDefault="00185DD7">
      <w:pPr>
        <w:spacing w:before="2"/>
        <w:ind w:left="1" w:right="3144"/>
        <w:jc w:val="center"/>
      </w:pPr>
      <w:r>
        <w:rPr>
          <w:b/>
          <w:i/>
        </w:rPr>
        <w:t>Academic</w:t>
      </w:r>
      <w:r>
        <w:rPr>
          <w:b/>
          <w:i/>
          <w:spacing w:val="-5"/>
        </w:rPr>
        <w:t xml:space="preserve"> </w:t>
      </w:r>
      <w:r>
        <w:rPr>
          <w:b/>
          <w:i/>
        </w:rPr>
        <w:t>Term:</w:t>
      </w:r>
      <w:r>
        <w:rPr>
          <w:b/>
          <w:i/>
          <w:spacing w:val="40"/>
        </w:rPr>
        <w:t xml:space="preserve"> </w:t>
      </w:r>
      <w:r>
        <w:t>Spring</w:t>
      </w:r>
      <w:r>
        <w:rPr>
          <w:spacing w:val="-5"/>
        </w:rPr>
        <w:t xml:space="preserve"> </w:t>
      </w:r>
      <w:r>
        <w:rPr>
          <w:spacing w:val="-4"/>
        </w:rPr>
        <w:t>2025</w:t>
      </w:r>
    </w:p>
    <w:p w14:paraId="067A76D8" w14:textId="77777777" w:rsidR="00B51DA1" w:rsidRDefault="00B51DA1">
      <w:pPr>
        <w:jc w:val="center"/>
        <w:sectPr w:rsidR="00B51DA1">
          <w:footerReference w:type="default" r:id="rId8"/>
          <w:type w:val="continuous"/>
          <w:pgSz w:w="12240" w:h="15840"/>
          <w:pgMar w:top="660" w:right="360" w:bottom="1344" w:left="720" w:header="0" w:footer="978" w:gutter="0"/>
          <w:pgNumType w:start="1"/>
          <w:cols w:num="2" w:space="720" w:equalWidth="0">
            <w:col w:w="1973" w:space="836"/>
            <w:col w:w="8351"/>
          </w:cols>
        </w:sectPr>
      </w:pPr>
    </w:p>
    <w:p w14:paraId="232DE2C2" w14:textId="77777777" w:rsidR="00B51DA1" w:rsidRDefault="00185DD7">
      <w:pPr>
        <w:pStyle w:val="BodyText"/>
        <w:ind w:right="7187"/>
      </w:pPr>
      <w:r>
        <w:t>Office</w:t>
      </w:r>
      <w:r>
        <w:rPr>
          <w:spacing w:val="-13"/>
        </w:rPr>
        <w:t xml:space="preserve"> </w:t>
      </w:r>
      <w:r>
        <w:t>Phone</w:t>
      </w:r>
      <w:r>
        <w:rPr>
          <w:spacing w:val="-12"/>
        </w:rPr>
        <w:t xml:space="preserve"> </w:t>
      </w:r>
      <w:r>
        <w:t>Number:</w:t>
      </w:r>
      <w:r>
        <w:rPr>
          <w:spacing w:val="-12"/>
        </w:rPr>
        <w:t xml:space="preserve"> </w:t>
      </w:r>
      <w:r>
        <w:t>352-294-3179 Office Hours:</w:t>
      </w:r>
      <w:r>
        <w:rPr>
          <w:spacing w:val="80"/>
        </w:rPr>
        <w:t xml:space="preserve"> </w:t>
      </w:r>
      <w:r>
        <w:t>TBD</w:t>
      </w:r>
    </w:p>
    <w:p w14:paraId="3260FF59" w14:textId="77777777" w:rsidR="00B51DA1" w:rsidRDefault="00185DD7">
      <w:pPr>
        <w:pStyle w:val="Heading3"/>
        <w:spacing w:before="257"/>
      </w:pPr>
      <w:r>
        <w:t>Teaching</w:t>
      </w:r>
      <w:r>
        <w:rPr>
          <w:spacing w:val="-12"/>
        </w:rPr>
        <w:t xml:space="preserve"> </w:t>
      </w:r>
      <w:r>
        <w:t>Assistant/Peer</w:t>
      </w:r>
      <w:r>
        <w:rPr>
          <w:spacing w:val="-12"/>
        </w:rPr>
        <w:t xml:space="preserve"> </w:t>
      </w:r>
      <w:r>
        <w:t>Mentor/Supervised</w:t>
      </w:r>
      <w:r>
        <w:rPr>
          <w:spacing w:val="-12"/>
        </w:rPr>
        <w:t xml:space="preserve"> </w:t>
      </w:r>
      <w:r>
        <w:t>Teaching</w:t>
      </w:r>
      <w:r>
        <w:rPr>
          <w:spacing w:val="-11"/>
        </w:rPr>
        <w:t xml:space="preserve"> </w:t>
      </w:r>
      <w:r>
        <w:rPr>
          <w:spacing w:val="-2"/>
        </w:rPr>
        <w:t>Student:</w:t>
      </w:r>
    </w:p>
    <w:p w14:paraId="4E30CF20" w14:textId="77777777" w:rsidR="00B51DA1" w:rsidRDefault="00185DD7">
      <w:pPr>
        <w:pStyle w:val="BodyText"/>
        <w:spacing w:before="2" w:line="257" w:lineRule="exact"/>
      </w:pPr>
      <w:r>
        <w:t>Please</w:t>
      </w:r>
      <w:r>
        <w:rPr>
          <w:spacing w:val="-6"/>
        </w:rPr>
        <w:t xml:space="preserve"> </w:t>
      </w:r>
      <w:proofErr w:type="gramStart"/>
      <w:r>
        <w:t>contact</w:t>
      </w:r>
      <w:proofErr w:type="gramEnd"/>
      <w:r>
        <w:rPr>
          <w:spacing w:val="-6"/>
        </w:rPr>
        <w:t xml:space="preserve"> </w:t>
      </w:r>
      <w:r>
        <w:t>through</w:t>
      </w:r>
      <w:r>
        <w:rPr>
          <w:spacing w:val="-6"/>
        </w:rPr>
        <w:t xml:space="preserve"> </w:t>
      </w:r>
      <w:r>
        <w:t>the</w:t>
      </w:r>
      <w:r>
        <w:rPr>
          <w:spacing w:val="-6"/>
        </w:rPr>
        <w:t xml:space="preserve"> </w:t>
      </w:r>
      <w:r>
        <w:t>Canvas</w:t>
      </w:r>
      <w:r>
        <w:rPr>
          <w:spacing w:val="-5"/>
        </w:rPr>
        <w:t xml:space="preserve"> </w:t>
      </w:r>
      <w:r>
        <w:rPr>
          <w:spacing w:val="-2"/>
        </w:rPr>
        <w:t>website</w:t>
      </w:r>
    </w:p>
    <w:p w14:paraId="4186D7A4" w14:textId="77777777" w:rsidR="00B51DA1" w:rsidRDefault="00185DD7">
      <w:pPr>
        <w:pStyle w:val="ListParagraph"/>
        <w:numPr>
          <w:ilvl w:val="0"/>
          <w:numId w:val="2"/>
        </w:numPr>
        <w:tabs>
          <w:tab w:val="left" w:pos="731"/>
        </w:tabs>
      </w:pPr>
      <w:r>
        <w:rPr>
          <w:spacing w:val="-5"/>
        </w:rPr>
        <w:t>TBD</w:t>
      </w:r>
    </w:p>
    <w:p w14:paraId="6D0B8053" w14:textId="77777777" w:rsidR="00B51DA1" w:rsidRDefault="00B51DA1">
      <w:pPr>
        <w:pStyle w:val="BodyText"/>
        <w:spacing w:before="2"/>
        <w:ind w:left="0"/>
      </w:pPr>
    </w:p>
    <w:p w14:paraId="6D46D082" w14:textId="77777777" w:rsidR="00B51DA1" w:rsidRDefault="00185DD7">
      <w:pPr>
        <w:pStyle w:val="Heading3"/>
      </w:pPr>
      <w:r>
        <w:t>Course</w:t>
      </w:r>
      <w:r>
        <w:rPr>
          <w:spacing w:val="-6"/>
        </w:rPr>
        <w:t xml:space="preserve"> </w:t>
      </w:r>
      <w:r>
        <w:rPr>
          <w:spacing w:val="-2"/>
        </w:rPr>
        <w:t>Description</w:t>
      </w:r>
    </w:p>
    <w:p w14:paraId="50B9FBD8" w14:textId="77777777" w:rsidR="00B51DA1" w:rsidRDefault="00185DD7">
      <w:pPr>
        <w:pStyle w:val="BodyText"/>
        <w:spacing w:before="4" w:line="237" w:lineRule="auto"/>
      </w:pPr>
      <w:r>
        <w:t>Introduction</w:t>
      </w:r>
      <w:r>
        <w:rPr>
          <w:spacing w:val="-3"/>
        </w:rPr>
        <w:t xml:space="preserve"> </w:t>
      </w:r>
      <w:r>
        <w:t>to</w:t>
      </w:r>
      <w:r>
        <w:rPr>
          <w:spacing w:val="-3"/>
        </w:rPr>
        <w:t xml:space="preserve"> </w:t>
      </w:r>
      <w:r>
        <w:t>nano</w:t>
      </w:r>
      <w:r>
        <w:rPr>
          <w:spacing w:val="-3"/>
        </w:rPr>
        <w:t xml:space="preserve"> </w:t>
      </w:r>
      <w:r>
        <w:t>and</w:t>
      </w:r>
      <w:r>
        <w:rPr>
          <w:spacing w:val="-3"/>
        </w:rPr>
        <w:t xml:space="preserve"> </w:t>
      </w:r>
      <w:r>
        <w:t>quantum</w:t>
      </w:r>
      <w:r>
        <w:rPr>
          <w:spacing w:val="-3"/>
        </w:rPr>
        <w:t xml:space="preserve"> </w:t>
      </w:r>
      <w:r>
        <w:t>photonics</w:t>
      </w:r>
      <w:r>
        <w:rPr>
          <w:spacing w:val="-3"/>
        </w:rPr>
        <w:t xml:space="preserve"> </w:t>
      </w:r>
      <w:r>
        <w:t>and</w:t>
      </w:r>
      <w:r>
        <w:rPr>
          <w:spacing w:val="-3"/>
        </w:rPr>
        <w:t xml:space="preserve"> </w:t>
      </w:r>
      <w:r>
        <w:t>a</w:t>
      </w:r>
      <w:r>
        <w:rPr>
          <w:spacing w:val="-3"/>
        </w:rPr>
        <w:t xml:space="preserve"> </w:t>
      </w:r>
      <w:r>
        <w:t>survey</w:t>
      </w:r>
      <w:r>
        <w:rPr>
          <w:spacing w:val="-3"/>
        </w:rPr>
        <w:t xml:space="preserve"> </w:t>
      </w:r>
      <w:r>
        <w:t>of</w:t>
      </w:r>
      <w:r>
        <w:rPr>
          <w:spacing w:val="-3"/>
        </w:rPr>
        <w:t xml:space="preserve"> </w:t>
      </w:r>
      <w:r>
        <w:t>applications</w:t>
      </w:r>
      <w:r>
        <w:rPr>
          <w:spacing w:val="-3"/>
        </w:rPr>
        <w:t xml:space="preserve"> </w:t>
      </w:r>
      <w:r>
        <w:t>of</w:t>
      </w:r>
      <w:r>
        <w:rPr>
          <w:spacing w:val="-3"/>
        </w:rPr>
        <w:t xml:space="preserve"> </w:t>
      </w:r>
      <w:r>
        <w:t>photonics</w:t>
      </w:r>
      <w:r>
        <w:rPr>
          <w:spacing w:val="-3"/>
        </w:rPr>
        <w:t xml:space="preserve"> </w:t>
      </w:r>
      <w:r>
        <w:t>in</w:t>
      </w:r>
      <w:r>
        <w:rPr>
          <w:spacing w:val="-3"/>
        </w:rPr>
        <w:t xml:space="preserve"> </w:t>
      </w:r>
      <w:r>
        <w:t>recent</w:t>
      </w:r>
      <w:r>
        <w:rPr>
          <w:spacing w:val="-3"/>
        </w:rPr>
        <w:t xml:space="preserve"> </w:t>
      </w:r>
      <w:r>
        <w:t>developments</w:t>
      </w:r>
      <w:r>
        <w:rPr>
          <w:spacing w:val="-3"/>
        </w:rPr>
        <w:t xml:space="preserve"> </w:t>
      </w:r>
      <w:r>
        <w:t>in quantum technologies – Lecture 3 credits</w:t>
      </w:r>
    </w:p>
    <w:p w14:paraId="09FF679C" w14:textId="77777777" w:rsidR="00B51DA1" w:rsidRDefault="00B51DA1">
      <w:pPr>
        <w:pStyle w:val="BodyText"/>
        <w:spacing w:before="2"/>
        <w:ind w:left="0"/>
      </w:pPr>
    </w:p>
    <w:p w14:paraId="263692DB" w14:textId="77777777" w:rsidR="00B51DA1" w:rsidRDefault="00185DD7">
      <w:pPr>
        <w:pStyle w:val="Heading3"/>
      </w:pPr>
      <w:r>
        <w:t>Course</w:t>
      </w:r>
      <w:r>
        <w:rPr>
          <w:spacing w:val="-8"/>
        </w:rPr>
        <w:t xml:space="preserve"> </w:t>
      </w:r>
      <w:r>
        <w:t>Pre-Requisites</w:t>
      </w:r>
      <w:r>
        <w:rPr>
          <w:spacing w:val="-8"/>
        </w:rPr>
        <w:t xml:space="preserve"> </w:t>
      </w:r>
      <w:r>
        <w:t>/</w:t>
      </w:r>
      <w:r>
        <w:rPr>
          <w:spacing w:val="-7"/>
        </w:rPr>
        <w:t xml:space="preserve"> </w:t>
      </w:r>
      <w:r>
        <w:t>Co-</w:t>
      </w:r>
      <w:r>
        <w:rPr>
          <w:spacing w:val="-2"/>
        </w:rPr>
        <w:t>Requisites</w:t>
      </w:r>
    </w:p>
    <w:p w14:paraId="16ACA477" w14:textId="77777777" w:rsidR="00B51DA1" w:rsidRDefault="00185DD7">
      <w:pPr>
        <w:pStyle w:val="BodyText"/>
        <w:spacing w:before="1"/>
      </w:pPr>
      <w:r>
        <w:t>EEL</w:t>
      </w:r>
      <w:r>
        <w:rPr>
          <w:spacing w:val="-6"/>
        </w:rPr>
        <w:t xml:space="preserve"> </w:t>
      </w:r>
      <w:r>
        <w:t>3008</w:t>
      </w:r>
      <w:r>
        <w:rPr>
          <w:spacing w:val="-5"/>
        </w:rPr>
        <w:t xml:space="preserve"> </w:t>
      </w:r>
      <w:r>
        <w:t>Physics</w:t>
      </w:r>
      <w:r>
        <w:rPr>
          <w:spacing w:val="-5"/>
        </w:rPr>
        <w:t xml:space="preserve"> </w:t>
      </w:r>
      <w:r>
        <w:t>of</w:t>
      </w:r>
      <w:r>
        <w:rPr>
          <w:spacing w:val="-5"/>
        </w:rPr>
        <w:t xml:space="preserve"> </w:t>
      </w:r>
      <w:r>
        <w:t>Electrical</w:t>
      </w:r>
      <w:r>
        <w:rPr>
          <w:spacing w:val="-5"/>
        </w:rPr>
        <w:t xml:space="preserve"> </w:t>
      </w:r>
      <w:r>
        <w:rPr>
          <w:spacing w:val="-2"/>
        </w:rPr>
        <w:t>Engineering.</w:t>
      </w:r>
    </w:p>
    <w:p w14:paraId="782E38F3" w14:textId="77777777" w:rsidR="00B51DA1" w:rsidRDefault="00185DD7">
      <w:pPr>
        <w:pStyle w:val="Heading3"/>
        <w:spacing w:before="256"/>
      </w:pPr>
      <w:r>
        <w:t>Course</w:t>
      </w:r>
      <w:r>
        <w:rPr>
          <w:spacing w:val="-6"/>
        </w:rPr>
        <w:t xml:space="preserve"> </w:t>
      </w:r>
      <w:r>
        <w:rPr>
          <w:spacing w:val="-2"/>
        </w:rPr>
        <w:t>Objectives</w:t>
      </w:r>
    </w:p>
    <w:p w14:paraId="204BCCAC" w14:textId="77777777" w:rsidR="00B51DA1" w:rsidRDefault="00185DD7">
      <w:pPr>
        <w:pStyle w:val="BodyText"/>
        <w:spacing w:before="1"/>
        <w:ind w:right="316"/>
      </w:pPr>
      <w:r>
        <w:t>Students will be exposed to a survey of nano and quantum photonic topics that are essential for recent developments in quantum materials and devices and their applications. The course will first cover nanoscale processes and devices for manipulating light on the nanoscale and include discussions of topics, including propagating and evanescent fields in complex and subwavelength-structured media and frequency dispersion relations</w:t>
      </w:r>
      <w:r>
        <w:rPr>
          <w:spacing w:val="-1"/>
        </w:rPr>
        <w:t xml:space="preserve"> </w:t>
      </w:r>
      <w:r>
        <w:t>for</w:t>
      </w:r>
      <w:r>
        <w:rPr>
          <w:spacing w:val="-1"/>
        </w:rPr>
        <w:t xml:space="preserve"> </w:t>
      </w:r>
      <w:r>
        <w:t>photonic</w:t>
      </w:r>
      <w:r>
        <w:rPr>
          <w:spacing w:val="-1"/>
        </w:rPr>
        <w:t xml:space="preserve"> </w:t>
      </w:r>
      <w:r>
        <w:t>quasiparticles,</w:t>
      </w:r>
      <w:r>
        <w:rPr>
          <w:spacing w:val="-1"/>
        </w:rPr>
        <w:t xml:space="preserve"> </w:t>
      </w:r>
      <w:r>
        <w:t>and</w:t>
      </w:r>
      <w:r>
        <w:rPr>
          <w:spacing w:val="-1"/>
        </w:rPr>
        <w:t xml:space="preserve"> </w:t>
      </w:r>
      <w:r>
        <w:t>light</w:t>
      </w:r>
      <w:r>
        <w:rPr>
          <w:spacing w:val="-1"/>
        </w:rPr>
        <w:t xml:space="preserve"> </w:t>
      </w:r>
      <w:r>
        <w:t>propagation</w:t>
      </w:r>
      <w:r>
        <w:rPr>
          <w:spacing w:val="-1"/>
        </w:rPr>
        <w:t xml:space="preserve"> </w:t>
      </w:r>
      <w:r>
        <w:t>in</w:t>
      </w:r>
      <w:r>
        <w:rPr>
          <w:spacing w:val="-1"/>
        </w:rPr>
        <w:t xml:space="preserve"> </w:t>
      </w:r>
      <w:r>
        <w:t>periodic</w:t>
      </w:r>
      <w:r>
        <w:rPr>
          <w:spacing w:val="-1"/>
        </w:rPr>
        <w:t xml:space="preserve"> </w:t>
      </w:r>
      <w:r>
        <w:t>and</w:t>
      </w:r>
      <w:r>
        <w:rPr>
          <w:spacing w:val="-1"/>
        </w:rPr>
        <w:t xml:space="preserve"> </w:t>
      </w:r>
      <w:r>
        <w:t>resonant</w:t>
      </w:r>
      <w:r>
        <w:rPr>
          <w:spacing w:val="-1"/>
        </w:rPr>
        <w:t xml:space="preserve"> </w:t>
      </w:r>
      <w:r>
        <w:t>structures.</w:t>
      </w:r>
      <w:r>
        <w:rPr>
          <w:spacing w:val="-1"/>
        </w:rPr>
        <w:t xml:space="preserve"> </w:t>
      </w:r>
      <w:r>
        <w:t>The</w:t>
      </w:r>
      <w:r>
        <w:rPr>
          <w:spacing w:val="-1"/>
        </w:rPr>
        <w:t xml:space="preserve"> </w:t>
      </w:r>
      <w:r>
        <w:t>second</w:t>
      </w:r>
      <w:r>
        <w:rPr>
          <w:spacing w:val="-1"/>
        </w:rPr>
        <w:t xml:space="preserve"> </w:t>
      </w:r>
      <w:r>
        <w:t>half</w:t>
      </w:r>
      <w:r>
        <w:rPr>
          <w:spacing w:val="-1"/>
        </w:rPr>
        <w:t xml:space="preserve"> </w:t>
      </w:r>
      <w:r>
        <w:t>of the course will focus on discussions of classical and quantum states of light and introduce students to cavity quantum electrodynamics: strong and weak-coupling regime, light-matter entanglement in solid state, measurements</w:t>
      </w:r>
      <w:r>
        <w:rPr>
          <w:spacing w:val="-3"/>
        </w:rPr>
        <w:t xml:space="preserve"> </w:t>
      </w:r>
      <w:r>
        <w:t>of</w:t>
      </w:r>
      <w:r>
        <w:rPr>
          <w:spacing w:val="-3"/>
        </w:rPr>
        <w:t xml:space="preserve"> </w:t>
      </w:r>
      <w:r>
        <w:t>photon</w:t>
      </w:r>
      <w:r>
        <w:rPr>
          <w:spacing w:val="-3"/>
        </w:rPr>
        <w:t xml:space="preserve"> </w:t>
      </w:r>
      <w:r>
        <w:t>statistics</w:t>
      </w:r>
      <w:r>
        <w:rPr>
          <w:spacing w:val="-3"/>
        </w:rPr>
        <w:t xml:space="preserve"> </w:t>
      </w:r>
      <w:r>
        <w:t>and</w:t>
      </w:r>
      <w:r>
        <w:rPr>
          <w:spacing w:val="-3"/>
        </w:rPr>
        <w:t xml:space="preserve"> </w:t>
      </w:r>
      <w:r>
        <w:t>photon</w:t>
      </w:r>
      <w:r>
        <w:rPr>
          <w:spacing w:val="-3"/>
        </w:rPr>
        <w:t xml:space="preserve"> </w:t>
      </w:r>
      <w:r>
        <w:t>indistinguishability.</w:t>
      </w:r>
      <w:r>
        <w:rPr>
          <w:spacing w:val="-2"/>
        </w:rPr>
        <w:t xml:space="preserve"> </w:t>
      </w:r>
      <w:r>
        <w:t>The</w:t>
      </w:r>
      <w:r>
        <w:rPr>
          <w:spacing w:val="-3"/>
        </w:rPr>
        <w:t xml:space="preserve"> </w:t>
      </w:r>
      <w:r>
        <w:t>course</w:t>
      </w:r>
      <w:r>
        <w:rPr>
          <w:spacing w:val="-3"/>
        </w:rPr>
        <w:t xml:space="preserve"> </w:t>
      </w:r>
      <w:r>
        <w:t>will</w:t>
      </w:r>
      <w:r>
        <w:rPr>
          <w:spacing w:val="-3"/>
        </w:rPr>
        <w:t xml:space="preserve"> </w:t>
      </w:r>
      <w:r>
        <w:t>highlight</w:t>
      </w:r>
      <w:r>
        <w:rPr>
          <w:spacing w:val="-3"/>
        </w:rPr>
        <w:t xml:space="preserve"> </w:t>
      </w:r>
      <w:r>
        <w:t>the</w:t>
      </w:r>
      <w:r>
        <w:rPr>
          <w:spacing w:val="-3"/>
        </w:rPr>
        <w:t xml:space="preserve"> </w:t>
      </w:r>
      <w:r>
        <w:t>roles</w:t>
      </w:r>
      <w:r>
        <w:rPr>
          <w:spacing w:val="-3"/>
        </w:rPr>
        <w:t xml:space="preserve"> </w:t>
      </w:r>
      <w:r>
        <w:t>of</w:t>
      </w:r>
      <w:r>
        <w:rPr>
          <w:spacing w:val="-3"/>
        </w:rPr>
        <w:t xml:space="preserve"> </w:t>
      </w:r>
      <w:r>
        <w:t>photonics in quantum simulation, computing, and sensing.</w:t>
      </w:r>
    </w:p>
    <w:p w14:paraId="16F7A8D8" w14:textId="77777777" w:rsidR="00B51DA1" w:rsidRDefault="00185DD7">
      <w:pPr>
        <w:pStyle w:val="Heading3"/>
        <w:spacing w:before="256"/>
      </w:pPr>
      <w:r>
        <w:t>Materials</w:t>
      </w:r>
      <w:r>
        <w:rPr>
          <w:spacing w:val="-6"/>
        </w:rPr>
        <w:t xml:space="preserve"> </w:t>
      </w:r>
      <w:r>
        <w:t>and</w:t>
      </w:r>
      <w:r>
        <w:rPr>
          <w:spacing w:val="-6"/>
        </w:rPr>
        <w:t xml:space="preserve"> </w:t>
      </w:r>
      <w:r>
        <w:t>Supply</w:t>
      </w:r>
      <w:r>
        <w:rPr>
          <w:spacing w:val="-6"/>
        </w:rPr>
        <w:t xml:space="preserve"> </w:t>
      </w:r>
      <w:r>
        <w:rPr>
          <w:spacing w:val="-4"/>
        </w:rPr>
        <w:t>Fees</w:t>
      </w:r>
    </w:p>
    <w:p w14:paraId="36152F73" w14:textId="77777777" w:rsidR="00B51DA1" w:rsidRDefault="00185DD7">
      <w:pPr>
        <w:pStyle w:val="BodyText"/>
        <w:spacing w:before="2"/>
      </w:pPr>
      <w:r>
        <w:rPr>
          <w:spacing w:val="-5"/>
        </w:rPr>
        <w:t>N/A</w:t>
      </w:r>
    </w:p>
    <w:p w14:paraId="65CA2578" w14:textId="77777777" w:rsidR="00B51DA1" w:rsidRDefault="00185DD7">
      <w:pPr>
        <w:pStyle w:val="Heading3"/>
        <w:spacing w:before="255"/>
      </w:pPr>
      <w:r>
        <w:t>Relation</w:t>
      </w:r>
      <w:r>
        <w:rPr>
          <w:spacing w:val="-7"/>
        </w:rPr>
        <w:t xml:space="preserve"> </w:t>
      </w:r>
      <w:r>
        <w:t>to</w:t>
      </w:r>
      <w:r>
        <w:rPr>
          <w:spacing w:val="-6"/>
        </w:rPr>
        <w:t xml:space="preserve"> </w:t>
      </w:r>
      <w:r>
        <w:t>Program</w:t>
      </w:r>
      <w:r>
        <w:rPr>
          <w:spacing w:val="-6"/>
        </w:rPr>
        <w:t xml:space="preserve"> </w:t>
      </w:r>
      <w:r>
        <w:t>Outcomes</w:t>
      </w:r>
      <w:r>
        <w:rPr>
          <w:spacing w:val="-6"/>
        </w:rPr>
        <w:t xml:space="preserve"> </w:t>
      </w:r>
      <w:r>
        <w:rPr>
          <w:spacing w:val="-2"/>
        </w:rPr>
        <w:t>(ABET):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5386"/>
      </w:tblGrid>
      <w:tr w:rsidR="00B51DA1" w14:paraId="1A904E2C" w14:textId="77777777">
        <w:trPr>
          <w:trHeight w:val="258"/>
        </w:trPr>
        <w:tc>
          <w:tcPr>
            <w:tcW w:w="5386" w:type="dxa"/>
            <w:shd w:val="clear" w:color="auto" w:fill="BDD6EE"/>
          </w:tcPr>
          <w:p w14:paraId="170C4C81" w14:textId="77777777" w:rsidR="00B51DA1" w:rsidRDefault="00185DD7">
            <w:pPr>
              <w:pStyle w:val="TableParagraph"/>
              <w:rPr>
                <w:b/>
              </w:rPr>
            </w:pPr>
            <w:r>
              <w:rPr>
                <w:b/>
                <w:spacing w:val="-2"/>
              </w:rPr>
              <w:t>Outcome</w:t>
            </w:r>
          </w:p>
        </w:tc>
        <w:tc>
          <w:tcPr>
            <w:tcW w:w="5386" w:type="dxa"/>
            <w:shd w:val="clear" w:color="auto" w:fill="BDD6EE"/>
          </w:tcPr>
          <w:p w14:paraId="4DDFB785" w14:textId="77777777" w:rsidR="00B51DA1" w:rsidRDefault="00185DD7">
            <w:pPr>
              <w:pStyle w:val="TableParagraph"/>
              <w:ind w:left="109"/>
              <w:rPr>
                <w:b/>
                <w:position w:val="5"/>
                <w:sz w:val="14"/>
              </w:rPr>
            </w:pPr>
            <w:r>
              <w:rPr>
                <w:b/>
                <w:spacing w:val="-2"/>
              </w:rPr>
              <w:t>Coverage</w:t>
            </w:r>
            <w:r>
              <w:rPr>
                <w:b/>
                <w:spacing w:val="-2"/>
                <w:position w:val="5"/>
                <w:sz w:val="14"/>
              </w:rPr>
              <w:t>*</w:t>
            </w:r>
          </w:p>
        </w:tc>
      </w:tr>
      <w:tr w:rsidR="00B51DA1" w14:paraId="627BE598" w14:textId="77777777">
        <w:trPr>
          <w:trHeight w:val="772"/>
        </w:trPr>
        <w:tc>
          <w:tcPr>
            <w:tcW w:w="5386" w:type="dxa"/>
          </w:tcPr>
          <w:p w14:paraId="2D13B432" w14:textId="77777777" w:rsidR="00B51DA1" w:rsidRDefault="00185DD7">
            <w:pPr>
              <w:pStyle w:val="TableParagraph"/>
              <w:spacing w:line="240" w:lineRule="auto"/>
              <w:ind w:left="124"/>
            </w:pPr>
            <w:r>
              <w:t>1</w:t>
            </w:r>
            <w:proofErr w:type="gramStart"/>
            <w:r>
              <w:t>.</w:t>
            </w:r>
            <w:r>
              <w:rPr>
                <w:spacing w:val="41"/>
              </w:rPr>
              <w:t xml:space="preserve">  </w:t>
            </w:r>
            <w:r>
              <w:t>An</w:t>
            </w:r>
            <w:proofErr w:type="gramEnd"/>
            <w:r>
              <w:rPr>
                <w:spacing w:val="-3"/>
              </w:rPr>
              <w:t xml:space="preserve"> </w:t>
            </w:r>
            <w:r>
              <w:t>ability</w:t>
            </w:r>
            <w:r>
              <w:rPr>
                <w:spacing w:val="-3"/>
              </w:rPr>
              <w:t xml:space="preserve"> </w:t>
            </w:r>
            <w:r>
              <w:t>to</w:t>
            </w:r>
            <w:r>
              <w:rPr>
                <w:spacing w:val="-4"/>
              </w:rPr>
              <w:t xml:space="preserve"> </w:t>
            </w:r>
            <w:r>
              <w:t>identify,</w:t>
            </w:r>
            <w:r>
              <w:rPr>
                <w:spacing w:val="-3"/>
              </w:rPr>
              <w:t xml:space="preserve"> </w:t>
            </w:r>
            <w:r>
              <w:t>formulate,</w:t>
            </w:r>
            <w:r>
              <w:rPr>
                <w:spacing w:val="-3"/>
              </w:rPr>
              <w:t xml:space="preserve"> </w:t>
            </w:r>
            <w:r>
              <w:t>and</w:t>
            </w:r>
            <w:r>
              <w:rPr>
                <w:spacing w:val="-4"/>
              </w:rPr>
              <w:t xml:space="preserve"> </w:t>
            </w:r>
            <w:r>
              <w:t>solve</w:t>
            </w:r>
            <w:r>
              <w:rPr>
                <w:spacing w:val="-4"/>
              </w:rPr>
              <w:t xml:space="preserve"> </w:t>
            </w:r>
            <w:r>
              <w:rPr>
                <w:spacing w:val="-2"/>
              </w:rPr>
              <w:t>complex</w:t>
            </w:r>
          </w:p>
          <w:p w14:paraId="67F49D35" w14:textId="77777777" w:rsidR="00B51DA1" w:rsidRDefault="00185DD7">
            <w:pPr>
              <w:pStyle w:val="TableParagraph"/>
              <w:spacing w:before="0" w:line="254" w:lineRule="exact"/>
              <w:ind w:left="484"/>
            </w:pPr>
            <w:r>
              <w:t>engineering</w:t>
            </w:r>
            <w:r>
              <w:rPr>
                <w:spacing w:val="-8"/>
              </w:rPr>
              <w:t xml:space="preserve"> </w:t>
            </w:r>
            <w:r>
              <w:t>problems</w:t>
            </w:r>
            <w:r>
              <w:rPr>
                <w:spacing w:val="-8"/>
              </w:rPr>
              <w:t xml:space="preserve"> </w:t>
            </w:r>
            <w:r>
              <w:t>by</w:t>
            </w:r>
            <w:r>
              <w:rPr>
                <w:spacing w:val="-8"/>
              </w:rPr>
              <w:t xml:space="preserve"> </w:t>
            </w:r>
            <w:r>
              <w:t>applying</w:t>
            </w:r>
            <w:r>
              <w:rPr>
                <w:spacing w:val="-8"/>
              </w:rPr>
              <w:t xml:space="preserve"> </w:t>
            </w:r>
            <w:r>
              <w:t>principles</w:t>
            </w:r>
            <w:r>
              <w:rPr>
                <w:spacing w:val="-8"/>
              </w:rPr>
              <w:t xml:space="preserve"> </w:t>
            </w:r>
            <w:r>
              <w:t>of engineering, science, and mathematics</w:t>
            </w:r>
          </w:p>
        </w:tc>
        <w:tc>
          <w:tcPr>
            <w:tcW w:w="5386" w:type="dxa"/>
          </w:tcPr>
          <w:p w14:paraId="2E3FD931" w14:textId="77777777" w:rsidR="00B51DA1" w:rsidRDefault="00185DD7">
            <w:pPr>
              <w:pStyle w:val="TableParagraph"/>
              <w:spacing w:line="240" w:lineRule="auto"/>
              <w:ind w:left="109"/>
            </w:pPr>
            <w:r>
              <w:rPr>
                <w:color w:val="0070C0"/>
                <w:spacing w:val="-4"/>
              </w:rPr>
              <w:t>High</w:t>
            </w:r>
          </w:p>
        </w:tc>
      </w:tr>
      <w:tr w:rsidR="00B51DA1" w14:paraId="09AEB4F1" w14:textId="77777777">
        <w:trPr>
          <w:trHeight w:val="1290"/>
        </w:trPr>
        <w:tc>
          <w:tcPr>
            <w:tcW w:w="5386" w:type="dxa"/>
          </w:tcPr>
          <w:p w14:paraId="4623EC48" w14:textId="77777777" w:rsidR="00B51DA1" w:rsidRDefault="00185DD7">
            <w:pPr>
              <w:pStyle w:val="TableParagraph"/>
              <w:spacing w:line="240" w:lineRule="auto"/>
              <w:ind w:left="484" w:right="109" w:hanging="360"/>
            </w:pPr>
            <w:r>
              <w:t>2.</w:t>
            </w:r>
            <w:r>
              <w:rPr>
                <w:spacing w:val="80"/>
                <w:w w:val="150"/>
              </w:rPr>
              <w:t xml:space="preserve"> </w:t>
            </w:r>
            <w:r>
              <w:t>An ability to apply engineering design to produce solutions that meet specified needs with consideration</w:t>
            </w:r>
            <w:r>
              <w:rPr>
                <w:spacing w:val="-7"/>
              </w:rPr>
              <w:t xml:space="preserve"> </w:t>
            </w:r>
            <w:r>
              <w:t>of</w:t>
            </w:r>
            <w:r>
              <w:rPr>
                <w:spacing w:val="-7"/>
              </w:rPr>
              <w:t xml:space="preserve"> </w:t>
            </w:r>
            <w:r>
              <w:t>public</w:t>
            </w:r>
            <w:r>
              <w:rPr>
                <w:spacing w:val="-7"/>
              </w:rPr>
              <w:t xml:space="preserve"> </w:t>
            </w:r>
            <w:r>
              <w:t>health,</w:t>
            </w:r>
            <w:r>
              <w:rPr>
                <w:spacing w:val="-7"/>
              </w:rPr>
              <w:t xml:space="preserve"> </w:t>
            </w:r>
            <w:r>
              <w:t>safety,</w:t>
            </w:r>
            <w:r>
              <w:rPr>
                <w:spacing w:val="-7"/>
              </w:rPr>
              <w:t xml:space="preserve"> </w:t>
            </w:r>
            <w:r>
              <w:t>and</w:t>
            </w:r>
            <w:r>
              <w:rPr>
                <w:spacing w:val="-7"/>
              </w:rPr>
              <w:t xml:space="preserve"> </w:t>
            </w:r>
            <w:r>
              <w:t>welfare, as well as global, cultural, social, environmental,</w:t>
            </w:r>
          </w:p>
          <w:p w14:paraId="6B2C6DDB" w14:textId="77777777" w:rsidR="00B51DA1" w:rsidRDefault="00185DD7">
            <w:pPr>
              <w:pStyle w:val="TableParagraph"/>
              <w:spacing w:before="0"/>
              <w:ind w:left="484"/>
            </w:pPr>
            <w:r>
              <w:t>and</w:t>
            </w:r>
            <w:r>
              <w:rPr>
                <w:spacing w:val="-6"/>
              </w:rPr>
              <w:t xml:space="preserve"> </w:t>
            </w:r>
            <w:r>
              <w:t>economic</w:t>
            </w:r>
            <w:r>
              <w:rPr>
                <w:spacing w:val="-5"/>
              </w:rPr>
              <w:t xml:space="preserve"> </w:t>
            </w:r>
            <w:r>
              <w:rPr>
                <w:spacing w:val="-2"/>
              </w:rPr>
              <w:t>factors</w:t>
            </w:r>
          </w:p>
        </w:tc>
        <w:tc>
          <w:tcPr>
            <w:tcW w:w="5386" w:type="dxa"/>
          </w:tcPr>
          <w:p w14:paraId="227F5363" w14:textId="77777777" w:rsidR="00B51DA1" w:rsidRDefault="00185DD7">
            <w:pPr>
              <w:pStyle w:val="TableParagraph"/>
              <w:spacing w:line="240" w:lineRule="auto"/>
              <w:ind w:left="109"/>
            </w:pPr>
            <w:r>
              <w:rPr>
                <w:color w:val="0070C0"/>
                <w:spacing w:val="-5"/>
              </w:rPr>
              <w:t>Low</w:t>
            </w:r>
          </w:p>
        </w:tc>
      </w:tr>
      <w:tr w:rsidR="00B51DA1" w14:paraId="7F74C1F8" w14:textId="77777777">
        <w:trPr>
          <w:trHeight w:val="518"/>
        </w:trPr>
        <w:tc>
          <w:tcPr>
            <w:tcW w:w="5386" w:type="dxa"/>
          </w:tcPr>
          <w:p w14:paraId="0E6028F7" w14:textId="77777777" w:rsidR="00B51DA1" w:rsidRDefault="00185DD7">
            <w:pPr>
              <w:pStyle w:val="TableParagraph"/>
              <w:spacing w:before="0" w:line="260" w:lineRule="atLeast"/>
              <w:ind w:left="484" w:right="109" w:hanging="360"/>
            </w:pPr>
            <w:r>
              <w:t>3.</w:t>
            </w:r>
            <w:r>
              <w:rPr>
                <w:spacing w:val="80"/>
                <w:w w:val="150"/>
              </w:rPr>
              <w:t xml:space="preserve"> </w:t>
            </w:r>
            <w:r>
              <w:t>An</w:t>
            </w:r>
            <w:r>
              <w:rPr>
                <w:spacing w:val="-4"/>
              </w:rPr>
              <w:t xml:space="preserve"> </w:t>
            </w:r>
            <w:r>
              <w:t>ability</w:t>
            </w:r>
            <w:r>
              <w:rPr>
                <w:spacing w:val="-4"/>
              </w:rPr>
              <w:t xml:space="preserve"> </w:t>
            </w:r>
            <w:r>
              <w:t>to</w:t>
            </w:r>
            <w:r>
              <w:rPr>
                <w:spacing w:val="-4"/>
              </w:rPr>
              <w:t xml:space="preserve"> </w:t>
            </w:r>
            <w:r>
              <w:t>communicate</w:t>
            </w:r>
            <w:r>
              <w:rPr>
                <w:spacing w:val="-4"/>
              </w:rPr>
              <w:t xml:space="preserve"> </w:t>
            </w:r>
            <w:r>
              <w:t>effectively</w:t>
            </w:r>
            <w:r>
              <w:rPr>
                <w:spacing w:val="-4"/>
              </w:rPr>
              <w:t xml:space="preserve"> </w:t>
            </w:r>
            <w:r>
              <w:t>with</w:t>
            </w:r>
            <w:r>
              <w:rPr>
                <w:spacing w:val="-4"/>
              </w:rPr>
              <w:t xml:space="preserve"> </w:t>
            </w:r>
            <w:r>
              <w:t>a</w:t>
            </w:r>
            <w:r>
              <w:rPr>
                <w:spacing w:val="-4"/>
              </w:rPr>
              <w:t xml:space="preserve"> </w:t>
            </w:r>
            <w:r>
              <w:t>range of audiences</w:t>
            </w:r>
          </w:p>
        </w:tc>
        <w:tc>
          <w:tcPr>
            <w:tcW w:w="5386" w:type="dxa"/>
          </w:tcPr>
          <w:p w14:paraId="1A10540A" w14:textId="77777777" w:rsidR="00B51DA1" w:rsidRDefault="00185DD7">
            <w:pPr>
              <w:pStyle w:val="TableParagraph"/>
              <w:spacing w:line="240" w:lineRule="auto"/>
              <w:ind w:left="109"/>
            </w:pPr>
            <w:r>
              <w:rPr>
                <w:color w:val="0070C0"/>
                <w:spacing w:val="-2"/>
              </w:rPr>
              <w:t>Medium</w:t>
            </w:r>
          </w:p>
        </w:tc>
      </w:tr>
      <w:tr w:rsidR="00B51DA1" w14:paraId="652A76F3" w14:textId="77777777">
        <w:trPr>
          <w:trHeight w:val="770"/>
        </w:trPr>
        <w:tc>
          <w:tcPr>
            <w:tcW w:w="5386" w:type="dxa"/>
          </w:tcPr>
          <w:p w14:paraId="3D424C18" w14:textId="77777777" w:rsidR="00B51DA1" w:rsidRDefault="00185DD7">
            <w:pPr>
              <w:pStyle w:val="TableParagraph"/>
              <w:spacing w:before="0" w:line="240" w:lineRule="auto"/>
              <w:ind w:left="484" w:hanging="360"/>
            </w:pPr>
            <w:r>
              <w:t>4.</w:t>
            </w:r>
            <w:r>
              <w:rPr>
                <w:spacing w:val="80"/>
                <w:w w:val="150"/>
              </w:rPr>
              <w:t xml:space="preserve"> </w:t>
            </w:r>
            <w:r>
              <w:t>An ability to recognize ethical and professional responsibilities</w:t>
            </w:r>
            <w:r>
              <w:rPr>
                <w:spacing w:val="-8"/>
              </w:rPr>
              <w:t xml:space="preserve"> </w:t>
            </w:r>
            <w:r>
              <w:t>in</w:t>
            </w:r>
            <w:r>
              <w:rPr>
                <w:spacing w:val="-8"/>
              </w:rPr>
              <w:t xml:space="preserve"> </w:t>
            </w:r>
            <w:r>
              <w:t>engineering</w:t>
            </w:r>
            <w:r>
              <w:rPr>
                <w:spacing w:val="-8"/>
              </w:rPr>
              <w:t xml:space="preserve"> </w:t>
            </w:r>
            <w:r>
              <w:t>situations</w:t>
            </w:r>
            <w:r>
              <w:rPr>
                <w:spacing w:val="-8"/>
              </w:rPr>
              <w:t xml:space="preserve"> </w:t>
            </w:r>
            <w:r>
              <w:t>and</w:t>
            </w:r>
            <w:r>
              <w:rPr>
                <w:spacing w:val="-8"/>
              </w:rPr>
              <w:t xml:space="preserve"> </w:t>
            </w:r>
            <w:r>
              <w:t>make</w:t>
            </w:r>
          </w:p>
          <w:p w14:paraId="336DF815" w14:textId="77777777" w:rsidR="00B51DA1" w:rsidRDefault="00185DD7">
            <w:pPr>
              <w:pStyle w:val="TableParagraph"/>
              <w:spacing w:before="0"/>
              <w:ind w:left="484"/>
            </w:pPr>
            <w:r>
              <w:t>informed</w:t>
            </w:r>
            <w:r>
              <w:rPr>
                <w:spacing w:val="-9"/>
              </w:rPr>
              <w:t xml:space="preserve"> </w:t>
            </w:r>
            <w:r>
              <w:t>judgments,</w:t>
            </w:r>
            <w:r>
              <w:rPr>
                <w:spacing w:val="-7"/>
              </w:rPr>
              <w:t xml:space="preserve"> </w:t>
            </w:r>
            <w:r>
              <w:t>which</w:t>
            </w:r>
            <w:r>
              <w:rPr>
                <w:spacing w:val="-7"/>
              </w:rPr>
              <w:t xml:space="preserve"> </w:t>
            </w:r>
            <w:r>
              <w:t>must</w:t>
            </w:r>
            <w:r>
              <w:rPr>
                <w:spacing w:val="-7"/>
              </w:rPr>
              <w:t xml:space="preserve"> </w:t>
            </w:r>
            <w:r>
              <w:t>consider</w:t>
            </w:r>
            <w:r>
              <w:rPr>
                <w:spacing w:val="-6"/>
              </w:rPr>
              <w:t xml:space="preserve"> </w:t>
            </w:r>
            <w:r>
              <w:rPr>
                <w:spacing w:val="-5"/>
              </w:rPr>
              <w:t>the</w:t>
            </w:r>
          </w:p>
        </w:tc>
        <w:tc>
          <w:tcPr>
            <w:tcW w:w="5386" w:type="dxa"/>
          </w:tcPr>
          <w:p w14:paraId="1CD2FC6C" w14:textId="77777777" w:rsidR="00B51DA1" w:rsidRDefault="00B51DA1">
            <w:pPr>
              <w:pStyle w:val="TableParagraph"/>
              <w:spacing w:before="0" w:line="240" w:lineRule="auto"/>
              <w:ind w:left="0"/>
              <w:rPr>
                <w:rFonts w:ascii="Times New Roman"/>
              </w:rPr>
            </w:pPr>
          </w:p>
        </w:tc>
      </w:tr>
    </w:tbl>
    <w:p w14:paraId="29223F91" w14:textId="77777777" w:rsidR="00B51DA1" w:rsidRDefault="00B51DA1">
      <w:pPr>
        <w:pStyle w:val="TableParagraph"/>
        <w:spacing w:line="240" w:lineRule="auto"/>
        <w:rPr>
          <w:rFonts w:ascii="Times New Roman"/>
        </w:rPr>
        <w:sectPr w:rsidR="00B51DA1">
          <w:type w:val="continuous"/>
          <w:pgSz w:w="12240" w:h="15840"/>
          <w:pgMar w:top="660" w:right="360" w:bottom="1160" w:left="720" w:header="0" w:footer="978"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5386"/>
      </w:tblGrid>
      <w:tr w:rsidR="00B51DA1" w14:paraId="656075DF" w14:textId="77777777">
        <w:trPr>
          <w:trHeight w:val="517"/>
        </w:trPr>
        <w:tc>
          <w:tcPr>
            <w:tcW w:w="5386" w:type="dxa"/>
          </w:tcPr>
          <w:p w14:paraId="21ED57BF" w14:textId="77777777" w:rsidR="00B51DA1" w:rsidRDefault="00185DD7">
            <w:pPr>
              <w:pStyle w:val="TableParagraph"/>
              <w:spacing w:before="0" w:line="260" w:lineRule="atLeast"/>
              <w:ind w:left="484" w:right="109"/>
            </w:pPr>
            <w:r>
              <w:lastRenderedPageBreak/>
              <w:t>impact of engineering solutions in global, economic,</w:t>
            </w:r>
            <w:r>
              <w:rPr>
                <w:spacing w:val="-10"/>
              </w:rPr>
              <w:t xml:space="preserve"> </w:t>
            </w:r>
            <w:r>
              <w:t>environmental,</w:t>
            </w:r>
            <w:r>
              <w:rPr>
                <w:spacing w:val="-10"/>
              </w:rPr>
              <w:t xml:space="preserve"> </w:t>
            </w:r>
            <w:r>
              <w:t>and</w:t>
            </w:r>
            <w:r>
              <w:rPr>
                <w:spacing w:val="-10"/>
              </w:rPr>
              <w:t xml:space="preserve"> </w:t>
            </w:r>
            <w:r>
              <w:t>societal</w:t>
            </w:r>
            <w:r>
              <w:rPr>
                <w:spacing w:val="-10"/>
              </w:rPr>
              <w:t xml:space="preserve"> </w:t>
            </w:r>
            <w:r>
              <w:t>contexts</w:t>
            </w:r>
          </w:p>
        </w:tc>
        <w:tc>
          <w:tcPr>
            <w:tcW w:w="5386" w:type="dxa"/>
          </w:tcPr>
          <w:p w14:paraId="294C0B76" w14:textId="77777777" w:rsidR="00B51DA1" w:rsidRDefault="00B51DA1">
            <w:pPr>
              <w:pStyle w:val="TableParagraph"/>
              <w:spacing w:before="0" w:line="240" w:lineRule="auto"/>
              <w:ind w:left="0"/>
              <w:rPr>
                <w:rFonts w:ascii="Times New Roman"/>
                <w:sz w:val="20"/>
              </w:rPr>
            </w:pPr>
          </w:p>
        </w:tc>
      </w:tr>
      <w:tr w:rsidR="00B51DA1" w14:paraId="5A54B2CC" w14:textId="77777777">
        <w:trPr>
          <w:trHeight w:val="1029"/>
        </w:trPr>
        <w:tc>
          <w:tcPr>
            <w:tcW w:w="5386" w:type="dxa"/>
          </w:tcPr>
          <w:p w14:paraId="4096DB35" w14:textId="77777777" w:rsidR="00B51DA1" w:rsidRDefault="00185DD7">
            <w:pPr>
              <w:pStyle w:val="TableParagraph"/>
              <w:spacing w:before="0" w:line="240" w:lineRule="auto"/>
              <w:ind w:left="485" w:hanging="360"/>
            </w:pPr>
            <w:r>
              <w:t>5.</w:t>
            </w:r>
            <w:r>
              <w:rPr>
                <w:spacing w:val="80"/>
                <w:w w:val="150"/>
              </w:rPr>
              <w:t xml:space="preserve"> </w:t>
            </w:r>
            <w:r>
              <w:t>An ability to function effectively on a team whose members together provide leadership, create a</w:t>
            </w:r>
          </w:p>
          <w:p w14:paraId="76644902" w14:textId="77777777" w:rsidR="00B51DA1" w:rsidRDefault="00185DD7">
            <w:pPr>
              <w:pStyle w:val="TableParagraph"/>
              <w:spacing w:before="0" w:line="260" w:lineRule="atLeast"/>
              <w:ind w:left="485"/>
            </w:pPr>
            <w:r>
              <w:t>collaborative</w:t>
            </w:r>
            <w:r>
              <w:rPr>
                <w:spacing w:val="-10"/>
              </w:rPr>
              <w:t xml:space="preserve"> </w:t>
            </w:r>
            <w:r>
              <w:t>and</w:t>
            </w:r>
            <w:r>
              <w:rPr>
                <w:spacing w:val="-10"/>
              </w:rPr>
              <w:t xml:space="preserve"> </w:t>
            </w:r>
            <w:r>
              <w:t>inclusive</w:t>
            </w:r>
            <w:r>
              <w:rPr>
                <w:spacing w:val="-10"/>
              </w:rPr>
              <w:t xml:space="preserve"> </w:t>
            </w:r>
            <w:r>
              <w:t>environment,</w:t>
            </w:r>
            <w:r>
              <w:rPr>
                <w:spacing w:val="-10"/>
              </w:rPr>
              <w:t xml:space="preserve"> </w:t>
            </w:r>
            <w:r>
              <w:t>establish goals, plan tasks, and meet objectives</w:t>
            </w:r>
          </w:p>
        </w:tc>
        <w:tc>
          <w:tcPr>
            <w:tcW w:w="5386" w:type="dxa"/>
          </w:tcPr>
          <w:p w14:paraId="0051B9E2" w14:textId="77777777" w:rsidR="00B51DA1" w:rsidRDefault="00B51DA1">
            <w:pPr>
              <w:pStyle w:val="TableParagraph"/>
              <w:spacing w:before="0" w:line="240" w:lineRule="auto"/>
              <w:ind w:left="0"/>
              <w:rPr>
                <w:rFonts w:ascii="Times New Roman"/>
                <w:sz w:val="20"/>
              </w:rPr>
            </w:pPr>
          </w:p>
        </w:tc>
      </w:tr>
      <w:tr w:rsidR="00B51DA1" w14:paraId="56E42AFD" w14:textId="77777777">
        <w:trPr>
          <w:trHeight w:val="766"/>
        </w:trPr>
        <w:tc>
          <w:tcPr>
            <w:tcW w:w="5386" w:type="dxa"/>
          </w:tcPr>
          <w:p w14:paraId="7E5C0F94" w14:textId="77777777" w:rsidR="00B51DA1" w:rsidRDefault="00185DD7">
            <w:pPr>
              <w:pStyle w:val="TableParagraph"/>
              <w:spacing w:before="0" w:line="249" w:lineRule="exact"/>
              <w:ind w:left="125"/>
            </w:pPr>
            <w:r>
              <w:t>6</w:t>
            </w:r>
            <w:proofErr w:type="gramStart"/>
            <w:r>
              <w:t>.</w:t>
            </w:r>
            <w:r>
              <w:rPr>
                <w:spacing w:val="43"/>
              </w:rPr>
              <w:t xml:space="preserve">  </w:t>
            </w:r>
            <w:r>
              <w:t>An</w:t>
            </w:r>
            <w:proofErr w:type="gramEnd"/>
            <w:r>
              <w:rPr>
                <w:spacing w:val="-3"/>
              </w:rPr>
              <w:t xml:space="preserve"> </w:t>
            </w:r>
            <w:r>
              <w:t>ability</w:t>
            </w:r>
            <w:r>
              <w:rPr>
                <w:spacing w:val="-4"/>
              </w:rPr>
              <w:t xml:space="preserve"> </w:t>
            </w:r>
            <w:r>
              <w:t>to</w:t>
            </w:r>
            <w:r>
              <w:rPr>
                <w:spacing w:val="-3"/>
              </w:rPr>
              <w:t xml:space="preserve"> </w:t>
            </w:r>
            <w:r>
              <w:t>develop</w:t>
            </w:r>
            <w:r>
              <w:rPr>
                <w:spacing w:val="-3"/>
              </w:rPr>
              <w:t xml:space="preserve"> </w:t>
            </w:r>
            <w:r>
              <w:t>and</w:t>
            </w:r>
            <w:r>
              <w:rPr>
                <w:spacing w:val="-3"/>
              </w:rPr>
              <w:t xml:space="preserve"> </w:t>
            </w:r>
            <w:r>
              <w:t>conduct</w:t>
            </w:r>
            <w:r>
              <w:rPr>
                <w:spacing w:val="-3"/>
              </w:rPr>
              <w:t xml:space="preserve"> </w:t>
            </w:r>
            <w:r>
              <w:rPr>
                <w:spacing w:val="-2"/>
              </w:rPr>
              <w:t>appropriate</w:t>
            </w:r>
          </w:p>
          <w:p w14:paraId="2CCE9654" w14:textId="77777777" w:rsidR="00B51DA1" w:rsidRDefault="00185DD7">
            <w:pPr>
              <w:pStyle w:val="TableParagraph"/>
              <w:spacing w:before="0" w:line="260" w:lineRule="atLeast"/>
              <w:ind w:left="485" w:right="109"/>
            </w:pPr>
            <w:r>
              <w:t>experimentation,</w:t>
            </w:r>
            <w:r>
              <w:rPr>
                <w:spacing w:val="-8"/>
              </w:rPr>
              <w:t xml:space="preserve"> </w:t>
            </w:r>
            <w:r>
              <w:t>analyze</w:t>
            </w:r>
            <w:r>
              <w:rPr>
                <w:spacing w:val="-8"/>
              </w:rPr>
              <w:t xml:space="preserve"> </w:t>
            </w:r>
            <w:r>
              <w:t>and</w:t>
            </w:r>
            <w:r>
              <w:rPr>
                <w:spacing w:val="-8"/>
              </w:rPr>
              <w:t xml:space="preserve"> </w:t>
            </w:r>
            <w:r>
              <w:t>interpret</w:t>
            </w:r>
            <w:r>
              <w:rPr>
                <w:spacing w:val="-8"/>
              </w:rPr>
              <w:t xml:space="preserve"> </w:t>
            </w:r>
            <w:r>
              <w:t>data,</w:t>
            </w:r>
            <w:r>
              <w:rPr>
                <w:spacing w:val="-8"/>
              </w:rPr>
              <w:t xml:space="preserve"> </w:t>
            </w:r>
            <w:r>
              <w:t>and use engineering judgment to draw conclusions</w:t>
            </w:r>
          </w:p>
        </w:tc>
        <w:tc>
          <w:tcPr>
            <w:tcW w:w="5386" w:type="dxa"/>
          </w:tcPr>
          <w:p w14:paraId="0C69EE35" w14:textId="77777777" w:rsidR="00B51DA1" w:rsidRDefault="00B51DA1">
            <w:pPr>
              <w:pStyle w:val="TableParagraph"/>
              <w:spacing w:before="0" w:line="240" w:lineRule="auto"/>
              <w:ind w:left="0"/>
              <w:rPr>
                <w:rFonts w:ascii="Times New Roman"/>
                <w:sz w:val="20"/>
              </w:rPr>
            </w:pPr>
          </w:p>
        </w:tc>
      </w:tr>
      <w:tr w:rsidR="00B51DA1" w14:paraId="5554D540" w14:textId="77777777">
        <w:trPr>
          <w:trHeight w:val="510"/>
        </w:trPr>
        <w:tc>
          <w:tcPr>
            <w:tcW w:w="5386" w:type="dxa"/>
          </w:tcPr>
          <w:p w14:paraId="0A520D8C" w14:textId="77777777" w:rsidR="00B51DA1" w:rsidRDefault="00185DD7">
            <w:pPr>
              <w:pStyle w:val="TableParagraph"/>
              <w:spacing w:before="0" w:line="254" w:lineRule="exact"/>
              <w:ind w:left="485" w:hanging="360"/>
            </w:pPr>
            <w:r>
              <w:t>7.</w:t>
            </w:r>
            <w:r>
              <w:rPr>
                <w:spacing w:val="80"/>
                <w:w w:val="150"/>
              </w:rPr>
              <w:t xml:space="preserve"> </w:t>
            </w:r>
            <w:r>
              <w:t>An</w:t>
            </w:r>
            <w:r>
              <w:rPr>
                <w:spacing w:val="-4"/>
              </w:rPr>
              <w:t xml:space="preserve"> </w:t>
            </w:r>
            <w:r>
              <w:t>ability</w:t>
            </w:r>
            <w:r>
              <w:rPr>
                <w:spacing w:val="-4"/>
              </w:rPr>
              <w:t xml:space="preserve"> </w:t>
            </w:r>
            <w:r>
              <w:t>to</w:t>
            </w:r>
            <w:r>
              <w:rPr>
                <w:spacing w:val="-4"/>
              </w:rPr>
              <w:t xml:space="preserve"> </w:t>
            </w:r>
            <w:r>
              <w:t>acquire</w:t>
            </w:r>
            <w:r>
              <w:rPr>
                <w:spacing w:val="-4"/>
              </w:rPr>
              <w:t xml:space="preserve"> </w:t>
            </w:r>
            <w:r>
              <w:t>and</w:t>
            </w:r>
            <w:r>
              <w:rPr>
                <w:spacing w:val="-4"/>
              </w:rPr>
              <w:t xml:space="preserve"> </w:t>
            </w:r>
            <w:r>
              <w:t>apply</w:t>
            </w:r>
            <w:r>
              <w:rPr>
                <w:spacing w:val="-4"/>
              </w:rPr>
              <w:t xml:space="preserve"> </w:t>
            </w:r>
            <w:r>
              <w:t>new</w:t>
            </w:r>
            <w:r>
              <w:rPr>
                <w:spacing w:val="-4"/>
              </w:rPr>
              <w:t xml:space="preserve"> </w:t>
            </w:r>
            <w:r>
              <w:t>knowledge</w:t>
            </w:r>
            <w:r>
              <w:rPr>
                <w:spacing w:val="-4"/>
              </w:rPr>
              <w:t xml:space="preserve"> </w:t>
            </w:r>
            <w:r>
              <w:t>as needed, using appropriate learning strategies</w:t>
            </w:r>
          </w:p>
        </w:tc>
        <w:tc>
          <w:tcPr>
            <w:tcW w:w="5386" w:type="dxa"/>
          </w:tcPr>
          <w:p w14:paraId="08DE5AFA" w14:textId="77777777" w:rsidR="00B51DA1" w:rsidRDefault="00185DD7">
            <w:pPr>
              <w:pStyle w:val="TableParagraph"/>
              <w:spacing w:before="0" w:line="257" w:lineRule="exact"/>
              <w:ind w:left="109"/>
            </w:pPr>
            <w:r>
              <w:rPr>
                <w:color w:val="0070C0"/>
                <w:spacing w:val="-2"/>
              </w:rPr>
              <w:t>Medium</w:t>
            </w:r>
          </w:p>
        </w:tc>
      </w:tr>
    </w:tbl>
    <w:p w14:paraId="3285ED70" w14:textId="77777777" w:rsidR="00B51DA1" w:rsidRDefault="00B51DA1">
      <w:pPr>
        <w:pStyle w:val="BodyText"/>
        <w:spacing w:before="16"/>
        <w:ind w:left="0"/>
        <w:rPr>
          <w:b/>
          <w:i/>
        </w:rPr>
      </w:pPr>
    </w:p>
    <w:p w14:paraId="56F2BED3" w14:textId="77777777" w:rsidR="00B51DA1" w:rsidRDefault="00185DD7">
      <w:pPr>
        <w:spacing w:before="1" w:line="257" w:lineRule="exact"/>
        <w:ind w:left="11"/>
        <w:rPr>
          <w:b/>
          <w:i/>
        </w:rPr>
      </w:pPr>
      <w:r>
        <w:rPr>
          <w:b/>
          <w:i/>
        </w:rPr>
        <w:t>Required</w:t>
      </w:r>
      <w:r>
        <w:rPr>
          <w:b/>
          <w:i/>
          <w:spacing w:val="-7"/>
        </w:rPr>
        <w:t xml:space="preserve"> </w:t>
      </w:r>
      <w:r>
        <w:rPr>
          <w:b/>
          <w:i/>
        </w:rPr>
        <w:t>Textbooks</w:t>
      </w:r>
      <w:r>
        <w:rPr>
          <w:b/>
          <w:i/>
          <w:spacing w:val="-7"/>
        </w:rPr>
        <w:t xml:space="preserve"> </w:t>
      </w:r>
      <w:r>
        <w:rPr>
          <w:b/>
          <w:i/>
        </w:rPr>
        <w:t>and</w:t>
      </w:r>
      <w:r>
        <w:rPr>
          <w:b/>
          <w:i/>
          <w:spacing w:val="-6"/>
        </w:rPr>
        <w:t xml:space="preserve"> </w:t>
      </w:r>
      <w:r>
        <w:rPr>
          <w:b/>
          <w:i/>
          <w:spacing w:val="-2"/>
        </w:rPr>
        <w:t>Software</w:t>
      </w:r>
    </w:p>
    <w:p w14:paraId="398F7606" w14:textId="77777777" w:rsidR="00B51DA1" w:rsidRDefault="00185DD7">
      <w:pPr>
        <w:pStyle w:val="ListParagraph"/>
        <w:numPr>
          <w:ilvl w:val="0"/>
          <w:numId w:val="2"/>
        </w:numPr>
        <w:tabs>
          <w:tab w:val="left" w:pos="731"/>
        </w:tabs>
      </w:pPr>
      <w:r>
        <w:t>Course</w:t>
      </w:r>
      <w:r>
        <w:rPr>
          <w:spacing w:val="-7"/>
        </w:rPr>
        <w:t xml:space="preserve"> </w:t>
      </w:r>
      <w:r>
        <w:t>lecture</w:t>
      </w:r>
      <w:r>
        <w:rPr>
          <w:spacing w:val="-5"/>
        </w:rPr>
        <w:t xml:space="preserve"> </w:t>
      </w:r>
      <w:r>
        <w:t>notes</w:t>
      </w:r>
      <w:r>
        <w:rPr>
          <w:spacing w:val="-5"/>
        </w:rPr>
        <w:t xml:space="preserve"> </w:t>
      </w:r>
      <w:r>
        <w:t>are</w:t>
      </w:r>
      <w:r>
        <w:rPr>
          <w:spacing w:val="-5"/>
        </w:rPr>
        <w:t xml:space="preserve"> </w:t>
      </w:r>
      <w:r>
        <w:t>developed</w:t>
      </w:r>
      <w:r>
        <w:rPr>
          <w:spacing w:val="-5"/>
        </w:rPr>
        <w:t xml:space="preserve"> </w:t>
      </w:r>
      <w:r>
        <w:t>by</w:t>
      </w:r>
      <w:r>
        <w:rPr>
          <w:spacing w:val="-5"/>
        </w:rPr>
        <w:t xml:space="preserve"> </w:t>
      </w:r>
      <w:r>
        <w:t>the</w:t>
      </w:r>
      <w:r>
        <w:rPr>
          <w:spacing w:val="-5"/>
        </w:rPr>
        <w:t xml:space="preserve"> </w:t>
      </w:r>
      <w:r>
        <w:rPr>
          <w:spacing w:val="-2"/>
        </w:rPr>
        <w:t>instructor</w:t>
      </w:r>
    </w:p>
    <w:p w14:paraId="4FAFA80F" w14:textId="77777777" w:rsidR="00B51DA1" w:rsidRDefault="00B51DA1">
      <w:pPr>
        <w:pStyle w:val="BodyText"/>
        <w:spacing w:before="2"/>
        <w:ind w:left="0"/>
      </w:pPr>
    </w:p>
    <w:p w14:paraId="20CF2629" w14:textId="77777777" w:rsidR="00B51DA1" w:rsidRDefault="00185DD7">
      <w:pPr>
        <w:pStyle w:val="Heading3"/>
        <w:spacing w:line="257" w:lineRule="exact"/>
      </w:pPr>
      <w:r>
        <w:t>Recommended</w:t>
      </w:r>
      <w:r>
        <w:rPr>
          <w:spacing w:val="-11"/>
        </w:rPr>
        <w:t xml:space="preserve"> </w:t>
      </w:r>
      <w:r>
        <w:rPr>
          <w:spacing w:val="-2"/>
        </w:rPr>
        <w:t>Materials</w:t>
      </w:r>
    </w:p>
    <w:p w14:paraId="45F7BD26" w14:textId="77777777" w:rsidR="00B51DA1" w:rsidRDefault="00185DD7">
      <w:pPr>
        <w:pStyle w:val="ListParagraph"/>
        <w:numPr>
          <w:ilvl w:val="0"/>
          <w:numId w:val="2"/>
        </w:numPr>
        <w:tabs>
          <w:tab w:val="left" w:pos="731"/>
        </w:tabs>
      </w:pPr>
      <w:r>
        <w:t>Title:</w:t>
      </w:r>
      <w:r>
        <w:rPr>
          <w:spacing w:val="-8"/>
        </w:rPr>
        <w:t xml:space="preserve"> </w:t>
      </w:r>
      <w:r>
        <w:t>Principles</w:t>
      </w:r>
      <w:r>
        <w:rPr>
          <w:spacing w:val="-8"/>
        </w:rPr>
        <w:t xml:space="preserve"> </w:t>
      </w:r>
      <w:r>
        <w:t>of</w:t>
      </w:r>
      <w:r>
        <w:rPr>
          <w:spacing w:val="-7"/>
        </w:rPr>
        <w:t xml:space="preserve"> </w:t>
      </w:r>
      <w:r>
        <w:t>Nano-</w:t>
      </w:r>
      <w:r>
        <w:rPr>
          <w:spacing w:val="-2"/>
        </w:rPr>
        <w:t>Optics</w:t>
      </w:r>
    </w:p>
    <w:p w14:paraId="4C2034DE" w14:textId="77777777" w:rsidR="00B51DA1" w:rsidRDefault="00185DD7">
      <w:pPr>
        <w:pStyle w:val="ListParagraph"/>
        <w:numPr>
          <w:ilvl w:val="0"/>
          <w:numId w:val="2"/>
        </w:numPr>
        <w:tabs>
          <w:tab w:val="left" w:pos="731"/>
        </w:tabs>
      </w:pPr>
      <w:r>
        <w:t>Author:</w:t>
      </w:r>
      <w:r>
        <w:rPr>
          <w:spacing w:val="-6"/>
        </w:rPr>
        <w:t xml:space="preserve"> </w:t>
      </w:r>
      <w:r>
        <w:t>Novotny</w:t>
      </w:r>
      <w:r>
        <w:rPr>
          <w:spacing w:val="-6"/>
        </w:rPr>
        <w:t xml:space="preserve"> </w:t>
      </w:r>
      <w:r>
        <w:t>and</w:t>
      </w:r>
      <w:r>
        <w:rPr>
          <w:spacing w:val="-5"/>
        </w:rPr>
        <w:t xml:space="preserve"> </w:t>
      </w:r>
      <w:r>
        <w:rPr>
          <w:spacing w:val="-2"/>
        </w:rPr>
        <w:t>Hecht</w:t>
      </w:r>
    </w:p>
    <w:p w14:paraId="0A990F3B" w14:textId="77777777" w:rsidR="00B51DA1" w:rsidRDefault="00185DD7">
      <w:pPr>
        <w:pStyle w:val="ListParagraph"/>
        <w:numPr>
          <w:ilvl w:val="0"/>
          <w:numId w:val="2"/>
        </w:numPr>
        <w:tabs>
          <w:tab w:val="left" w:pos="731"/>
        </w:tabs>
      </w:pPr>
      <w:r>
        <w:t>Publication</w:t>
      </w:r>
      <w:r>
        <w:rPr>
          <w:spacing w:val="-6"/>
        </w:rPr>
        <w:t xml:space="preserve"> </w:t>
      </w:r>
      <w:r>
        <w:t>date</w:t>
      </w:r>
      <w:r>
        <w:rPr>
          <w:spacing w:val="-6"/>
        </w:rPr>
        <w:t xml:space="preserve"> </w:t>
      </w:r>
      <w:r>
        <w:t>and</w:t>
      </w:r>
      <w:r>
        <w:rPr>
          <w:spacing w:val="-6"/>
        </w:rPr>
        <w:t xml:space="preserve"> </w:t>
      </w:r>
      <w:r>
        <w:t>edition:</w:t>
      </w:r>
      <w:r>
        <w:rPr>
          <w:spacing w:val="-5"/>
        </w:rPr>
        <w:t xml:space="preserve"> </w:t>
      </w:r>
      <w:r>
        <w:t>November</w:t>
      </w:r>
      <w:r>
        <w:rPr>
          <w:spacing w:val="-6"/>
        </w:rPr>
        <w:t xml:space="preserve"> </w:t>
      </w:r>
      <w:r>
        <w:t>12,</w:t>
      </w:r>
      <w:r>
        <w:rPr>
          <w:spacing w:val="-6"/>
        </w:rPr>
        <w:t xml:space="preserve"> </w:t>
      </w:r>
      <w:r>
        <w:t>2012,</w:t>
      </w:r>
      <w:r>
        <w:rPr>
          <w:spacing w:val="-5"/>
        </w:rPr>
        <w:t xml:space="preserve"> </w:t>
      </w:r>
      <w:r>
        <w:t>2</w:t>
      </w:r>
      <w:proofErr w:type="spellStart"/>
      <w:r>
        <w:rPr>
          <w:position w:val="5"/>
          <w:sz w:val="14"/>
        </w:rPr>
        <w:t>nd</w:t>
      </w:r>
      <w:proofErr w:type="spellEnd"/>
      <w:r>
        <w:rPr>
          <w:spacing w:val="12"/>
          <w:position w:val="5"/>
          <w:sz w:val="14"/>
        </w:rPr>
        <w:t xml:space="preserve"> </w:t>
      </w:r>
      <w:r>
        <w:rPr>
          <w:spacing w:val="-2"/>
        </w:rPr>
        <w:t>Edition</w:t>
      </w:r>
    </w:p>
    <w:p w14:paraId="2CE9F119" w14:textId="77777777" w:rsidR="00B51DA1" w:rsidRDefault="00185DD7">
      <w:pPr>
        <w:pStyle w:val="ListParagraph"/>
        <w:numPr>
          <w:ilvl w:val="0"/>
          <w:numId w:val="2"/>
        </w:numPr>
        <w:tabs>
          <w:tab w:val="left" w:pos="731"/>
        </w:tabs>
      </w:pPr>
      <w:r>
        <w:t>ISBN</w:t>
      </w:r>
      <w:r>
        <w:rPr>
          <w:spacing w:val="-5"/>
        </w:rPr>
        <w:t xml:space="preserve"> </w:t>
      </w:r>
      <w:r>
        <w:t>number:</w:t>
      </w:r>
      <w:r>
        <w:rPr>
          <w:spacing w:val="-5"/>
        </w:rPr>
        <w:t xml:space="preserve"> </w:t>
      </w:r>
      <w:r>
        <w:rPr>
          <w:spacing w:val="-2"/>
        </w:rPr>
        <w:t>1107005469</w:t>
      </w:r>
    </w:p>
    <w:p w14:paraId="25D31B6F" w14:textId="77777777" w:rsidR="00B51DA1" w:rsidRDefault="00B51DA1">
      <w:pPr>
        <w:pStyle w:val="BodyText"/>
        <w:ind w:left="0"/>
      </w:pPr>
    </w:p>
    <w:p w14:paraId="2ED03283" w14:textId="77777777" w:rsidR="00B51DA1" w:rsidRDefault="00185DD7">
      <w:pPr>
        <w:pStyle w:val="ListParagraph"/>
        <w:numPr>
          <w:ilvl w:val="0"/>
          <w:numId w:val="2"/>
        </w:numPr>
        <w:tabs>
          <w:tab w:val="left" w:pos="731"/>
        </w:tabs>
        <w:spacing w:line="240" w:lineRule="auto"/>
      </w:pPr>
      <w:r>
        <w:t>Title:</w:t>
      </w:r>
      <w:r>
        <w:rPr>
          <w:spacing w:val="-8"/>
        </w:rPr>
        <w:t xml:space="preserve"> </w:t>
      </w:r>
      <w:r>
        <w:t>Photonic</w:t>
      </w:r>
      <w:r>
        <w:rPr>
          <w:spacing w:val="-6"/>
        </w:rPr>
        <w:t xml:space="preserve"> </w:t>
      </w:r>
      <w:r>
        <w:t>Crystals:</w:t>
      </w:r>
      <w:r>
        <w:rPr>
          <w:spacing w:val="-5"/>
        </w:rPr>
        <w:t xml:space="preserve"> </w:t>
      </w:r>
      <w:r>
        <w:t>Molding</w:t>
      </w:r>
      <w:r>
        <w:rPr>
          <w:spacing w:val="-6"/>
        </w:rPr>
        <w:t xml:space="preserve"> </w:t>
      </w:r>
      <w:r>
        <w:t>the</w:t>
      </w:r>
      <w:r>
        <w:rPr>
          <w:spacing w:val="-5"/>
        </w:rPr>
        <w:t xml:space="preserve"> </w:t>
      </w:r>
      <w:r>
        <w:t>Flow</w:t>
      </w:r>
      <w:r>
        <w:rPr>
          <w:spacing w:val="-6"/>
        </w:rPr>
        <w:t xml:space="preserve"> </w:t>
      </w:r>
      <w:r>
        <w:t>of</w:t>
      </w:r>
      <w:r>
        <w:rPr>
          <w:spacing w:val="-5"/>
        </w:rPr>
        <w:t xml:space="preserve"> </w:t>
      </w:r>
      <w:r>
        <w:rPr>
          <w:spacing w:val="-2"/>
        </w:rPr>
        <w:t>Light</w:t>
      </w:r>
    </w:p>
    <w:p w14:paraId="042EA67B" w14:textId="77777777" w:rsidR="00B51DA1" w:rsidRDefault="00185DD7">
      <w:pPr>
        <w:pStyle w:val="ListParagraph"/>
        <w:numPr>
          <w:ilvl w:val="0"/>
          <w:numId w:val="2"/>
        </w:numPr>
        <w:tabs>
          <w:tab w:val="left" w:pos="731"/>
        </w:tabs>
        <w:spacing w:before="4"/>
      </w:pPr>
      <w:r>
        <w:t>Author:</w:t>
      </w:r>
      <w:r>
        <w:rPr>
          <w:spacing w:val="-9"/>
        </w:rPr>
        <w:t xml:space="preserve"> </w:t>
      </w:r>
      <w:r>
        <w:t>Joannopoulos,</w:t>
      </w:r>
      <w:r>
        <w:rPr>
          <w:spacing w:val="-8"/>
        </w:rPr>
        <w:t xml:space="preserve"> </w:t>
      </w:r>
      <w:r>
        <w:t>Johnson,</w:t>
      </w:r>
      <w:r>
        <w:rPr>
          <w:spacing w:val="-8"/>
        </w:rPr>
        <w:t xml:space="preserve"> </w:t>
      </w:r>
      <w:r>
        <w:t>Winn,</w:t>
      </w:r>
      <w:r>
        <w:rPr>
          <w:spacing w:val="-8"/>
        </w:rPr>
        <w:t xml:space="preserve"> </w:t>
      </w:r>
      <w:r>
        <w:rPr>
          <w:spacing w:val="-2"/>
        </w:rPr>
        <w:t>Meade</w:t>
      </w:r>
    </w:p>
    <w:p w14:paraId="0CB57CD3" w14:textId="77777777" w:rsidR="00B51DA1" w:rsidRDefault="00185DD7">
      <w:pPr>
        <w:pStyle w:val="ListParagraph"/>
        <w:numPr>
          <w:ilvl w:val="0"/>
          <w:numId w:val="2"/>
        </w:numPr>
        <w:tabs>
          <w:tab w:val="left" w:pos="731"/>
        </w:tabs>
      </w:pPr>
      <w:r>
        <w:t>Publication</w:t>
      </w:r>
      <w:r>
        <w:rPr>
          <w:spacing w:val="-6"/>
        </w:rPr>
        <w:t xml:space="preserve"> </w:t>
      </w:r>
      <w:r>
        <w:t>date</w:t>
      </w:r>
      <w:r>
        <w:rPr>
          <w:spacing w:val="-5"/>
        </w:rPr>
        <w:t xml:space="preserve"> </w:t>
      </w:r>
      <w:r>
        <w:t>and</w:t>
      </w:r>
      <w:r>
        <w:rPr>
          <w:spacing w:val="-5"/>
        </w:rPr>
        <w:t xml:space="preserve"> </w:t>
      </w:r>
      <w:r>
        <w:t>edition:</w:t>
      </w:r>
      <w:r>
        <w:rPr>
          <w:spacing w:val="-6"/>
        </w:rPr>
        <w:t xml:space="preserve"> </w:t>
      </w:r>
      <w:r>
        <w:t>March</w:t>
      </w:r>
      <w:r>
        <w:rPr>
          <w:spacing w:val="-5"/>
        </w:rPr>
        <w:t xml:space="preserve"> </w:t>
      </w:r>
      <w:r>
        <w:t>2,</w:t>
      </w:r>
      <w:r>
        <w:rPr>
          <w:spacing w:val="-5"/>
        </w:rPr>
        <w:t xml:space="preserve"> </w:t>
      </w:r>
      <w:r>
        <w:t>2008,</w:t>
      </w:r>
      <w:r>
        <w:rPr>
          <w:spacing w:val="-6"/>
        </w:rPr>
        <w:t xml:space="preserve"> </w:t>
      </w:r>
      <w:r>
        <w:t>2</w:t>
      </w:r>
      <w:proofErr w:type="spellStart"/>
      <w:r>
        <w:rPr>
          <w:position w:val="5"/>
          <w:sz w:val="14"/>
        </w:rPr>
        <w:t>nd</w:t>
      </w:r>
      <w:proofErr w:type="spellEnd"/>
      <w:r>
        <w:rPr>
          <w:spacing w:val="13"/>
          <w:position w:val="5"/>
          <w:sz w:val="14"/>
        </w:rPr>
        <w:t xml:space="preserve"> </w:t>
      </w:r>
      <w:r>
        <w:rPr>
          <w:spacing w:val="-2"/>
        </w:rPr>
        <w:t>Edition</w:t>
      </w:r>
    </w:p>
    <w:p w14:paraId="298270B6" w14:textId="77777777" w:rsidR="00B51DA1" w:rsidRDefault="00185DD7">
      <w:pPr>
        <w:pStyle w:val="ListParagraph"/>
        <w:numPr>
          <w:ilvl w:val="0"/>
          <w:numId w:val="2"/>
        </w:numPr>
        <w:tabs>
          <w:tab w:val="left" w:pos="731"/>
        </w:tabs>
      </w:pPr>
      <w:r>
        <w:t>ISBN</w:t>
      </w:r>
      <w:r>
        <w:rPr>
          <w:spacing w:val="-5"/>
        </w:rPr>
        <w:t xml:space="preserve"> </w:t>
      </w:r>
      <w:r>
        <w:t>number:</w:t>
      </w:r>
      <w:r>
        <w:rPr>
          <w:spacing w:val="-5"/>
        </w:rPr>
        <w:t xml:space="preserve"> </w:t>
      </w:r>
      <w:r>
        <w:rPr>
          <w:spacing w:val="-2"/>
        </w:rPr>
        <w:t>0691124566</w:t>
      </w:r>
    </w:p>
    <w:p w14:paraId="0C2AC997" w14:textId="77777777" w:rsidR="00B51DA1" w:rsidRDefault="00B51DA1">
      <w:pPr>
        <w:pStyle w:val="BodyText"/>
        <w:ind w:left="0"/>
      </w:pPr>
    </w:p>
    <w:p w14:paraId="608466AB" w14:textId="77777777" w:rsidR="00B51DA1" w:rsidRDefault="00185DD7">
      <w:pPr>
        <w:pStyle w:val="ListParagraph"/>
        <w:numPr>
          <w:ilvl w:val="0"/>
          <w:numId w:val="2"/>
        </w:numPr>
        <w:tabs>
          <w:tab w:val="left" w:pos="731"/>
        </w:tabs>
        <w:spacing w:line="240" w:lineRule="auto"/>
      </w:pPr>
      <w:r>
        <w:t>Title:</w:t>
      </w:r>
      <w:r>
        <w:rPr>
          <w:spacing w:val="-8"/>
        </w:rPr>
        <w:t xml:space="preserve"> </w:t>
      </w:r>
      <w:proofErr w:type="spellStart"/>
      <w:r>
        <w:t>Plasmonics</w:t>
      </w:r>
      <w:proofErr w:type="spellEnd"/>
      <w:r>
        <w:t>:</w:t>
      </w:r>
      <w:r>
        <w:rPr>
          <w:spacing w:val="-8"/>
        </w:rPr>
        <w:t xml:space="preserve"> </w:t>
      </w:r>
      <w:r>
        <w:t>Fundamentals</w:t>
      </w:r>
      <w:r>
        <w:rPr>
          <w:spacing w:val="-8"/>
        </w:rPr>
        <w:t xml:space="preserve"> </w:t>
      </w:r>
      <w:r>
        <w:t>and</w:t>
      </w:r>
      <w:r>
        <w:rPr>
          <w:spacing w:val="-8"/>
        </w:rPr>
        <w:t xml:space="preserve"> </w:t>
      </w:r>
      <w:r>
        <w:rPr>
          <w:spacing w:val="-2"/>
        </w:rPr>
        <w:t>Applications</w:t>
      </w:r>
    </w:p>
    <w:p w14:paraId="52638C88" w14:textId="77777777" w:rsidR="00B51DA1" w:rsidRDefault="00185DD7">
      <w:pPr>
        <w:pStyle w:val="ListParagraph"/>
        <w:numPr>
          <w:ilvl w:val="0"/>
          <w:numId w:val="2"/>
        </w:numPr>
        <w:tabs>
          <w:tab w:val="left" w:pos="731"/>
        </w:tabs>
        <w:spacing w:before="3"/>
      </w:pPr>
      <w:r>
        <w:t>Author:</w:t>
      </w:r>
      <w:r>
        <w:rPr>
          <w:spacing w:val="-7"/>
        </w:rPr>
        <w:t xml:space="preserve"> </w:t>
      </w:r>
      <w:r>
        <w:rPr>
          <w:spacing w:val="-2"/>
        </w:rPr>
        <w:t>Maier</w:t>
      </w:r>
    </w:p>
    <w:p w14:paraId="50131226" w14:textId="77777777" w:rsidR="00B51DA1" w:rsidRDefault="00185DD7">
      <w:pPr>
        <w:pStyle w:val="ListParagraph"/>
        <w:numPr>
          <w:ilvl w:val="0"/>
          <w:numId w:val="2"/>
        </w:numPr>
        <w:tabs>
          <w:tab w:val="left" w:pos="731"/>
        </w:tabs>
      </w:pPr>
      <w:r>
        <w:t>Publication</w:t>
      </w:r>
      <w:r>
        <w:rPr>
          <w:spacing w:val="-6"/>
        </w:rPr>
        <w:t xml:space="preserve"> </w:t>
      </w:r>
      <w:r>
        <w:t>date</w:t>
      </w:r>
      <w:r>
        <w:rPr>
          <w:spacing w:val="-5"/>
        </w:rPr>
        <w:t xml:space="preserve"> </w:t>
      </w:r>
      <w:r>
        <w:t>and</w:t>
      </w:r>
      <w:r>
        <w:rPr>
          <w:spacing w:val="-5"/>
        </w:rPr>
        <w:t xml:space="preserve"> </w:t>
      </w:r>
      <w:r>
        <w:t>edition:</w:t>
      </w:r>
      <w:r>
        <w:rPr>
          <w:spacing w:val="-6"/>
        </w:rPr>
        <w:t xml:space="preserve"> </w:t>
      </w:r>
      <w:r>
        <w:t>May</w:t>
      </w:r>
      <w:r>
        <w:rPr>
          <w:spacing w:val="-5"/>
        </w:rPr>
        <w:t xml:space="preserve"> </w:t>
      </w:r>
      <w:r>
        <w:t>15,</w:t>
      </w:r>
      <w:r>
        <w:rPr>
          <w:spacing w:val="-5"/>
        </w:rPr>
        <w:t xml:space="preserve"> </w:t>
      </w:r>
      <w:r>
        <w:rPr>
          <w:spacing w:val="-4"/>
        </w:rPr>
        <w:t>2007</w:t>
      </w:r>
    </w:p>
    <w:p w14:paraId="06AC265B" w14:textId="77777777" w:rsidR="00B51DA1" w:rsidRDefault="00185DD7">
      <w:pPr>
        <w:pStyle w:val="ListParagraph"/>
        <w:numPr>
          <w:ilvl w:val="0"/>
          <w:numId w:val="2"/>
        </w:numPr>
        <w:tabs>
          <w:tab w:val="left" w:pos="731"/>
        </w:tabs>
      </w:pPr>
      <w:r>
        <w:t>ISBN</w:t>
      </w:r>
      <w:r>
        <w:rPr>
          <w:spacing w:val="-5"/>
        </w:rPr>
        <w:t xml:space="preserve"> </w:t>
      </w:r>
      <w:r>
        <w:t>number:</w:t>
      </w:r>
      <w:r>
        <w:rPr>
          <w:spacing w:val="-5"/>
        </w:rPr>
        <w:t xml:space="preserve"> </w:t>
      </w:r>
      <w:r>
        <w:rPr>
          <w:spacing w:val="-2"/>
        </w:rPr>
        <w:t>0387331506</w:t>
      </w:r>
    </w:p>
    <w:p w14:paraId="15482FC7" w14:textId="77777777" w:rsidR="00B51DA1" w:rsidRDefault="00B51DA1">
      <w:pPr>
        <w:pStyle w:val="BodyText"/>
        <w:ind w:left="0"/>
      </w:pPr>
    </w:p>
    <w:p w14:paraId="0D5D9A0C" w14:textId="77777777" w:rsidR="00B51DA1" w:rsidRDefault="00185DD7">
      <w:pPr>
        <w:pStyle w:val="ListParagraph"/>
        <w:numPr>
          <w:ilvl w:val="0"/>
          <w:numId w:val="2"/>
        </w:numPr>
        <w:tabs>
          <w:tab w:val="left" w:pos="731"/>
        </w:tabs>
      </w:pPr>
      <w:r>
        <w:t>Title:</w:t>
      </w:r>
      <w:r>
        <w:rPr>
          <w:spacing w:val="-9"/>
        </w:rPr>
        <w:t xml:space="preserve"> </w:t>
      </w:r>
      <w:r>
        <w:t>Metamaterials:</w:t>
      </w:r>
      <w:r>
        <w:rPr>
          <w:spacing w:val="-8"/>
        </w:rPr>
        <w:t xml:space="preserve"> </w:t>
      </w:r>
      <w:r>
        <w:t>Physics</w:t>
      </w:r>
      <w:r>
        <w:rPr>
          <w:spacing w:val="-8"/>
        </w:rPr>
        <w:t xml:space="preserve"> </w:t>
      </w:r>
      <w:r>
        <w:t>and</w:t>
      </w:r>
      <w:r>
        <w:rPr>
          <w:spacing w:val="-8"/>
        </w:rPr>
        <w:t xml:space="preserve"> </w:t>
      </w:r>
      <w:r>
        <w:t>Engineering</w:t>
      </w:r>
      <w:r>
        <w:rPr>
          <w:spacing w:val="-8"/>
        </w:rPr>
        <w:t xml:space="preserve"> </w:t>
      </w:r>
      <w:r>
        <w:rPr>
          <w:spacing w:val="-2"/>
        </w:rPr>
        <w:t>Explorations</w:t>
      </w:r>
    </w:p>
    <w:p w14:paraId="5AEB6D0A" w14:textId="77777777" w:rsidR="00B51DA1" w:rsidRDefault="00185DD7">
      <w:pPr>
        <w:pStyle w:val="ListParagraph"/>
        <w:numPr>
          <w:ilvl w:val="0"/>
          <w:numId w:val="2"/>
        </w:numPr>
        <w:tabs>
          <w:tab w:val="left" w:pos="731"/>
        </w:tabs>
      </w:pPr>
      <w:r>
        <w:t>Author:</w:t>
      </w:r>
      <w:r>
        <w:rPr>
          <w:spacing w:val="-6"/>
        </w:rPr>
        <w:t xml:space="preserve"> </w:t>
      </w:r>
      <w:proofErr w:type="spellStart"/>
      <w:r>
        <w:t>Engheta</w:t>
      </w:r>
      <w:proofErr w:type="spellEnd"/>
      <w:r>
        <w:rPr>
          <w:spacing w:val="-6"/>
        </w:rPr>
        <w:t xml:space="preserve"> </w:t>
      </w:r>
      <w:r>
        <w:t>and</w:t>
      </w:r>
      <w:r>
        <w:rPr>
          <w:spacing w:val="-5"/>
        </w:rPr>
        <w:t xml:space="preserve"> </w:t>
      </w:r>
      <w:r>
        <w:rPr>
          <w:spacing w:val="-2"/>
        </w:rPr>
        <w:t>Ziolkowski</w:t>
      </w:r>
    </w:p>
    <w:p w14:paraId="14C2F8B2" w14:textId="77777777" w:rsidR="00B51DA1" w:rsidRDefault="00185DD7">
      <w:pPr>
        <w:pStyle w:val="ListParagraph"/>
        <w:numPr>
          <w:ilvl w:val="0"/>
          <w:numId w:val="2"/>
        </w:numPr>
        <w:tabs>
          <w:tab w:val="left" w:pos="731"/>
        </w:tabs>
        <w:spacing w:before="4"/>
      </w:pPr>
      <w:r>
        <w:t>Publication</w:t>
      </w:r>
      <w:r>
        <w:rPr>
          <w:spacing w:val="-6"/>
        </w:rPr>
        <w:t xml:space="preserve"> </w:t>
      </w:r>
      <w:r>
        <w:t>date</w:t>
      </w:r>
      <w:r>
        <w:rPr>
          <w:spacing w:val="-6"/>
        </w:rPr>
        <w:t xml:space="preserve"> </w:t>
      </w:r>
      <w:r>
        <w:t>and</w:t>
      </w:r>
      <w:r>
        <w:rPr>
          <w:spacing w:val="-6"/>
        </w:rPr>
        <w:t xml:space="preserve"> </w:t>
      </w:r>
      <w:r>
        <w:t>edition:</w:t>
      </w:r>
      <w:r>
        <w:rPr>
          <w:spacing w:val="-6"/>
        </w:rPr>
        <w:t xml:space="preserve"> </w:t>
      </w:r>
      <w:r>
        <w:t>June</w:t>
      </w:r>
      <w:r>
        <w:rPr>
          <w:spacing w:val="-6"/>
        </w:rPr>
        <w:t xml:space="preserve"> </w:t>
      </w:r>
      <w:r>
        <w:rPr>
          <w:spacing w:val="-4"/>
        </w:rPr>
        <w:t>2006</w:t>
      </w:r>
    </w:p>
    <w:p w14:paraId="16CB72E6" w14:textId="77777777" w:rsidR="00B51DA1" w:rsidRDefault="00185DD7">
      <w:pPr>
        <w:pStyle w:val="ListParagraph"/>
        <w:numPr>
          <w:ilvl w:val="0"/>
          <w:numId w:val="2"/>
        </w:numPr>
        <w:tabs>
          <w:tab w:val="left" w:pos="731"/>
        </w:tabs>
      </w:pPr>
      <w:r>
        <w:rPr>
          <w:spacing w:val="-2"/>
        </w:rPr>
        <w:t>ISBN</w:t>
      </w:r>
      <w:r>
        <w:rPr>
          <w:spacing w:val="12"/>
        </w:rPr>
        <w:t xml:space="preserve"> </w:t>
      </w:r>
      <w:r>
        <w:rPr>
          <w:spacing w:val="-2"/>
        </w:rPr>
        <w:t>number:</w:t>
      </w:r>
      <w:r>
        <w:rPr>
          <w:spacing w:val="14"/>
        </w:rPr>
        <w:t xml:space="preserve"> </w:t>
      </w:r>
      <w:r>
        <w:rPr>
          <w:spacing w:val="-2"/>
        </w:rPr>
        <w:t>978-0-471-76102-</w:t>
      </w:r>
      <w:r>
        <w:rPr>
          <w:spacing w:val="-10"/>
        </w:rPr>
        <w:t>0</w:t>
      </w:r>
    </w:p>
    <w:p w14:paraId="160397CE" w14:textId="77777777" w:rsidR="00B51DA1" w:rsidRDefault="00B51DA1">
      <w:pPr>
        <w:pStyle w:val="BodyText"/>
        <w:ind w:left="0"/>
      </w:pPr>
    </w:p>
    <w:p w14:paraId="22E380CC" w14:textId="77777777" w:rsidR="00B51DA1" w:rsidRDefault="00185DD7">
      <w:pPr>
        <w:pStyle w:val="ListParagraph"/>
        <w:numPr>
          <w:ilvl w:val="0"/>
          <w:numId w:val="2"/>
        </w:numPr>
        <w:tabs>
          <w:tab w:val="left" w:pos="731"/>
        </w:tabs>
      </w:pPr>
      <w:r>
        <w:t>Title:</w:t>
      </w:r>
      <w:r>
        <w:rPr>
          <w:spacing w:val="-7"/>
        </w:rPr>
        <w:t xml:space="preserve"> </w:t>
      </w:r>
      <w:r>
        <w:t>Introduction</w:t>
      </w:r>
      <w:r>
        <w:rPr>
          <w:spacing w:val="-7"/>
        </w:rPr>
        <w:t xml:space="preserve"> </w:t>
      </w:r>
      <w:r>
        <w:t>to</w:t>
      </w:r>
      <w:r>
        <w:rPr>
          <w:spacing w:val="-7"/>
        </w:rPr>
        <w:t xml:space="preserve"> </w:t>
      </w:r>
      <w:r>
        <w:t>Quantum</w:t>
      </w:r>
      <w:r>
        <w:rPr>
          <w:spacing w:val="-6"/>
        </w:rPr>
        <w:t xml:space="preserve"> </w:t>
      </w:r>
      <w:r>
        <w:rPr>
          <w:spacing w:val="-2"/>
        </w:rPr>
        <w:t>Photonics</w:t>
      </w:r>
    </w:p>
    <w:p w14:paraId="0CD0C61D" w14:textId="77777777" w:rsidR="00B51DA1" w:rsidRDefault="00185DD7">
      <w:pPr>
        <w:pStyle w:val="ListParagraph"/>
        <w:numPr>
          <w:ilvl w:val="0"/>
          <w:numId w:val="2"/>
        </w:numPr>
        <w:tabs>
          <w:tab w:val="left" w:pos="731"/>
        </w:tabs>
      </w:pPr>
      <w:r>
        <w:t>Author:</w:t>
      </w:r>
      <w:r>
        <w:rPr>
          <w:spacing w:val="-5"/>
        </w:rPr>
        <w:t xml:space="preserve"> </w:t>
      </w:r>
      <w:r>
        <w:t>Gerry</w:t>
      </w:r>
      <w:r>
        <w:rPr>
          <w:spacing w:val="-5"/>
        </w:rPr>
        <w:t xml:space="preserve"> </w:t>
      </w:r>
      <w:r>
        <w:t>and</w:t>
      </w:r>
      <w:r>
        <w:rPr>
          <w:spacing w:val="-5"/>
        </w:rPr>
        <w:t xml:space="preserve"> </w:t>
      </w:r>
      <w:r>
        <w:rPr>
          <w:spacing w:val="-2"/>
        </w:rPr>
        <w:t>Knight</w:t>
      </w:r>
    </w:p>
    <w:p w14:paraId="404CFC42" w14:textId="77777777" w:rsidR="00B51DA1" w:rsidRDefault="00185DD7">
      <w:pPr>
        <w:pStyle w:val="ListParagraph"/>
        <w:numPr>
          <w:ilvl w:val="0"/>
          <w:numId w:val="2"/>
        </w:numPr>
        <w:tabs>
          <w:tab w:val="left" w:pos="731"/>
        </w:tabs>
      </w:pPr>
      <w:r>
        <w:t>Publication</w:t>
      </w:r>
      <w:r>
        <w:rPr>
          <w:spacing w:val="-7"/>
        </w:rPr>
        <w:t xml:space="preserve"> </w:t>
      </w:r>
      <w:r>
        <w:t>date</w:t>
      </w:r>
      <w:r>
        <w:rPr>
          <w:spacing w:val="-6"/>
        </w:rPr>
        <w:t xml:space="preserve"> </w:t>
      </w:r>
      <w:r>
        <w:t>and</w:t>
      </w:r>
      <w:r>
        <w:rPr>
          <w:spacing w:val="-6"/>
        </w:rPr>
        <w:t xml:space="preserve"> </w:t>
      </w:r>
      <w:r>
        <w:t>edition:</w:t>
      </w:r>
      <w:r>
        <w:rPr>
          <w:spacing w:val="-6"/>
        </w:rPr>
        <w:t xml:space="preserve"> </w:t>
      </w:r>
      <w:r>
        <w:t>November</w:t>
      </w:r>
      <w:r>
        <w:rPr>
          <w:spacing w:val="-6"/>
        </w:rPr>
        <w:t xml:space="preserve"> </w:t>
      </w:r>
      <w:r>
        <w:t>22,</w:t>
      </w:r>
      <w:r>
        <w:rPr>
          <w:spacing w:val="-6"/>
        </w:rPr>
        <w:t xml:space="preserve"> </w:t>
      </w:r>
      <w:r>
        <w:rPr>
          <w:spacing w:val="-4"/>
        </w:rPr>
        <w:t>2004</w:t>
      </w:r>
    </w:p>
    <w:p w14:paraId="647652E1" w14:textId="77777777" w:rsidR="00B51DA1" w:rsidRDefault="00185DD7">
      <w:pPr>
        <w:pStyle w:val="ListParagraph"/>
        <w:numPr>
          <w:ilvl w:val="0"/>
          <w:numId w:val="2"/>
        </w:numPr>
        <w:tabs>
          <w:tab w:val="left" w:pos="731"/>
        </w:tabs>
        <w:spacing w:before="3" w:line="240" w:lineRule="auto"/>
      </w:pPr>
      <w:r>
        <w:rPr>
          <w:spacing w:val="-2"/>
        </w:rPr>
        <w:t>ISBN</w:t>
      </w:r>
      <w:r>
        <w:rPr>
          <w:spacing w:val="12"/>
        </w:rPr>
        <w:t xml:space="preserve"> </w:t>
      </w:r>
      <w:r>
        <w:rPr>
          <w:spacing w:val="-2"/>
        </w:rPr>
        <w:t>number:</w:t>
      </w:r>
      <w:r>
        <w:rPr>
          <w:spacing w:val="14"/>
        </w:rPr>
        <w:t xml:space="preserve"> </w:t>
      </w:r>
      <w:r>
        <w:rPr>
          <w:spacing w:val="-2"/>
        </w:rPr>
        <w:t>978-0-521-52735-</w:t>
      </w:r>
      <w:r>
        <w:rPr>
          <w:spacing w:val="-10"/>
        </w:rPr>
        <w:t>4</w:t>
      </w:r>
    </w:p>
    <w:p w14:paraId="2A5678F3" w14:textId="77777777" w:rsidR="00B51DA1" w:rsidRDefault="00185DD7">
      <w:pPr>
        <w:pStyle w:val="Heading3"/>
        <w:spacing w:before="256"/>
      </w:pPr>
      <w:r>
        <w:t>Required</w:t>
      </w:r>
      <w:r>
        <w:rPr>
          <w:spacing w:val="-8"/>
        </w:rPr>
        <w:t xml:space="preserve"> </w:t>
      </w:r>
      <w:r>
        <w:rPr>
          <w:spacing w:val="-2"/>
        </w:rPr>
        <w:t>Computer</w:t>
      </w:r>
    </w:p>
    <w:p w14:paraId="526ADBBE" w14:textId="77777777" w:rsidR="00B51DA1" w:rsidRDefault="00185DD7">
      <w:pPr>
        <w:spacing w:before="1"/>
        <w:ind w:left="11"/>
        <w:rPr>
          <w:i/>
        </w:rPr>
      </w:pPr>
      <w:r>
        <w:rPr>
          <w:spacing w:val="-2"/>
        </w:rPr>
        <w:t>UF</w:t>
      </w:r>
      <w:r>
        <w:rPr>
          <w:spacing w:val="22"/>
        </w:rPr>
        <w:t xml:space="preserve"> </w:t>
      </w:r>
      <w:r>
        <w:rPr>
          <w:spacing w:val="-2"/>
        </w:rPr>
        <w:t>student</w:t>
      </w:r>
      <w:r>
        <w:rPr>
          <w:spacing w:val="25"/>
        </w:rPr>
        <w:t xml:space="preserve"> </w:t>
      </w:r>
      <w:r>
        <w:rPr>
          <w:spacing w:val="-2"/>
        </w:rPr>
        <w:t>computing</w:t>
      </w:r>
      <w:r>
        <w:rPr>
          <w:spacing w:val="25"/>
        </w:rPr>
        <w:t xml:space="preserve"> </w:t>
      </w:r>
      <w:r>
        <w:rPr>
          <w:spacing w:val="-2"/>
        </w:rPr>
        <w:t>requirement:</w:t>
      </w:r>
      <w:r>
        <w:rPr>
          <w:spacing w:val="25"/>
        </w:rPr>
        <w:t xml:space="preserve"> </w:t>
      </w:r>
      <w:hyperlink r:id="rId9">
        <w:r>
          <w:rPr>
            <w:i/>
            <w:color w:val="0000FF"/>
            <w:spacing w:val="-2"/>
            <w:u w:val="single" w:color="0000FF"/>
          </w:rPr>
          <w:t>https://news.it.ufl.edu/education/student-computing-requirements-for-</w:t>
        </w:r>
        <w:r>
          <w:rPr>
            <w:i/>
            <w:color w:val="0000FF"/>
            <w:spacing w:val="-5"/>
            <w:u w:val="single" w:color="0000FF"/>
          </w:rPr>
          <w:t>uf/</w:t>
        </w:r>
      </w:hyperlink>
    </w:p>
    <w:p w14:paraId="687CDD37" w14:textId="77777777" w:rsidR="00B51DA1" w:rsidRDefault="00B51DA1">
      <w:pPr>
        <w:pStyle w:val="BodyText"/>
        <w:spacing w:before="3"/>
        <w:ind w:left="0"/>
        <w:rPr>
          <w:i/>
        </w:rPr>
      </w:pPr>
    </w:p>
    <w:p w14:paraId="193F74FA" w14:textId="77777777" w:rsidR="00B51DA1" w:rsidRDefault="00185DD7">
      <w:pPr>
        <w:pStyle w:val="Heading3"/>
        <w:spacing w:line="256" w:lineRule="exact"/>
      </w:pPr>
      <w:r>
        <w:t>Course</w:t>
      </w:r>
      <w:r>
        <w:rPr>
          <w:spacing w:val="-6"/>
        </w:rPr>
        <w:t xml:space="preserve"> </w:t>
      </w:r>
      <w:r>
        <w:rPr>
          <w:spacing w:val="-2"/>
        </w:rPr>
        <w:t>Schedule</w:t>
      </w:r>
    </w:p>
    <w:p w14:paraId="3277672C" w14:textId="77777777" w:rsidR="00B51DA1" w:rsidRDefault="00185DD7">
      <w:pPr>
        <w:pStyle w:val="BodyText"/>
        <w:ind w:right="316"/>
        <w:rPr>
          <w:rFonts w:ascii="Calibri"/>
        </w:rPr>
      </w:pPr>
      <w:r>
        <w:rPr>
          <w:rFonts w:ascii="Calibri"/>
        </w:rPr>
        <w:t>Week</w:t>
      </w:r>
      <w:r>
        <w:rPr>
          <w:rFonts w:ascii="Calibri"/>
          <w:spacing w:val="-4"/>
        </w:rPr>
        <w:t xml:space="preserve"> </w:t>
      </w:r>
      <w:r>
        <w:rPr>
          <w:rFonts w:ascii="Calibri"/>
        </w:rPr>
        <w:t>1</w:t>
      </w:r>
      <w:r>
        <w:rPr>
          <w:rFonts w:ascii="Calibri"/>
          <w:spacing w:val="-4"/>
        </w:rPr>
        <w:t xml:space="preserve"> </w:t>
      </w:r>
      <w:r>
        <w:rPr>
          <w:rFonts w:ascii="Calibri"/>
        </w:rPr>
        <w:t>(1/13):</w:t>
      </w:r>
      <w:r>
        <w:rPr>
          <w:rFonts w:ascii="Calibri"/>
          <w:spacing w:val="40"/>
        </w:rPr>
        <w:t xml:space="preserve"> </w:t>
      </w:r>
      <w:r>
        <w:rPr>
          <w:rFonts w:ascii="Calibri"/>
        </w:rPr>
        <w:t>Introduction</w:t>
      </w:r>
      <w:r>
        <w:rPr>
          <w:rFonts w:ascii="Calibri"/>
          <w:spacing w:val="-4"/>
        </w:rPr>
        <w:t xml:space="preserve"> </w:t>
      </w:r>
      <w:r>
        <w:rPr>
          <w:rFonts w:ascii="Calibri"/>
        </w:rPr>
        <w:t>to</w:t>
      </w:r>
      <w:r>
        <w:rPr>
          <w:rFonts w:ascii="Calibri"/>
          <w:spacing w:val="-4"/>
        </w:rPr>
        <w:t xml:space="preserve"> </w:t>
      </w:r>
      <w:proofErr w:type="spellStart"/>
      <w:r>
        <w:rPr>
          <w:rFonts w:ascii="Calibri"/>
        </w:rPr>
        <w:t>nanophotonics</w:t>
      </w:r>
      <w:proofErr w:type="spellEnd"/>
      <w:r>
        <w:rPr>
          <w:rFonts w:ascii="Calibri"/>
        </w:rPr>
        <w:t>:</w:t>
      </w:r>
      <w:r>
        <w:rPr>
          <w:rFonts w:ascii="Calibri"/>
          <w:spacing w:val="-4"/>
        </w:rPr>
        <w:t xml:space="preserve"> </w:t>
      </w:r>
      <w:r>
        <w:rPr>
          <w:rFonts w:ascii="Calibri"/>
        </w:rPr>
        <w:t>review</w:t>
      </w:r>
      <w:r>
        <w:rPr>
          <w:rFonts w:ascii="Calibri"/>
          <w:spacing w:val="-4"/>
        </w:rPr>
        <w:t xml:space="preserve"> </w:t>
      </w:r>
      <w:r>
        <w:rPr>
          <w:rFonts w:ascii="Calibri"/>
        </w:rPr>
        <w:t>of</w:t>
      </w:r>
      <w:r>
        <w:rPr>
          <w:rFonts w:ascii="Calibri"/>
          <w:spacing w:val="-4"/>
        </w:rPr>
        <w:t xml:space="preserve"> </w:t>
      </w:r>
      <w:r>
        <w:rPr>
          <w:rFonts w:ascii="Calibri"/>
        </w:rPr>
        <w:t>electromagnetics,</w:t>
      </w:r>
      <w:r>
        <w:rPr>
          <w:rFonts w:ascii="Calibri"/>
          <w:spacing w:val="-4"/>
        </w:rPr>
        <w:t xml:space="preserve"> </w:t>
      </w:r>
      <w:r>
        <w:rPr>
          <w:rFonts w:ascii="Calibri"/>
        </w:rPr>
        <w:t>Maxwell</w:t>
      </w:r>
      <w:r>
        <w:rPr>
          <w:rFonts w:ascii="Calibri"/>
          <w:spacing w:val="-4"/>
        </w:rPr>
        <w:t xml:space="preserve"> </w:t>
      </w:r>
      <w:r>
        <w:rPr>
          <w:rFonts w:ascii="Calibri"/>
        </w:rPr>
        <w:t>equations,</w:t>
      </w:r>
      <w:r>
        <w:rPr>
          <w:rFonts w:ascii="Calibri"/>
          <w:spacing w:val="-4"/>
        </w:rPr>
        <w:t xml:space="preserve"> </w:t>
      </w:r>
      <w:r>
        <w:rPr>
          <w:rFonts w:ascii="Calibri"/>
        </w:rPr>
        <w:t>wave</w:t>
      </w:r>
      <w:r>
        <w:rPr>
          <w:rFonts w:ascii="Calibri"/>
          <w:spacing w:val="-4"/>
        </w:rPr>
        <w:t xml:space="preserve"> </w:t>
      </w:r>
      <w:r>
        <w:rPr>
          <w:rFonts w:ascii="Calibri"/>
        </w:rPr>
        <w:t>optics, electromagnetic radiation and evanescent waves, the diffraction limit of light</w:t>
      </w:r>
    </w:p>
    <w:p w14:paraId="29BDE059" w14:textId="77777777" w:rsidR="00B51DA1" w:rsidRDefault="00185DD7">
      <w:pPr>
        <w:pStyle w:val="BodyText"/>
        <w:ind w:right="316"/>
        <w:rPr>
          <w:rFonts w:ascii="Calibri"/>
        </w:rPr>
      </w:pPr>
      <w:r>
        <w:rPr>
          <w:rFonts w:ascii="Calibri"/>
        </w:rPr>
        <w:t>Week</w:t>
      </w:r>
      <w:r>
        <w:rPr>
          <w:rFonts w:ascii="Calibri"/>
          <w:spacing w:val="-3"/>
        </w:rPr>
        <w:t xml:space="preserve"> </w:t>
      </w:r>
      <w:r>
        <w:rPr>
          <w:rFonts w:ascii="Calibri"/>
        </w:rPr>
        <w:t>2</w:t>
      </w:r>
      <w:r>
        <w:rPr>
          <w:rFonts w:ascii="Calibri"/>
          <w:spacing w:val="-3"/>
        </w:rPr>
        <w:t xml:space="preserve"> </w:t>
      </w:r>
      <w:r>
        <w:rPr>
          <w:rFonts w:ascii="Calibri"/>
        </w:rPr>
        <w:t>(1/20):</w:t>
      </w:r>
      <w:r>
        <w:rPr>
          <w:rFonts w:ascii="Calibri"/>
          <w:spacing w:val="40"/>
        </w:rPr>
        <w:t xml:space="preserve"> </w:t>
      </w:r>
      <w:r>
        <w:rPr>
          <w:rFonts w:ascii="Calibri"/>
        </w:rPr>
        <w:t>Light</w:t>
      </w:r>
      <w:r>
        <w:rPr>
          <w:rFonts w:ascii="Calibri"/>
          <w:spacing w:val="-3"/>
        </w:rPr>
        <w:t xml:space="preserve"> </w:t>
      </w:r>
      <w:r>
        <w:rPr>
          <w:rFonts w:ascii="Calibri"/>
        </w:rPr>
        <w:t>matter</w:t>
      </w:r>
      <w:r>
        <w:rPr>
          <w:rFonts w:ascii="Calibri"/>
          <w:spacing w:val="-3"/>
        </w:rPr>
        <w:t xml:space="preserve"> </w:t>
      </w:r>
      <w:r>
        <w:rPr>
          <w:rFonts w:ascii="Calibri"/>
        </w:rPr>
        <w:t>interaction:</w:t>
      </w:r>
      <w:r>
        <w:rPr>
          <w:rFonts w:ascii="Calibri"/>
          <w:spacing w:val="-3"/>
        </w:rPr>
        <w:t xml:space="preserve"> </w:t>
      </w:r>
      <w:r>
        <w:rPr>
          <w:rFonts w:ascii="Calibri"/>
        </w:rPr>
        <w:t>dielectric</w:t>
      </w:r>
      <w:r>
        <w:rPr>
          <w:rFonts w:ascii="Calibri"/>
          <w:spacing w:val="-3"/>
        </w:rPr>
        <w:t xml:space="preserve"> </w:t>
      </w:r>
      <w:r>
        <w:rPr>
          <w:rFonts w:ascii="Calibri"/>
        </w:rPr>
        <w:t>function,</w:t>
      </w:r>
      <w:r>
        <w:rPr>
          <w:rFonts w:ascii="Calibri"/>
          <w:spacing w:val="-3"/>
        </w:rPr>
        <w:t xml:space="preserve"> </w:t>
      </w:r>
      <w:r>
        <w:rPr>
          <w:rFonts w:ascii="Calibri"/>
        </w:rPr>
        <w:t>Kramers-</w:t>
      </w:r>
      <w:proofErr w:type="spellStart"/>
      <w:r>
        <w:rPr>
          <w:rFonts w:ascii="Calibri"/>
        </w:rPr>
        <w:t>Kronig</w:t>
      </w:r>
      <w:proofErr w:type="spellEnd"/>
      <w:r>
        <w:rPr>
          <w:rFonts w:ascii="Calibri"/>
          <w:spacing w:val="-3"/>
        </w:rPr>
        <w:t xml:space="preserve"> </w:t>
      </w:r>
      <w:r>
        <w:rPr>
          <w:rFonts w:ascii="Calibri"/>
        </w:rPr>
        <w:t>relationship,</w:t>
      </w:r>
      <w:r>
        <w:rPr>
          <w:rFonts w:ascii="Calibri"/>
          <w:spacing w:val="-3"/>
        </w:rPr>
        <w:t xml:space="preserve"> </w:t>
      </w:r>
      <w:r>
        <w:rPr>
          <w:rFonts w:ascii="Calibri"/>
        </w:rPr>
        <w:t>Drude-Lorentz</w:t>
      </w:r>
      <w:r>
        <w:rPr>
          <w:rFonts w:ascii="Calibri"/>
          <w:spacing w:val="-3"/>
        </w:rPr>
        <w:t xml:space="preserve"> </w:t>
      </w:r>
      <w:r>
        <w:rPr>
          <w:rFonts w:ascii="Calibri"/>
        </w:rPr>
        <w:t>and</w:t>
      </w:r>
      <w:r>
        <w:rPr>
          <w:rFonts w:ascii="Calibri"/>
          <w:spacing w:val="-3"/>
        </w:rPr>
        <w:t xml:space="preserve"> </w:t>
      </w:r>
      <w:r>
        <w:rPr>
          <w:rFonts w:ascii="Calibri"/>
        </w:rPr>
        <w:t xml:space="preserve">Drude models, </w:t>
      </w:r>
      <w:proofErr w:type="spellStart"/>
      <w:r>
        <w:rPr>
          <w:rFonts w:ascii="Calibri"/>
        </w:rPr>
        <w:t>Interband</w:t>
      </w:r>
      <w:proofErr w:type="spellEnd"/>
      <w:r>
        <w:rPr>
          <w:rFonts w:ascii="Calibri"/>
        </w:rPr>
        <w:t xml:space="preserve"> and </w:t>
      </w:r>
      <w:proofErr w:type="spellStart"/>
      <w:r>
        <w:rPr>
          <w:rFonts w:ascii="Calibri"/>
        </w:rPr>
        <w:t>intraband</w:t>
      </w:r>
      <w:proofErr w:type="spellEnd"/>
      <w:r>
        <w:rPr>
          <w:rFonts w:ascii="Calibri"/>
        </w:rPr>
        <w:t xml:space="preserve"> transitions</w:t>
      </w:r>
    </w:p>
    <w:p w14:paraId="7454763E" w14:textId="77777777" w:rsidR="00B51DA1" w:rsidRDefault="00185DD7">
      <w:pPr>
        <w:pStyle w:val="BodyText"/>
        <w:ind w:right="316"/>
        <w:rPr>
          <w:rFonts w:ascii="Calibri"/>
        </w:rPr>
      </w:pPr>
      <w:r>
        <w:rPr>
          <w:rFonts w:ascii="Calibri"/>
        </w:rPr>
        <w:t>Week</w:t>
      </w:r>
      <w:r>
        <w:rPr>
          <w:rFonts w:ascii="Calibri"/>
          <w:spacing w:val="-3"/>
        </w:rPr>
        <w:t xml:space="preserve"> </w:t>
      </w:r>
      <w:r>
        <w:rPr>
          <w:rFonts w:ascii="Calibri"/>
        </w:rPr>
        <w:t>3</w:t>
      </w:r>
      <w:r>
        <w:rPr>
          <w:rFonts w:ascii="Calibri"/>
          <w:spacing w:val="-3"/>
        </w:rPr>
        <w:t xml:space="preserve"> </w:t>
      </w:r>
      <w:r>
        <w:rPr>
          <w:rFonts w:ascii="Calibri"/>
        </w:rPr>
        <w:t>(1/27):</w:t>
      </w:r>
      <w:r>
        <w:rPr>
          <w:rFonts w:ascii="Calibri"/>
          <w:spacing w:val="-3"/>
        </w:rPr>
        <w:t xml:space="preserve"> </w:t>
      </w:r>
      <w:proofErr w:type="spellStart"/>
      <w:r>
        <w:rPr>
          <w:rFonts w:ascii="Calibri"/>
        </w:rPr>
        <w:t>Plasmonics</w:t>
      </w:r>
      <w:proofErr w:type="spellEnd"/>
      <w:r>
        <w:rPr>
          <w:rFonts w:ascii="Calibri"/>
        </w:rPr>
        <w:t>:</w:t>
      </w:r>
      <w:r>
        <w:rPr>
          <w:rFonts w:ascii="Calibri"/>
          <w:spacing w:val="-3"/>
        </w:rPr>
        <w:t xml:space="preserve"> </w:t>
      </w:r>
      <w:r>
        <w:rPr>
          <w:rFonts w:ascii="Calibri"/>
        </w:rPr>
        <w:t>quasi-static</w:t>
      </w:r>
      <w:r>
        <w:rPr>
          <w:rFonts w:ascii="Calibri"/>
          <w:spacing w:val="-3"/>
        </w:rPr>
        <w:t xml:space="preserve"> </w:t>
      </w:r>
      <w:r>
        <w:rPr>
          <w:rFonts w:ascii="Calibri"/>
        </w:rPr>
        <w:t>limit,</w:t>
      </w:r>
      <w:r>
        <w:rPr>
          <w:rFonts w:ascii="Calibri"/>
          <w:spacing w:val="-3"/>
        </w:rPr>
        <w:t xml:space="preserve"> </w:t>
      </w:r>
      <w:r>
        <w:rPr>
          <w:rFonts w:ascii="Calibri"/>
        </w:rPr>
        <w:t>nanoparticle</w:t>
      </w:r>
      <w:r>
        <w:rPr>
          <w:rFonts w:ascii="Calibri"/>
          <w:spacing w:val="-3"/>
        </w:rPr>
        <w:t xml:space="preserve"> </w:t>
      </w:r>
      <w:r>
        <w:rPr>
          <w:rFonts w:ascii="Calibri"/>
        </w:rPr>
        <w:t>as</w:t>
      </w:r>
      <w:r>
        <w:rPr>
          <w:rFonts w:ascii="Calibri"/>
          <w:spacing w:val="-3"/>
        </w:rPr>
        <w:t xml:space="preserve"> </w:t>
      </w:r>
      <w:r>
        <w:rPr>
          <w:rFonts w:ascii="Calibri"/>
        </w:rPr>
        <w:t>a</w:t>
      </w:r>
      <w:r>
        <w:rPr>
          <w:rFonts w:ascii="Calibri"/>
          <w:spacing w:val="-3"/>
        </w:rPr>
        <w:t xml:space="preserve"> </w:t>
      </w:r>
      <w:r>
        <w:rPr>
          <w:rFonts w:ascii="Calibri"/>
        </w:rPr>
        <w:t>plasmonic</w:t>
      </w:r>
      <w:r>
        <w:rPr>
          <w:rFonts w:ascii="Calibri"/>
          <w:spacing w:val="-3"/>
        </w:rPr>
        <w:t xml:space="preserve"> </w:t>
      </w:r>
      <w:r>
        <w:rPr>
          <w:rFonts w:ascii="Calibri"/>
        </w:rPr>
        <w:t>atom,</w:t>
      </w:r>
      <w:r>
        <w:rPr>
          <w:rFonts w:ascii="Calibri"/>
          <w:spacing w:val="-3"/>
        </w:rPr>
        <w:t xml:space="preserve"> </w:t>
      </w:r>
      <w:r>
        <w:rPr>
          <w:rFonts w:ascii="Calibri"/>
        </w:rPr>
        <w:t>size-dependent</w:t>
      </w:r>
      <w:r>
        <w:rPr>
          <w:rFonts w:ascii="Calibri"/>
          <w:spacing w:val="-3"/>
        </w:rPr>
        <w:t xml:space="preserve"> </w:t>
      </w:r>
      <w:r>
        <w:rPr>
          <w:rFonts w:ascii="Calibri"/>
        </w:rPr>
        <w:t>absorption</w:t>
      </w:r>
      <w:r>
        <w:rPr>
          <w:rFonts w:ascii="Calibri"/>
          <w:spacing w:val="-3"/>
        </w:rPr>
        <w:t xml:space="preserve"> </w:t>
      </w:r>
      <w:r>
        <w:rPr>
          <w:rFonts w:ascii="Calibri"/>
        </w:rPr>
        <w:t>and scattering, coupled nanoparticles, plasmon hybridization</w:t>
      </w:r>
    </w:p>
    <w:p w14:paraId="67492667" w14:textId="77777777" w:rsidR="00B51DA1" w:rsidRDefault="00B51DA1">
      <w:pPr>
        <w:pStyle w:val="BodyText"/>
        <w:rPr>
          <w:rFonts w:ascii="Calibri"/>
        </w:rPr>
        <w:sectPr w:rsidR="00B51DA1">
          <w:type w:val="continuous"/>
          <w:pgSz w:w="12240" w:h="15840"/>
          <w:pgMar w:top="720" w:right="360" w:bottom="1160" w:left="720" w:header="0" w:footer="978" w:gutter="0"/>
          <w:cols w:space="720"/>
        </w:sectPr>
      </w:pPr>
    </w:p>
    <w:p w14:paraId="7C531D3F" w14:textId="77777777" w:rsidR="00B51DA1" w:rsidRDefault="00185DD7">
      <w:pPr>
        <w:pStyle w:val="BodyText"/>
        <w:spacing w:before="73"/>
        <w:rPr>
          <w:rFonts w:ascii="Calibri"/>
        </w:rPr>
      </w:pPr>
      <w:r>
        <w:rPr>
          <w:rFonts w:ascii="Calibri"/>
        </w:rPr>
        <w:lastRenderedPageBreak/>
        <w:t>Week</w:t>
      </w:r>
      <w:r>
        <w:rPr>
          <w:rFonts w:ascii="Calibri"/>
          <w:spacing w:val="-3"/>
        </w:rPr>
        <w:t xml:space="preserve"> </w:t>
      </w:r>
      <w:r>
        <w:rPr>
          <w:rFonts w:ascii="Calibri"/>
        </w:rPr>
        <w:t>4</w:t>
      </w:r>
      <w:r>
        <w:rPr>
          <w:rFonts w:ascii="Calibri"/>
          <w:spacing w:val="-3"/>
        </w:rPr>
        <w:t xml:space="preserve"> </w:t>
      </w:r>
      <w:r>
        <w:rPr>
          <w:rFonts w:ascii="Calibri"/>
        </w:rPr>
        <w:t>(2/3):</w:t>
      </w:r>
      <w:r>
        <w:rPr>
          <w:rFonts w:ascii="Calibri"/>
          <w:spacing w:val="-3"/>
        </w:rPr>
        <w:t xml:space="preserve"> </w:t>
      </w:r>
      <w:r>
        <w:rPr>
          <w:rFonts w:ascii="Calibri"/>
        </w:rPr>
        <w:t>Dielectric</w:t>
      </w:r>
      <w:r>
        <w:rPr>
          <w:rFonts w:ascii="Calibri"/>
          <w:spacing w:val="-3"/>
        </w:rPr>
        <w:t xml:space="preserve"> </w:t>
      </w:r>
      <w:proofErr w:type="spellStart"/>
      <w:r>
        <w:rPr>
          <w:rFonts w:ascii="Calibri"/>
        </w:rPr>
        <w:t>nanophotonics</w:t>
      </w:r>
      <w:proofErr w:type="spellEnd"/>
      <w:r>
        <w:rPr>
          <w:rFonts w:ascii="Calibri"/>
        </w:rPr>
        <w:t>:</w:t>
      </w:r>
      <w:r>
        <w:rPr>
          <w:rFonts w:ascii="Calibri"/>
          <w:spacing w:val="-3"/>
        </w:rPr>
        <w:t xml:space="preserve"> </w:t>
      </w:r>
      <w:r>
        <w:rPr>
          <w:rFonts w:ascii="Calibri"/>
        </w:rPr>
        <w:t>photonics</w:t>
      </w:r>
      <w:r>
        <w:rPr>
          <w:rFonts w:ascii="Calibri"/>
          <w:spacing w:val="-3"/>
        </w:rPr>
        <w:t xml:space="preserve"> </w:t>
      </w:r>
      <w:r>
        <w:rPr>
          <w:rFonts w:ascii="Calibri"/>
        </w:rPr>
        <w:t>in</w:t>
      </w:r>
      <w:r>
        <w:rPr>
          <w:rFonts w:ascii="Calibri"/>
          <w:spacing w:val="-3"/>
        </w:rPr>
        <w:t xml:space="preserve"> </w:t>
      </w:r>
      <w:r>
        <w:rPr>
          <w:rFonts w:ascii="Calibri"/>
        </w:rPr>
        <w:t>2D,</w:t>
      </w:r>
      <w:r>
        <w:rPr>
          <w:rFonts w:ascii="Calibri"/>
          <w:spacing w:val="-3"/>
        </w:rPr>
        <w:t xml:space="preserve"> </w:t>
      </w:r>
      <w:r>
        <w:rPr>
          <w:rFonts w:ascii="Calibri"/>
        </w:rPr>
        <w:t>1D,</w:t>
      </w:r>
      <w:r>
        <w:rPr>
          <w:rFonts w:ascii="Calibri"/>
          <w:spacing w:val="-3"/>
        </w:rPr>
        <w:t xml:space="preserve"> </w:t>
      </w:r>
      <w:r>
        <w:rPr>
          <w:rFonts w:ascii="Calibri"/>
        </w:rPr>
        <w:t>and</w:t>
      </w:r>
      <w:r>
        <w:rPr>
          <w:rFonts w:ascii="Calibri"/>
          <w:spacing w:val="-3"/>
        </w:rPr>
        <w:t xml:space="preserve"> </w:t>
      </w:r>
      <w:r>
        <w:rPr>
          <w:rFonts w:ascii="Calibri"/>
        </w:rPr>
        <w:t>0D</w:t>
      </w:r>
      <w:r>
        <w:rPr>
          <w:rFonts w:ascii="Calibri"/>
          <w:spacing w:val="-3"/>
        </w:rPr>
        <w:t xml:space="preserve"> </w:t>
      </w:r>
      <w:r>
        <w:rPr>
          <w:rFonts w:ascii="Calibri"/>
        </w:rPr>
        <w:t>semiconductors,</w:t>
      </w:r>
      <w:r>
        <w:rPr>
          <w:rFonts w:ascii="Calibri"/>
          <w:spacing w:val="-3"/>
        </w:rPr>
        <w:t xml:space="preserve"> </w:t>
      </w:r>
      <w:r>
        <w:rPr>
          <w:rFonts w:ascii="Calibri"/>
        </w:rPr>
        <w:t>selection</w:t>
      </w:r>
      <w:r>
        <w:rPr>
          <w:rFonts w:ascii="Calibri"/>
          <w:spacing w:val="-3"/>
        </w:rPr>
        <w:t xml:space="preserve"> </w:t>
      </w:r>
      <w:r>
        <w:rPr>
          <w:rFonts w:ascii="Calibri"/>
        </w:rPr>
        <w:t>rules,</w:t>
      </w:r>
      <w:r>
        <w:rPr>
          <w:rFonts w:ascii="Calibri"/>
          <w:spacing w:val="-3"/>
        </w:rPr>
        <w:t xml:space="preserve"> </w:t>
      </w:r>
      <w:r>
        <w:rPr>
          <w:rFonts w:ascii="Calibri"/>
        </w:rPr>
        <w:t>photonic</w:t>
      </w:r>
      <w:r>
        <w:rPr>
          <w:rFonts w:ascii="Calibri"/>
          <w:spacing w:val="-3"/>
        </w:rPr>
        <w:t xml:space="preserve"> </w:t>
      </w:r>
      <w:r>
        <w:rPr>
          <w:rFonts w:ascii="Calibri"/>
        </w:rPr>
        <w:t>density</w:t>
      </w:r>
      <w:r>
        <w:rPr>
          <w:rFonts w:ascii="Calibri"/>
          <w:spacing w:val="-3"/>
        </w:rPr>
        <w:t xml:space="preserve"> </w:t>
      </w:r>
      <w:r>
        <w:rPr>
          <w:rFonts w:ascii="Calibri"/>
        </w:rPr>
        <w:t xml:space="preserve">of </w:t>
      </w:r>
      <w:r>
        <w:rPr>
          <w:rFonts w:ascii="Calibri"/>
          <w:spacing w:val="-2"/>
        </w:rPr>
        <w:t>states</w:t>
      </w:r>
    </w:p>
    <w:p w14:paraId="1B96064E" w14:textId="77777777" w:rsidR="00B51DA1" w:rsidRDefault="00185DD7">
      <w:pPr>
        <w:pStyle w:val="BodyText"/>
        <w:spacing w:before="1"/>
        <w:rPr>
          <w:rFonts w:ascii="Calibri"/>
        </w:rPr>
      </w:pPr>
      <w:r>
        <w:rPr>
          <w:rFonts w:ascii="Calibri"/>
        </w:rPr>
        <w:t>Week</w:t>
      </w:r>
      <w:r>
        <w:rPr>
          <w:rFonts w:ascii="Calibri"/>
          <w:spacing w:val="-3"/>
        </w:rPr>
        <w:t xml:space="preserve"> </w:t>
      </w:r>
      <w:r>
        <w:rPr>
          <w:rFonts w:ascii="Calibri"/>
        </w:rPr>
        <w:t>5</w:t>
      </w:r>
      <w:r>
        <w:rPr>
          <w:rFonts w:ascii="Calibri"/>
          <w:spacing w:val="-3"/>
        </w:rPr>
        <w:t xml:space="preserve"> </w:t>
      </w:r>
      <w:r>
        <w:rPr>
          <w:rFonts w:ascii="Calibri"/>
        </w:rPr>
        <w:t>(2/10):</w:t>
      </w:r>
      <w:r>
        <w:rPr>
          <w:rFonts w:ascii="Calibri"/>
          <w:spacing w:val="40"/>
        </w:rPr>
        <w:t xml:space="preserve"> </w:t>
      </w:r>
      <w:r>
        <w:rPr>
          <w:rFonts w:ascii="Calibri"/>
        </w:rPr>
        <w:t>Electromagnetic</w:t>
      </w:r>
      <w:r>
        <w:rPr>
          <w:rFonts w:ascii="Calibri"/>
          <w:spacing w:val="-3"/>
        </w:rPr>
        <w:t xml:space="preserve"> </w:t>
      </w:r>
      <w:r>
        <w:rPr>
          <w:rFonts w:ascii="Calibri"/>
        </w:rPr>
        <w:t>waves</w:t>
      </w:r>
      <w:r>
        <w:rPr>
          <w:rFonts w:ascii="Calibri"/>
          <w:spacing w:val="-3"/>
        </w:rPr>
        <w:t xml:space="preserve"> </w:t>
      </w:r>
      <w:r>
        <w:rPr>
          <w:rFonts w:ascii="Calibri"/>
        </w:rPr>
        <w:t>in</w:t>
      </w:r>
      <w:r>
        <w:rPr>
          <w:rFonts w:ascii="Calibri"/>
          <w:spacing w:val="-3"/>
        </w:rPr>
        <w:t xml:space="preserve"> </w:t>
      </w:r>
      <w:r>
        <w:rPr>
          <w:rFonts w:ascii="Calibri"/>
        </w:rPr>
        <w:t>1D</w:t>
      </w:r>
      <w:r>
        <w:rPr>
          <w:rFonts w:ascii="Calibri"/>
          <w:spacing w:val="-3"/>
        </w:rPr>
        <w:t xml:space="preserve"> </w:t>
      </w:r>
      <w:r>
        <w:rPr>
          <w:rFonts w:ascii="Calibri"/>
        </w:rPr>
        <w:t>periodic</w:t>
      </w:r>
      <w:r>
        <w:rPr>
          <w:rFonts w:ascii="Calibri"/>
          <w:spacing w:val="-3"/>
        </w:rPr>
        <w:t xml:space="preserve"> </w:t>
      </w:r>
      <w:r>
        <w:rPr>
          <w:rFonts w:ascii="Calibri"/>
        </w:rPr>
        <w:t>potential:</w:t>
      </w:r>
      <w:r>
        <w:rPr>
          <w:rFonts w:ascii="Calibri"/>
          <w:spacing w:val="-3"/>
        </w:rPr>
        <w:t xml:space="preserve"> </w:t>
      </w:r>
      <w:r>
        <w:rPr>
          <w:rFonts w:ascii="Calibri"/>
        </w:rPr>
        <w:t>scattering</w:t>
      </w:r>
      <w:r>
        <w:rPr>
          <w:rFonts w:ascii="Calibri"/>
          <w:spacing w:val="-3"/>
        </w:rPr>
        <w:t xml:space="preserve"> </w:t>
      </w:r>
      <w:r>
        <w:rPr>
          <w:rFonts w:ascii="Calibri"/>
        </w:rPr>
        <w:t>from</w:t>
      </w:r>
      <w:r>
        <w:rPr>
          <w:rFonts w:ascii="Calibri"/>
          <w:spacing w:val="-3"/>
        </w:rPr>
        <w:t xml:space="preserve"> </w:t>
      </w:r>
      <w:r>
        <w:rPr>
          <w:rFonts w:ascii="Calibri"/>
        </w:rPr>
        <w:t>planar</w:t>
      </w:r>
      <w:r>
        <w:rPr>
          <w:rFonts w:ascii="Calibri"/>
          <w:spacing w:val="-3"/>
        </w:rPr>
        <w:t xml:space="preserve"> </w:t>
      </w:r>
      <w:r>
        <w:rPr>
          <w:rFonts w:ascii="Calibri"/>
        </w:rPr>
        <w:t>interfaces,</w:t>
      </w:r>
      <w:r>
        <w:rPr>
          <w:rFonts w:ascii="Calibri"/>
          <w:spacing w:val="-3"/>
        </w:rPr>
        <w:t xml:space="preserve"> </w:t>
      </w:r>
      <w:r>
        <w:rPr>
          <w:rFonts w:ascii="Calibri"/>
        </w:rPr>
        <w:t>photonic</w:t>
      </w:r>
      <w:r>
        <w:rPr>
          <w:rFonts w:ascii="Calibri"/>
          <w:spacing w:val="-3"/>
        </w:rPr>
        <w:t xml:space="preserve"> </w:t>
      </w:r>
      <w:r>
        <w:rPr>
          <w:rFonts w:ascii="Calibri"/>
        </w:rPr>
        <w:t>bandgaps, Rayleigh anomalies</w:t>
      </w:r>
    </w:p>
    <w:p w14:paraId="657CA118" w14:textId="77777777" w:rsidR="00B51DA1" w:rsidRDefault="00185DD7">
      <w:pPr>
        <w:pStyle w:val="BodyText"/>
        <w:ind w:right="743"/>
        <w:rPr>
          <w:rFonts w:ascii="Calibri"/>
        </w:rPr>
      </w:pPr>
      <w:r>
        <w:rPr>
          <w:rFonts w:ascii="Calibri"/>
        </w:rPr>
        <w:t>Week</w:t>
      </w:r>
      <w:r>
        <w:rPr>
          <w:rFonts w:ascii="Calibri"/>
          <w:spacing w:val="-3"/>
        </w:rPr>
        <w:t xml:space="preserve"> </w:t>
      </w:r>
      <w:r>
        <w:rPr>
          <w:rFonts w:ascii="Calibri"/>
        </w:rPr>
        <w:t>6</w:t>
      </w:r>
      <w:r>
        <w:rPr>
          <w:rFonts w:ascii="Calibri"/>
          <w:spacing w:val="-3"/>
        </w:rPr>
        <w:t xml:space="preserve"> </w:t>
      </w:r>
      <w:r>
        <w:rPr>
          <w:rFonts w:ascii="Calibri"/>
        </w:rPr>
        <w:t>(2/17):</w:t>
      </w:r>
      <w:r>
        <w:rPr>
          <w:rFonts w:ascii="Calibri"/>
          <w:spacing w:val="40"/>
        </w:rPr>
        <w:t xml:space="preserve"> </w:t>
      </w:r>
      <w:r>
        <w:rPr>
          <w:rFonts w:ascii="Calibri"/>
        </w:rPr>
        <w:t>Electromagnetic</w:t>
      </w:r>
      <w:r>
        <w:rPr>
          <w:rFonts w:ascii="Calibri"/>
          <w:spacing w:val="-3"/>
        </w:rPr>
        <w:t xml:space="preserve"> </w:t>
      </w:r>
      <w:r>
        <w:rPr>
          <w:rFonts w:ascii="Calibri"/>
        </w:rPr>
        <w:t>waves</w:t>
      </w:r>
      <w:r>
        <w:rPr>
          <w:rFonts w:ascii="Calibri"/>
          <w:spacing w:val="-3"/>
        </w:rPr>
        <w:t xml:space="preserve"> </w:t>
      </w:r>
      <w:r>
        <w:rPr>
          <w:rFonts w:ascii="Calibri"/>
        </w:rPr>
        <w:t>in</w:t>
      </w:r>
      <w:r>
        <w:rPr>
          <w:rFonts w:ascii="Calibri"/>
          <w:spacing w:val="-3"/>
        </w:rPr>
        <w:t xml:space="preserve"> </w:t>
      </w:r>
      <w:r>
        <w:rPr>
          <w:rFonts w:ascii="Calibri"/>
        </w:rPr>
        <w:t>2D</w:t>
      </w:r>
      <w:r>
        <w:rPr>
          <w:rFonts w:ascii="Calibri"/>
          <w:spacing w:val="-3"/>
        </w:rPr>
        <w:t xml:space="preserve"> </w:t>
      </w:r>
      <w:r>
        <w:rPr>
          <w:rFonts w:ascii="Calibri"/>
        </w:rPr>
        <w:t>periodic</w:t>
      </w:r>
      <w:r>
        <w:rPr>
          <w:rFonts w:ascii="Calibri"/>
          <w:spacing w:val="-3"/>
        </w:rPr>
        <w:t xml:space="preserve"> </w:t>
      </w:r>
      <w:r>
        <w:rPr>
          <w:rFonts w:ascii="Calibri"/>
        </w:rPr>
        <w:t>potential:</w:t>
      </w:r>
      <w:r>
        <w:rPr>
          <w:rFonts w:ascii="Calibri"/>
          <w:spacing w:val="-3"/>
        </w:rPr>
        <w:t xml:space="preserve"> </w:t>
      </w:r>
      <w:r>
        <w:rPr>
          <w:rFonts w:ascii="Calibri"/>
        </w:rPr>
        <w:t>electric</w:t>
      </w:r>
      <w:r>
        <w:rPr>
          <w:rFonts w:ascii="Calibri"/>
          <w:spacing w:val="-3"/>
        </w:rPr>
        <w:t xml:space="preserve"> </w:t>
      </w:r>
      <w:r>
        <w:rPr>
          <w:rFonts w:ascii="Calibri"/>
        </w:rPr>
        <w:t>and</w:t>
      </w:r>
      <w:r>
        <w:rPr>
          <w:rFonts w:ascii="Calibri"/>
          <w:spacing w:val="-3"/>
        </w:rPr>
        <w:t xml:space="preserve"> </w:t>
      </w:r>
      <w:r>
        <w:rPr>
          <w:rFonts w:ascii="Calibri"/>
        </w:rPr>
        <w:t>magnetic</w:t>
      </w:r>
      <w:r>
        <w:rPr>
          <w:rFonts w:ascii="Calibri"/>
          <w:spacing w:val="-3"/>
        </w:rPr>
        <w:t xml:space="preserve"> </w:t>
      </w:r>
      <w:r>
        <w:rPr>
          <w:rFonts w:ascii="Calibri"/>
        </w:rPr>
        <w:t>metamaterials,</w:t>
      </w:r>
      <w:r>
        <w:rPr>
          <w:rFonts w:ascii="Calibri"/>
          <w:spacing w:val="-3"/>
        </w:rPr>
        <w:t xml:space="preserve"> </w:t>
      </w:r>
      <w:r>
        <w:rPr>
          <w:rFonts w:ascii="Calibri"/>
        </w:rPr>
        <w:t xml:space="preserve">negative refractive index, </w:t>
      </w:r>
      <w:proofErr w:type="spellStart"/>
      <w:r>
        <w:rPr>
          <w:rFonts w:ascii="Calibri"/>
        </w:rPr>
        <w:t>superlens</w:t>
      </w:r>
      <w:proofErr w:type="spellEnd"/>
      <w:r>
        <w:rPr>
          <w:rFonts w:ascii="Calibri"/>
        </w:rPr>
        <w:t xml:space="preserve"> and </w:t>
      </w:r>
      <w:proofErr w:type="spellStart"/>
      <w:r>
        <w:rPr>
          <w:rFonts w:ascii="Calibri"/>
        </w:rPr>
        <w:t>hyperlens</w:t>
      </w:r>
      <w:proofErr w:type="spellEnd"/>
      <w:r>
        <w:rPr>
          <w:rFonts w:ascii="Calibri"/>
        </w:rPr>
        <w:t xml:space="preserve">, plasmonic and dielectric </w:t>
      </w:r>
      <w:proofErr w:type="spellStart"/>
      <w:r>
        <w:rPr>
          <w:rFonts w:ascii="Calibri"/>
        </w:rPr>
        <w:t>metasurfaces</w:t>
      </w:r>
      <w:proofErr w:type="spellEnd"/>
    </w:p>
    <w:p w14:paraId="793D0FD9" w14:textId="77777777" w:rsidR="00B51DA1" w:rsidRDefault="00185DD7">
      <w:pPr>
        <w:pStyle w:val="BodyText"/>
        <w:spacing w:before="1"/>
        <w:ind w:right="316"/>
        <w:rPr>
          <w:rFonts w:ascii="Calibri"/>
        </w:rPr>
      </w:pPr>
      <w:r>
        <w:rPr>
          <w:rFonts w:ascii="Calibri"/>
        </w:rPr>
        <w:t>Week</w:t>
      </w:r>
      <w:r>
        <w:rPr>
          <w:rFonts w:ascii="Calibri"/>
          <w:spacing w:val="-3"/>
        </w:rPr>
        <w:t xml:space="preserve"> </w:t>
      </w:r>
      <w:r>
        <w:rPr>
          <w:rFonts w:ascii="Calibri"/>
        </w:rPr>
        <w:t>7</w:t>
      </w:r>
      <w:r>
        <w:rPr>
          <w:rFonts w:ascii="Calibri"/>
          <w:spacing w:val="-3"/>
        </w:rPr>
        <w:t xml:space="preserve"> </w:t>
      </w:r>
      <w:r>
        <w:rPr>
          <w:rFonts w:ascii="Calibri"/>
        </w:rPr>
        <w:t>(2/24):</w:t>
      </w:r>
      <w:r>
        <w:rPr>
          <w:rFonts w:ascii="Calibri"/>
          <w:spacing w:val="40"/>
        </w:rPr>
        <w:t xml:space="preserve"> </w:t>
      </w:r>
      <w:r>
        <w:rPr>
          <w:rFonts w:ascii="Calibri"/>
        </w:rPr>
        <w:t>Nanofabrication</w:t>
      </w:r>
      <w:r>
        <w:rPr>
          <w:rFonts w:ascii="Calibri"/>
          <w:spacing w:val="-3"/>
        </w:rPr>
        <w:t xml:space="preserve"> </w:t>
      </w:r>
      <w:r>
        <w:rPr>
          <w:rFonts w:ascii="Calibri"/>
        </w:rPr>
        <w:t>of</w:t>
      </w:r>
      <w:r>
        <w:rPr>
          <w:rFonts w:ascii="Calibri"/>
          <w:spacing w:val="-3"/>
        </w:rPr>
        <w:t xml:space="preserve"> </w:t>
      </w:r>
      <w:r>
        <w:rPr>
          <w:rFonts w:ascii="Calibri"/>
        </w:rPr>
        <w:t>photonic</w:t>
      </w:r>
      <w:r>
        <w:rPr>
          <w:rFonts w:ascii="Calibri"/>
          <w:spacing w:val="-3"/>
        </w:rPr>
        <w:t xml:space="preserve"> </w:t>
      </w:r>
      <w:r>
        <w:rPr>
          <w:rFonts w:ascii="Calibri"/>
        </w:rPr>
        <w:t>device:</w:t>
      </w:r>
      <w:r>
        <w:rPr>
          <w:rFonts w:ascii="Calibri"/>
          <w:spacing w:val="-3"/>
        </w:rPr>
        <w:t xml:space="preserve"> </w:t>
      </w:r>
      <w:r>
        <w:rPr>
          <w:rFonts w:ascii="Calibri"/>
        </w:rPr>
        <w:t>recent</w:t>
      </w:r>
      <w:r>
        <w:rPr>
          <w:rFonts w:ascii="Calibri"/>
          <w:spacing w:val="-3"/>
        </w:rPr>
        <w:t xml:space="preserve"> </w:t>
      </w:r>
      <w:r>
        <w:rPr>
          <w:rFonts w:ascii="Calibri"/>
        </w:rPr>
        <w:t>developments</w:t>
      </w:r>
      <w:r>
        <w:rPr>
          <w:rFonts w:ascii="Calibri"/>
          <w:spacing w:val="-3"/>
        </w:rPr>
        <w:t xml:space="preserve"> </w:t>
      </w:r>
      <w:r>
        <w:rPr>
          <w:rFonts w:ascii="Calibri"/>
        </w:rPr>
        <w:t>in</w:t>
      </w:r>
      <w:r>
        <w:rPr>
          <w:rFonts w:ascii="Calibri"/>
          <w:spacing w:val="-3"/>
        </w:rPr>
        <w:t xml:space="preserve"> </w:t>
      </w:r>
      <w:r>
        <w:rPr>
          <w:rFonts w:ascii="Calibri"/>
        </w:rPr>
        <w:t>nanophotonic</w:t>
      </w:r>
      <w:r>
        <w:rPr>
          <w:rFonts w:ascii="Calibri"/>
          <w:spacing w:val="-3"/>
        </w:rPr>
        <w:t xml:space="preserve"> </w:t>
      </w:r>
      <w:r>
        <w:rPr>
          <w:rFonts w:ascii="Calibri"/>
        </w:rPr>
        <w:t>devices</w:t>
      </w:r>
      <w:r>
        <w:rPr>
          <w:rFonts w:ascii="Calibri"/>
          <w:spacing w:val="-3"/>
        </w:rPr>
        <w:t xml:space="preserve"> </w:t>
      </w:r>
      <w:r>
        <w:rPr>
          <w:rFonts w:ascii="Calibri"/>
        </w:rPr>
        <w:t>and</w:t>
      </w:r>
      <w:r>
        <w:rPr>
          <w:rFonts w:ascii="Calibri"/>
          <w:spacing w:val="-3"/>
        </w:rPr>
        <w:t xml:space="preserve"> </w:t>
      </w:r>
      <w:r>
        <w:rPr>
          <w:rFonts w:ascii="Calibri"/>
        </w:rPr>
        <w:t>classical</w:t>
      </w:r>
      <w:r>
        <w:rPr>
          <w:rFonts w:ascii="Calibri"/>
          <w:spacing w:val="-3"/>
        </w:rPr>
        <w:t xml:space="preserve"> </w:t>
      </w:r>
      <w:r>
        <w:rPr>
          <w:rFonts w:ascii="Calibri"/>
        </w:rPr>
        <w:t xml:space="preserve">to quantum </w:t>
      </w:r>
      <w:proofErr w:type="spellStart"/>
      <w:r>
        <w:rPr>
          <w:rFonts w:ascii="Calibri"/>
        </w:rPr>
        <w:t>nanophotonics</w:t>
      </w:r>
      <w:proofErr w:type="spellEnd"/>
    </w:p>
    <w:p w14:paraId="3695FAE2" w14:textId="77777777" w:rsidR="00B51DA1" w:rsidRDefault="00185DD7">
      <w:pPr>
        <w:pStyle w:val="BodyText"/>
        <w:spacing w:line="266" w:lineRule="exact"/>
        <w:rPr>
          <w:rFonts w:ascii="Calibri"/>
        </w:rPr>
      </w:pPr>
      <w:r>
        <w:rPr>
          <w:rFonts w:ascii="Calibri"/>
        </w:rPr>
        <w:t>Week</w:t>
      </w:r>
      <w:r>
        <w:rPr>
          <w:rFonts w:ascii="Calibri"/>
          <w:spacing w:val="-4"/>
        </w:rPr>
        <w:t xml:space="preserve"> </w:t>
      </w:r>
      <w:r>
        <w:rPr>
          <w:rFonts w:ascii="Calibri"/>
        </w:rPr>
        <w:t>8</w:t>
      </w:r>
      <w:r>
        <w:rPr>
          <w:rFonts w:ascii="Calibri"/>
          <w:spacing w:val="-3"/>
        </w:rPr>
        <w:t xml:space="preserve"> </w:t>
      </w:r>
      <w:r>
        <w:rPr>
          <w:rFonts w:ascii="Calibri"/>
        </w:rPr>
        <w:t>(3/3):</w:t>
      </w:r>
      <w:r>
        <w:rPr>
          <w:rFonts w:ascii="Calibri"/>
          <w:spacing w:val="66"/>
          <w:w w:val="150"/>
        </w:rPr>
        <w:t xml:space="preserve"> </w:t>
      </w:r>
      <w:r>
        <w:rPr>
          <w:rFonts w:ascii="Calibri"/>
        </w:rPr>
        <w:t>Midterm</w:t>
      </w:r>
      <w:r>
        <w:rPr>
          <w:rFonts w:ascii="Calibri"/>
          <w:spacing w:val="-3"/>
        </w:rPr>
        <w:t xml:space="preserve"> </w:t>
      </w:r>
      <w:r>
        <w:rPr>
          <w:rFonts w:ascii="Calibri"/>
          <w:spacing w:val="-2"/>
        </w:rPr>
        <w:t>presentation</w:t>
      </w:r>
    </w:p>
    <w:p w14:paraId="32C67E1A" w14:textId="77777777" w:rsidR="00B51DA1" w:rsidRDefault="00185DD7">
      <w:pPr>
        <w:pStyle w:val="BodyText"/>
        <w:ind w:right="316"/>
        <w:rPr>
          <w:rFonts w:ascii="Calibri"/>
        </w:rPr>
      </w:pPr>
      <w:r>
        <w:rPr>
          <w:rFonts w:ascii="Calibri"/>
        </w:rPr>
        <w:t>Week</w:t>
      </w:r>
      <w:r>
        <w:rPr>
          <w:rFonts w:ascii="Calibri"/>
          <w:spacing w:val="-3"/>
        </w:rPr>
        <w:t xml:space="preserve"> </w:t>
      </w:r>
      <w:r>
        <w:rPr>
          <w:rFonts w:ascii="Calibri"/>
        </w:rPr>
        <w:t>9</w:t>
      </w:r>
      <w:r>
        <w:rPr>
          <w:rFonts w:ascii="Calibri"/>
          <w:spacing w:val="-3"/>
        </w:rPr>
        <w:t xml:space="preserve"> </w:t>
      </w:r>
      <w:r>
        <w:rPr>
          <w:rFonts w:ascii="Calibri"/>
        </w:rPr>
        <w:t>(3/10):</w:t>
      </w:r>
      <w:r>
        <w:rPr>
          <w:rFonts w:ascii="Calibri"/>
          <w:spacing w:val="-3"/>
        </w:rPr>
        <w:t xml:space="preserve"> </w:t>
      </w:r>
      <w:r>
        <w:rPr>
          <w:rFonts w:ascii="Calibri"/>
        </w:rPr>
        <w:t>Quantum</w:t>
      </w:r>
      <w:r>
        <w:rPr>
          <w:rFonts w:ascii="Calibri"/>
          <w:spacing w:val="-3"/>
        </w:rPr>
        <w:t xml:space="preserve"> </w:t>
      </w:r>
      <w:r>
        <w:rPr>
          <w:rFonts w:ascii="Calibri"/>
        </w:rPr>
        <w:t>nature</w:t>
      </w:r>
      <w:r>
        <w:rPr>
          <w:rFonts w:ascii="Calibri"/>
          <w:spacing w:val="-3"/>
        </w:rPr>
        <w:t xml:space="preserve"> </w:t>
      </w:r>
      <w:r>
        <w:rPr>
          <w:rFonts w:ascii="Calibri"/>
        </w:rPr>
        <w:t>of</w:t>
      </w:r>
      <w:r>
        <w:rPr>
          <w:rFonts w:ascii="Calibri"/>
          <w:spacing w:val="-3"/>
        </w:rPr>
        <w:t xml:space="preserve"> </w:t>
      </w:r>
      <w:r>
        <w:rPr>
          <w:rFonts w:ascii="Calibri"/>
        </w:rPr>
        <w:t>light</w:t>
      </w:r>
      <w:r>
        <w:rPr>
          <w:rFonts w:ascii="Calibri"/>
          <w:spacing w:val="-3"/>
        </w:rPr>
        <w:t xml:space="preserve"> </w:t>
      </w:r>
      <w:r>
        <w:rPr>
          <w:rFonts w:ascii="Calibri"/>
        </w:rPr>
        <w:t>and</w:t>
      </w:r>
      <w:r>
        <w:rPr>
          <w:rFonts w:ascii="Calibri"/>
          <w:spacing w:val="-3"/>
        </w:rPr>
        <w:t xml:space="preserve"> </w:t>
      </w:r>
      <w:r>
        <w:rPr>
          <w:rFonts w:ascii="Calibri"/>
        </w:rPr>
        <w:t>matter:</w:t>
      </w:r>
      <w:r>
        <w:rPr>
          <w:rFonts w:ascii="Calibri"/>
          <w:spacing w:val="-3"/>
        </w:rPr>
        <w:t xml:space="preserve"> </w:t>
      </w:r>
      <w:r>
        <w:rPr>
          <w:rFonts w:ascii="Calibri"/>
        </w:rPr>
        <w:t>photonics</w:t>
      </w:r>
      <w:r>
        <w:rPr>
          <w:rFonts w:ascii="Calibri"/>
          <w:spacing w:val="-3"/>
        </w:rPr>
        <w:t xml:space="preserve"> </w:t>
      </w:r>
      <w:r>
        <w:rPr>
          <w:rFonts w:ascii="Calibri"/>
        </w:rPr>
        <w:t>in</w:t>
      </w:r>
      <w:r>
        <w:rPr>
          <w:rFonts w:ascii="Calibri"/>
          <w:spacing w:val="-3"/>
        </w:rPr>
        <w:t xml:space="preserve"> </w:t>
      </w:r>
      <w:r>
        <w:rPr>
          <w:rFonts w:ascii="Calibri"/>
        </w:rPr>
        <w:t>quantum</w:t>
      </w:r>
      <w:r>
        <w:rPr>
          <w:rFonts w:ascii="Calibri"/>
          <w:spacing w:val="-3"/>
        </w:rPr>
        <w:t xml:space="preserve"> </w:t>
      </w:r>
      <w:r>
        <w:rPr>
          <w:rFonts w:ascii="Calibri"/>
        </w:rPr>
        <w:t>regime,</w:t>
      </w:r>
      <w:r>
        <w:rPr>
          <w:rFonts w:ascii="Calibri"/>
          <w:spacing w:val="-3"/>
        </w:rPr>
        <w:t xml:space="preserve"> </w:t>
      </w:r>
      <w:r>
        <w:rPr>
          <w:rFonts w:ascii="Calibri"/>
        </w:rPr>
        <w:t>classification</w:t>
      </w:r>
      <w:r>
        <w:rPr>
          <w:rFonts w:ascii="Calibri"/>
          <w:spacing w:val="-3"/>
        </w:rPr>
        <w:t xml:space="preserve"> </w:t>
      </w:r>
      <w:r>
        <w:rPr>
          <w:rFonts w:ascii="Calibri"/>
        </w:rPr>
        <w:t>of</w:t>
      </w:r>
      <w:r>
        <w:rPr>
          <w:rFonts w:ascii="Calibri"/>
          <w:spacing w:val="-3"/>
        </w:rPr>
        <w:t xml:space="preserve"> </w:t>
      </w:r>
      <w:r>
        <w:rPr>
          <w:rFonts w:ascii="Calibri"/>
        </w:rPr>
        <w:t>light</w:t>
      </w:r>
      <w:r>
        <w:rPr>
          <w:rFonts w:ascii="Calibri"/>
          <w:spacing w:val="-3"/>
        </w:rPr>
        <w:t xml:space="preserve"> </w:t>
      </w:r>
      <w:r>
        <w:rPr>
          <w:rFonts w:ascii="Calibri"/>
        </w:rPr>
        <w:t>by</w:t>
      </w:r>
      <w:r>
        <w:rPr>
          <w:rFonts w:ascii="Calibri"/>
          <w:spacing w:val="-3"/>
        </w:rPr>
        <w:t xml:space="preserve"> </w:t>
      </w:r>
      <w:r>
        <w:rPr>
          <w:rFonts w:ascii="Calibri"/>
        </w:rPr>
        <w:t xml:space="preserve">photons </w:t>
      </w:r>
      <w:r>
        <w:rPr>
          <w:rFonts w:ascii="Calibri"/>
          <w:spacing w:val="-2"/>
        </w:rPr>
        <w:t>statistics</w:t>
      </w:r>
    </w:p>
    <w:p w14:paraId="03E088A9" w14:textId="77777777" w:rsidR="00B51DA1" w:rsidRDefault="00185DD7">
      <w:pPr>
        <w:pStyle w:val="BodyText"/>
        <w:rPr>
          <w:rFonts w:ascii="Calibri"/>
        </w:rPr>
      </w:pPr>
      <w:r>
        <w:rPr>
          <w:rFonts w:ascii="Calibri"/>
        </w:rPr>
        <w:t>Week</w:t>
      </w:r>
      <w:r>
        <w:rPr>
          <w:rFonts w:ascii="Calibri"/>
          <w:spacing w:val="-4"/>
        </w:rPr>
        <w:t xml:space="preserve"> </w:t>
      </w:r>
      <w:r>
        <w:rPr>
          <w:rFonts w:ascii="Calibri"/>
        </w:rPr>
        <w:t>10</w:t>
      </w:r>
      <w:r>
        <w:rPr>
          <w:rFonts w:ascii="Calibri"/>
          <w:spacing w:val="-4"/>
        </w:rPr>
        <w:t xml:space="preserve"> </w:t>
      </w:r>
      <w:r>
        <w:rPr>
          <w:rFonts w:ascii="Calibri"/>
        </w:rPr>
        <w:t>(3/17):</w:t>
      </w:r>
      <w:r>
        <w:rPr>
          <w:rFonts w:ascii="Calibri"/>
          <w:spacing w:val="-4"/>
        </w:rPr>
        <w:t xml:space="preserve"> </w:t>
      </w:r>
      <w:r>
        <w:rPr>
          <w:rFonts w:ascii="Calibri"/>
        </w:rPr>
        <w:t>Photon</w:t>
      </w:r>
      <w:r>
        <w:rPr>
          <w:rFonts w:ascii="Calibri"/>
          <w:spacing w:val="-4"/>
        </w:rPr>
        <w:t xml:space="preserve"> </w:t>
      </w:r>
      <w:r>
        <w:rPr>
          <w:rFonts w:ascii="Calibri"/>
        </w:rPr>
        <w:t>anti-bunding,</w:t>
      </w:r>
      <w:r>
        <w:rPr>
          <w:rFonts w:ascii="Calibri"/>
          <w:spacing w:val="-4"/>
        </w:rPr>
        <w:t xml:space="preserve"> </w:t>
      </w:r>
      <w:r>
        <w:rPr>
          <w:rFonts w:ascii="Calibri"/>
        </w:rPr>
        <w:t>Hanbury-Brown</w:t>
      </w:r>
      <w:r>
        <w:rPr>
          <w:rFonts w:ascii="Calibri"/>
          <w:spacing w:val="-4"/>
        </w:rPr>
        <w:t xml:space="preserve"> </w:t>
      </w:r>
      <w:r>
        <w:rPr>
          <w:rFonts w:ascii="Calibri"/>
        </w:rPr>
        <w:t>Twiss</w:t>
      </w:r>
      <w:r>
        <w:rPr>
          <w:rFonts w:ascii="Calibri"/>
          <w:spacing w:val="-4"/>
        </w:rPr>
        <w:t xml:space="preserve"> </w:t>
      </w:r>
      <w:r>
        <w:rPr>
          <w:rFonts w:ascii="Calibri"/>
        </w:rPr>
        <w:t>interferometer,</w:t>
      </w:r>
      <w:r>
        <w:rPr>
          <w:rFonts w:ascii="Calibri"/>
          <w:spacing w:val="-4"/>
        </w:rPr>
        <w:t xml:space="preserve"> </w:t>
      </w:r>
      <w:r>
        <w:rPr>
          <w:rFonts w:ascii="Calibri"/>
        </w:rPr>
        <w:t>second-order</w:t>
      </w:r>
      <w:r>
        <w:rPr>
          <w:rFonts w:ascii="Calibri"/>
          <w:spacing w:val="-4"/>
        </w:rPr>
        <w:t xml:space="preserve"> </w:t>
      </w:r>
      <w:r>
        <w:rPr>
          <w:rFonts w:ascii="Calibri"/>
        </w:rPr>
        <w:t>correlation</w:t>
      </w:r>
      <w:r>
        <w:rPr>
          <w:rFonts w:ascii="Calibri"/>
          <w:spacing w:val="-4"/>
        </w:rPr>
        <w:t xml:space="preserve"> </w:t>
      </w:r>
      <w:r>
        <w:rPr>
          <w:rFonts w:ascii="Calibri"/>
        </w:rPr>
        <w:t>function,</w:t>
      </w:r>
      <w:r>
        <w:rPr>
          <w:rFonts w:ascii="Calibri"/>
          <w:spacing w:val="-4"/>
        </w:rPr>
        <w:t xml:space="preserve"> </w:t>
      </w:r>
      <w:r>
        <w:rPr>
          <w:rFonts w:ascii="Calibri"/>
        </w:rPr>
        <w:t>single-photon sources</w:t>
      </w:r>
    </w:p>
    <w:p w14:paraId="57E76D5F" w14:textId="77777777" w:rsidR="00B51DA1" w:rsidRDefault="00185DD7">
      <w:pPr>
        <w:pStyle w:val="BodyText"/>
        <w:ind w:right="437"/>
        <w:rPr>
          <w:rFonts w:ascii="Calibri"/>
        </w:rPr>
      </w:pPr>
      <w:r>
        <w:rPr>
          <w:rFonts w:ascii="Calibri"/>
        </w:rPr>
        <w:t>Week</w:t>
      </w:r>
      <w:r>
        <w:rPr>
          <w:rFonts w:ascii="Calibri"/>
          <w:spacing w:val="-3"/>
        </w:rPr>
        <w:t xml:space="preserve"> </w:t>
      </w:r>
      <w:r>
        <w:rPr>
          <w:rFonts w:ascii="Calibri"/>
        </w:rPr>
        <w:t>11</w:t>
      </w:r>
      <w:r>
        <w:rPr>
          <w:rFonts w:ascii="Calibri"/>
          <w:spacing w:val="-3"/>
        </w:rPr>
        <w:t xml:space="preserve"> </w:t>
      </w:r>
      <w:r>
        <w:rPr>
          <w:rFonts w:ascii="Calibri"/>
        </w:rPr>
        <w:t>(3/24):</w:t>
      </w:r>
      <w:r>
        <w:rPr>
          <w:rFonts w:ascii="Calibri"/>
          <w:spacing w:val="-3"/>
        </w:rPr>
        <w:t xml:space="preserve"> </w:t>
      </w:r>
      <w:r>
        <w:rPr>
          <w:rFonts w:ascii="Calibri"/>
        </w:rPr>
        <w:t>Quantum</w:t>
      </w:r>
      <w:r>
        <w:rPr>
          <w:rFonts w:ascii="Calibri"/>
          <w:spacing w:val="-3"/>
        </w:rPr>
        <w:t xml:space="preserve"> </w:t>
      </w:r>
      <w:r>
        <w:rPr>
          <w:rFonts w:ascii="Calibri"/>
        </w:rPr>
        <w:t>harmonic</w:t>
      </w:r>
      <w:r>
        <w:rPr>
          <w:rFonts w:ascii="Calibri"/>
          <w:spacing w:val="-3"/>
        </w:rPr>
        <w:t xml:space="preserve"> </w:t>
      </w:r>
      <w:r>
        <w:rPr>
          <w:rFonts w:ascii="Calibri"/>
        </w:rPr>
        <w:t>oscillator,</w:t>
      </w:r>
      <w:r>
        <w:rPr>
          <w:rFonts w:ascii="Calibri"/>
          <w:spacing w:val="-3"/>
        </w:rPr>
        <w:t xml:space="preserve"> </w:t>
      </w:r>
      <w:r>
        <w:rPr>
          <w:rFonts w:ascii="Calibri"/>
        </w:rPr>
        <w:t>phasor</w:t>
      </w:r>
      <w:r>
        <w:rPr>
          <w:rFonts w:ascii="Calibri"/>
          <w:spacing w:val="-3"/>
        </w:rPr>
        <w:t xml:space="preserve"> </w:t>
      </w:r>
      <w:r>
        <w:rPr>
          <w:rFonts w:ascii="Calibri"/>
        </w:rPr>
        <w:t>diagrams</w:t>
      </w:r>
      <w:r>
        <w:rPr>
          <w:rFonts w:ascii="Calibri"/>
          <w:spacing w:val="-3"/>
        </w:rPr>
        <w:t xml:space="preserve"> </w:t>
      </w:r>
      <w:r>
        <w:rPr>
          <w:rFonts w:ascii="Calibri"/>
        </w:rPr>
        <w:t>and</w:t>
      </w:r>
      <w:r>
        <w:rPr>
          <w:rFonts w:ascii="Calibri"/>
          <w:spacing w:val="-3"/>
        </w:rPr>
        <w:t xml:space="preserve"> </w:t>
      </w:r>
      <w:proofErr w:type="spellStart"/>
      <w:r>
        <w:rPr>
          <w:rFonts w:ascii="Calibri"/>
        </w:rPr>
        <w:t>quadratures</w:t>
      </w:r>
      <w:proofErr w:type="spellEnd"/>
      <w:r>
        <w:rPr>
          <w:rFonts w:ascii="Calibri"/>
        </w:rPr>
        <w:t>,</w:t>
      </w:r>
      <w:r>
        <w:rPr>
          <w:rFonts w:ascii="Calibri"/>
          <w:spacing w:val="-3"/>
        </w:rPr>
        <w:t xml:space="preserve"> </w:t>
      </w:r>
      <w:r>
        <w:rPr>
          <w:rFonts w:ascii="Calibri"/>
        </w:rPr>
        <w:t>vacuum</w:t>
      </w:r>
      <w:r>
        <w:rPr>
          <w:rFonts w:ascii="Calibri"/>
          <w:spacing w:val="-3"/>
        </w:rPr>
        <w:t xml:space="preserve"> </w:t>
      </w:r>
      <w:r>
        <w:rPr>
          <w:rFonts w:ascii="Calibri"/>
        </w:rPr>
        <w:t>fluctuations,</w:t>
      </w:r>
      <w:r>
        <w:rPr>
          <w:rFonts w:ascii="Calibri"/>
          <w:spacing w:val="-3"/>
        </w:rPr>
        <w:t xml:space="preserve"> </w:t>
      </w:r>
      <w:r>
        <w:rPr>
          <w:rFonts w:ascii="Calibri"/>
        </w:rPr>
        <w:t>coherent</w:t>
      </w:r>
      <w:r>
        <w:rPr>
          <w:rFonts w:ascii="Calibri"/>
          <w:spacing w:val="-3"/>
        </w:rPr>
        <w:t xml:space="preserve"> </w:t>
      </w:r>
      <w:r>
        <w:rPr>
          <w:rFonts w:ascii="Calibri"/>
        </w:rPr>
        <w:t>states, number-phase uncertainty</w:t>
      </w:r>
    </w:p>
    <w:p w14:paraId="645BB545" w14:textId="77777777" w:rsidR="00B51DA1" w:rsidRDefault="00185DD7">
      <w:pPr>
        <w:pStyle w:val="BodyText"/>
        <w:ind w:right="316"/>
        <w:rPr>
          <w:rFonts w:ascii="Calibri"/>
        </w:rPr>
      </w:pPr>
      <w:r>
        <w:rPr>
          <w:rFonts w:ascii="Calibri"/>
        </w:rPr>
        <w:t>Week</w:t>
      </w:r>
      <w:r>
        <w:rPr>
          <w:rFonts w:ascii="Calibri"/>
          <w:spacing w:val="-4"/>
        </w:rPr>
        <w:t xml:space="preserve"> </w:t>
      </w:r>
      <w:r>
        <w:rPr>
          <w:rFonts w:ascii="Calibri"/>
        </w:rPr>
        <w:t>12</w:t>
      </w:r>
      <w:r>
        <w:rPr>
          <w:rFonts w:ascii="Calibri"/>
          <w:spacing w:val="-4"/>
        </w:rPr>
        <w:t xml:space="preserve"> </w:t>
      </w:r>
      <w:r>
        <w:rPr>
          <w:rFonts w:ascii="Calibri"/>
        </w:rPr>
        <w:t>(3/31):</w:t>
      </w:r>
      <w:r>
        <w:rPr>
          <w:rFonts w:ascii="Calibri"/>
          <w:spacing w:val="-4"/>
        </w:rPr>
        <w:t xml:space="preserve"> </w:t>
      </w:r>
      <w:r>
        <w:rPr>
          <w:rFonts w:ascii="Calibri"/>
        </w:rPr>
        <w:t>Resonant</w:t>
      </w:r>
      <w:r>
        <w:rPr>
          <w:rFonts w:ascii="Calibri"/>
          <w:spacing w:val="-4"/>
        </w:rPr>
        <w:t xml:space="preserve"> </w:t>
      </w:r>
      <w:r>
        <w:rPr>
          <w:rFonts w:ascii="Calibri"/>
        </w:rPr>
        <w:t>light-atom</w:t>
      </w:r>
      <w:r>
        <w:rPr>
          <w:rFonts w:ascii="Calibri"/>
          <w:spacing w:val="-4"/>
        </w:rPr>
        <w:t xml:space="preserve"> </w:t>
      </w:r>
      <w:r>
        <w:rPr>
          <w:rFonts w:ascii="Calibri"/>
        </w:rPr>
        <w:t>interactions,</w:t>
      </w:r>
      <w:r>
        <w:rPr>
          <w:rFonts w:ascii="Calibri"/>
          <w:spacing w:val="-4"/>
        </w:rPr>
        <w:t xml:space="preserve"> </w:t>
      </w:r>
      <w:r>
        <w:rPr>
          <w:rFonts w:ascii="Calibri"/>
        </w:rPr>
        <w:t>time-dependent</w:t>
      </w:r>
      <w:r>
        <w:rPr>
          <w:rFonts w:ascii="Calibri"/>
          <w:spacing w:val="-4"/>
        </w:rPr>
        <w:t xml:space="preserve"> </w:t>
      </w:r>
      <w:r>
        <w:rPr>
          <w:rFonts w:ascii="Calibri"/>
        </w:rPr>
        <w:t>Schrodinger</w:t>
      </w:r>
      <w:r>
        <w:rPr>
          <w:rFonts w:ascii="Calibri"/>
          <w:spacing w:val="-4"/>
        </w:rPr>
        <w:t xml:space="preserve"> </w:t>
      </w:r>
      <w:r>
        <w:rPr>
          <w:rFonts w:ascii="Calibri"/>
        </w:rPr>
        <w:t>equations,</w:t>
      </w:r>
      <w:r>
        <w:rPr>
          <w:rFonts w:ascii="Calibri"/>
          <w:spacing w:val="-4"/>
        </w:rPr>
        <w:t xml:space="preserve"> </w:t>
      </w:r>
      <w:r>
        <w:rPr>
          <w:rFonts w:ascii="Calibri"/>
        </w:rPr>
        <w:t>strong</w:t>
      </w:r>
      <w:r>
        <w:rPr>
          <w:rFonts w:ascii="Calibri"/>
          <w:spacing w:val="-4"/>
        </w:rPr>
        <w:t xml:space="preserve"> </w:t>
      </w:r>
      <w:r>
        <w:rPr>
          <w:rFonts w:ascii="Calibri"/>
        </w:rPr>
        <w:t>and</w:t>
      </w:r>
      <w:r>
        <w:rPr>
          <w:rFonts w:ascii="Calibri"/>
          <w:spacing w:val="-4"/>
        </w:rPr>
        <w:t xml:space="preserve"> </w:t>
      </w:r>
      <w:r>
        <w:rPr>
          <w:rFonts w:ascii="Calibri"/>
        </w:rPr>
        <w:t>weak</w:t>
      </w:r>
      <w:r>
        <w:rPr>
          <w:rFonts w:ascii="Calibri"/>
          <w:spacing w:val="-4"/>
        </w:rPr>
        <w:t xml:space="preserve"> </w:t>
      </w:r>
      <w:r>
        <w:rPr>
          <w:rFonts w:ascii="Calibri"/>
        </w:rPr>
        <w:t>coupling, Rabi oscillations</w:t>
      </w:r>
    </w:p>
    <w:p w14:paraId="2D45F727" w14:textId="77777777" w:rsidR="00B51DA1" w:rsidRDefault="00185DD7">
      <w:pPr>
        <w:pStyle w:val="BodyText"/>
        <w:rPr>
          <w:rFonts w:ascii="Calibri"/>
        </w:rPr>
      </w:pPr>
      <w:r>
        <w:rPr>
          <w:rFonts w:ascii="Calibri"/>
        </w:rPr>
        <w:t>Week</w:t>
      </w:r>
      <w:r>
        <w:rPr>
          <w:rFonts w:ascii="Calibri"/>
          <w:spacing w:val="-9"/>
        </w:rPr>
        <w:t xml:space="preserve"> </w:t>
      </w:r>
      <w:r>
        <w:rPr>
          <w:rFonts w:ascii="Calibri"/>
        </w:rPr>
        <w:t>13</w:t>
      </w:r>
      <w:r>
        <w:rPr>
          <w:rFonts w:ascii="Calibri"/>
          <w:spacing w:val="-6"/>
        </w:rPr>
        <w:t xml:space="preserve"> </w:t>
      </w:r>
      <w:r>
        <w:rPr>
          <w:rFonts w:ascii="Calibri"/>
        </w:rPr>
        <w:t>(4/7):</w:t>
      </w:r>
      <w:r>
        <w:rPr>
          <w:rFonts w:ascii="Calibri"/>
          <w:spacing w:val="-6"/>
        </w:rPr>
        <w:t xml:space="preserve"> </w:t>
      </w:r>
      <w:r>
        <w:rPr>
          <w:rFonts w:ascii="Calibri"/>
        </w:rPr>
        <w:t>Light-matter</w:t>
      </w:r>
      <w:r>
        <w:rPr>
          <w:rFonts w:ascii="Calibri"/>
          <w:spacing w:val="-6"/>
        </w:rPr>
        <w:t xml:space="preserve"> </w:t>
      </w:r>
      <w:r>
        <w:rPr>
          <w:rFonts w:ascii="Calibri"/>
        </w:rPr>
        <w:t>entanglement</w:t>
      </w:r>
      <w:r>
        <w:rPr>
          <w:rFonts w:ascii="Calibri"/>
          <w:spacing w:val="-6"/>
        </w:rPr>
        <w:t xml:space="preserve"> </w:t>
      </w:r>
      <w:r>
        <w:rPr>
          <w:rFonts w:ascii="Calibri"/>
        </w:rPr>
        <w:t>in</w:t>
      </w:r>
      <w:r>
        <w:rPr>
          <w:rFonts w:ascii="Calibri"/>
          <w:spacing w:val="-7"/>
        </w:rPr>
        <w:t xml:space="preserve"> </w:t>
      </w:r>
      <w:r>
        <w:rPr>
          <w:rFonts w:ascii="Calibri"/>
        </w:rPr>
        <w:t>solid</w:t>
      </w:r>
      <w:r>
        <w:rPr>
          <w:rFonts w:ascii="Calibri"/>
          <w:spacing w:val="-6"/>
        </w:rPr>
        <w:t xml:space="preserve"> </w:t>
      </w:r>
      <w:r>
        <w:rPr>
          <w:rFonts w:ascii="Calibri"/>
        </w:rPr>
        <w:t>state.</w:t>
      </w:r>
      <w:r>
        <w:rPr>
          <w:rFonts w:ascii="Calibri"/>
          <w:spacing w:val="-6"/>
        </w:rPr>
        <w:t xml:space="preserve"> </w:t>
      </w:r>
      <w:r>
        <w:rPr>
          <w:rFonts w:ascii="Calibri"/>
        </w:rPr>
        <w:t>Platforms</w:t>
      </w:r>
      <w:r>
        <w:rPr>
          <w:rFonts w:ascii="Calibri"/>
          <w:spacing w:val="-6"/>
        </w:rPr>
        <w:t xml:space="preserve"> </w:t>
      </w:r>
      <w:r>
        <w:rPr>
          <w:rFonts w:ascii="Calibri"/>
        </w:rPr>
        <w:t>for</w:t>
      </w:r>
      <w:r>
        <w:rPr>
          <w:rFonts w:ascii="Calibri"/>
          <w:spacing w:val="-6"/>
        </w:rPr>
        <w:t xml:space="preserve"> </w:t>
      </w:r>
      <w:r>
        <w:rPr>
          <w:rFonts w:ascii="Calibri"/>
        </w:rPr>
        <w:t>quantum</w:t>
      </w:r>
      <w:r>
        <w:rPr>
          <w:rFonts w:ascii="Calibri"/>
          <w:spacing w:val="-6"/>
        </w:rPr>
        <w:t xml:space="preserve"> </w:t>
      </w:r>
      <w:r>
        <w:rPr>
          <w:rFonts w:ascii="Calibri"/>
          <w:spacing w:val="-2"/>
        </w:rPr>
        <w:t>photonics.</w:t>
      </w:r>
    </w:p>
    <w:p w14:paraId="702759E6" w14:textId="77777777" w:rsidR="00B51DA1" w:rsidRDefault="00185DD7">
      <w:pPr>
        <w:pStyle w:val="BodyText"/>
        <w:ind w:right="743"/>
        <w:rPr>
          <w:rFonts w:ascii="Calibri"/>
        </w:rPr>
      </w:pPr>
      <w:r>
        <w:rPr>
          <w:rFonts w:ascii="Calibri"/>
        </w:rPr>
        <w:t>Week</w:t>
      </w:r>
      <w:r>
        <w:rPr>
          <w:rFonts w:ascii="Calibri"/>
          <w:spacing w:val="-3"/>
        </w:rPr>
        <w:t xml:space="preserve"> </w:t>
      </w:r>
      <w:r>
        <w:rPr>
          <w:rFonts w:ascii="Calibri"/>
        </w:rPr>
        <w:t>14</w:t>
      </w:r>
      <w:r>
        <w:rPr>
          <w:rFonts w:ascii="Calibri"/>
          <w:spacing w:val="-3"/>
        </w:rPr>
        <w:t xml:space="preserve"> </w:t>
      </w:r>
      <w:r>
        <w:rPr>
          <w:rFonts w:ascii="Calibri"/>
        </w:rPr>
        <w:t>(4/14):</w:t>
      </w:r>
      <w:r>
        <w:rPr>
          <w:rFonts w:ascii="Calibri"/>
          <w:spacing w:val="-3"/>
        </w:rPr>
        <w:t xml:space="preserve"> </w:t>
      </w:r>
      <w:r>
        <w:rPr>
          <w:rFonts w:ascii="Calibri"/>
        </w:rPr>
        <w:t>Photonics</w:t>
      </w:r>
      <w:r>
        <w:rPr>
          <w:rFonts w:ascii="Calibri"/>
          <w:spacing w:val="-3"/>
        </w:rPr>
        <w:t xml:space="preserve"> </w:t>
      </w:r>
      <w:r>
        <w:rPr>
          <w:rFonts w:ascii="Calibri"/>
        </w:rPr>
        <w:t>in</w:t>
      </w:r>
      <w:r>
        <w:rPr>
          <w:rFonts w:ascii="Calibri"/>
          <w:spacing w:val="-3"/>
        </w:rPr>
        <w:t xml:space="preserve"> </w:t>
      </w:r>
      <w:r>
        <w:rPr>
          <w:rFonts w:ascii="Calibri"/>
        </w:rPr>
        <w:t>quantum</w:t>
      </w:r>
      <w:r>
        <w:rPr>
          <w:rFonts w:ascii="Calibri"/>
          <w:spacing w:val="-3"/>
        </w:rPr>
        <w:t xml:space="preserve"> </w:t>
      </w:r>
      <w:r>
        <w:rPr>
          <w:rFonts w:ascii="Calibri"/>
        </w:rPr>
        <w:t>communication,</w:t>
      </w:r>
      <w:r>
        <w:rPr>
          <w:rFonts w:ascii="Calibri"/>
          <w:spacing w:val="-3"/>
        </w:rPr>
        <w:t xml:space="preserve"> </w:t>
      </w:r>
      <w:r>
        <w:rPr>
          <w:rFonts w:ascii="Calibri"/>
        </w:rPr>
        <w:t>computing,</w:t>
      </w:r>
      <w:r>
        <w:rPr>
          <w:rFonts w:ascii="Calibri"/>
          <w:spacing w:val="-3"/>
        </w:rPr>
        <w:t xml:space="preserve"> </w:t>
      </w:r>
      <w:r>
        <w:rPr>
          <w:rFonts w:ascii="Calibri"/>
        </w:rPr>
        <w:t>sensing.</w:t>
      </w:r>
      <w:r>
        <w:rPr>
          <w:rFonts w:ascii="Calibri"/>
          <w:spacing w:val="-3"/>
        </w:rPr>
        <w:t xml:space="preserve"> </w:t>
      </w:r>
      <w:r>
        <w:rPr>
          <w:rFonts w:ascii="Calibri"/>
        </w:rPr>
        <w:t>Optimization</w:t>
      </w:r>
      <w:r>
        <w:rPr>
          <w:rFonts w:ascii="Calibri"/>
          <w:spacing w:val="-3"/>
        </w:rPr>
        <w:t xml:space="preserve"> </w:t>
      </w:r>
      <w:r>
        <w:rPr>
          <w:rFonts w:ascii="Calibri"/>
        </w:rPr>
        <w:t>of</w:t>
      </w:r>
      <w:r>
        <w:rPr>
          <w:rFonts w:ascii="Calibri"/>
          <w:spacing w:val="-3"/>
        </w:rPr>
        <w:t xml:space="preserve"> </w:t>
      </w:r>
      <w:r>
        <w:rPr>
          <w:rFonts w:ascii="Calibri"/>
        </w:rPr>
        <w:t>sensitivity</w:t>
      </w:r>
      <w:r>
        <w:rPr>
          <w:rFonts w:ascii="Calibri"/>
          <w:spacing w:val="-3"/>
        </w:rPr>
        <w:t xml:space="preserve"> </w:t>
      </w:r>
      <w:r>
        <w:rPr>
          <w:rFonts w:ascii="Calibri"/>
        </w:rPr>
        <w:t>of</w:t>
      </w:r>
      <w:r>
        <w:rPr>
          <w:rFonts w:ascii="Calibri"/>
          <w:spacing w:val="-2"/>
        </w:rPr>
        <w:t xml:space="preserve"> </w:t>
      </w:r>
      <w:r>
        <w:rPr>
          <w:rFonts w:ascii="Calibri"/>
        </w:rPr>
        <w:t>solid-state spin-based quantum sensing</w:t>
      </w:r>
    </w:p>
    <w:p w14:paraId="30B0B861" w14:textId="77777777" w:rsidR="00B51DA1" w:rsidRDefault="00185DD7">
      <w:pPr>
        <w:pStyle w:val="BodyText"/>
        <w:rPr>
          <w:rFonts w:ascii="Calibri"/>
        </w:rPr>
      </w:pPr>
      <w:r>
        <w:rPr>
          <w:rFonts w:ascii="Calibri"/>
        </w:rPr>
        <w:t>Week</w:t>
      </w:r>
      <w:r>
        <w:rPr>
          <w:rFonts w:ascii="Calibri"/>
          <w:spacing w:val="-5"/>
        </w:rPr>
        <w:t xml:space="preserve"> </w:t>
      </w:r>
      <w:r>
        <w:rPr>
          <w:rFonts w:ascii="Calibri"/>
        </w:rPr>
        <w:t>15</w:t>
      </w:r>
      <w:r>
        <w:rPr>
          <w:rFonts w:ascii="Calibri"/>
          <w:spacing w:val="-4"/>
        </w:rPr>
        <w:t xml:space="preserve"> </w:t>
      </w:r>
      <w:r>
        <w:rPr>
          <w:rFonts w:ascii="Calibri"/>
        </w:rPr>
        <w:t>(4/21):</w:t>
      </w:r>
      <w:r>
        <w:rPr>
          <w:rFonts w:ascii="Calibri"/>
          <w:spacing w:val="-5"/>
        </w:rPr>
        <w:t xml:space="preserve"> </w:t>
      </w:r>
      <w:r>
        <w:rPr>
          <w:rFonts w:ascii="Calibri"/>
        </w:rPr>
        <w:t>Final</w:t>
      </w:r>
      <w:r>
        <w:rPr>
          <w:rFonts w:ascii="Calibri"/>
          <w:spacing w:val="-4"/>
        </w:rPr>
        <w:t xml:space="preserve"> </w:t>
      </w:r>
      <w:r>
        <w:rPr>
          <w:rFonts w:ascii="Calibri"/>
          <w:spacing w:val="-2"/>
        </w:rPr>
        <w:t>Presentation</w:t>
      </w:r>
    </w:p>
    <w:p w14:paraId="069E2367" w14:textId="77777777" w:rsidR="00B51DA1" w:rsidRDefault="00185DD7">
      <w:pPr>
        <w:pStyle w:val="Heading3"/>
        <w:spacing w:before="256"/>
      </w:pPr>
      <w:r>
        <w:t>Important</w:t>
      </w:r>
      <w:r>
        <w:rPr>
          <w:spacing w:val="-9"/>
        </w:rPr>
        <w:t xml:space="preserve"> </w:t>
      </w:r>
      <w:r>
        <w:rPr>
          <w:spacing w:val="-2"/>
        </w:rPr>
        <w:t>Dates</w:t>
      </w:r>
    </w:p>
    <w:p w14:paraId="7BC0E8CD" w14:textId="77777777" w:rsidR="00B51DA1" w:rsidRDefault="00185DD7">
      <w:pPr>
        <w:tabs>
          <w:tab w:val="left" w:pos="1451"/>
        </w:tabs>
        <w:spacing w:before="1"/>
        <w:ind w:left="11"/>
        <w:rPr>
          <w:i/>
        </w:rPr>
      </w:pPr>
      <w:r>
        <w:rPr>
          <w:i/>
          <w:spacing w:val="-2"/>
        </w:rPr>
        <w:t>&lt;1/31/25&gt;</w:t>
      </w:r>
      <w:r>
        <w:rPr>
          <w:i/>
        </w:rPr>
        <w:tab/>
        <w:t>Problem</w:t>
      </w:r>
      <w:r>
        <w:rPr>
          <w:i/>
          <w:spacing w:val="-8"/>
        </w:rPr>
        <w:t xml:space="preserve"> </w:t>
      </w:r>
      <w:r>
        <w:rPr>
          <w:i/>
        </w:rPr>
        <w:t>Set</w:t>
      </w:r>
      <w:r>
        <w:rPr>
          <w:i/>
          <w:spacing w:val="-6"/>
        </w:rPr>
        <w:t xml:space="preserve"> </w:t>
      </w:r>
      <w:r>
        <w:rPr>
          <w:i/>
        </w:rPr>
        <w:t>1</w:t>
      </w:r>
      <w:r>
        <w:rPr>
          <w:i/>
          <w:spacing w:val="-5"/>
        </w:rPr>
        <w:t xml:space="preserve"> </w:t>
      </w:r>
      <w:r>
        <w:rPr>
          <w:i/>
        </w:rPr>
        <w:t>due,</w:t>
      </w:r>
      <w:r>
        <w:rPr>
          <w:i/>
          <w:spacing w:val="-6"/>
        </w:rPr>
        <w:t xml:space="preserve"> </w:t>
      </w:r>
      <w:r>
        <w:rPr>
          <w:i/>
        </w:rPr>
        <w:t>midnight,</w:t>
      </w:r>
      <w:r>
        <w:rPr>
          <w:i/>
          <w:spacing w:val="-6"/>
        </w:rPr>
        <w:t xml:space="preserve"> </w:t>
      </w:r>
      <w:r>
        <w:rPr>
          <w:i/>
        </w:rPr>
        <w:t>electronic</w:t>
      </w:r>
      <w:r>
        <w:rPr>
          <w:i/>
          <w:spacing w:val="-5"/>
        </w:rPr>
        <w:t xml:space="preserve"> </w:t>
      </w:r>
      <w:r>
        <w:rPr>
          <w:i/>
          <w:spacing w:val="-2"/>
        </w:rPr>
        <w:t>submission</w:t>
      </w:r>
    </w:p>
    <w:p w14:paraId="32AFFE21" w14:textId="77777777" w:rsidR="00B51DA1" w:rsidRDefault="00185DD7">
      <w:pPr>
        <w:tabs>
          <w:tab w:val="left" w:pos="1451"/>
        </w:tabs>
        <w:spacing w:before="1"/>
        <w:ind w:left="11"/>
        <w:rPr>
          <w:i/>
        </w:rPr>
      </w:pPr>
      <w:r>
        <w:rPr>
          <w:i/>
          <w:spacing w:val="-2"/>
        </w:rPr>
        <w:t>&lt;1/31/25&gt;</w:t>
      </w:r>
      <w:r>
        <w:rPr>
          <w:i/>
        </w:rPr>
        <w:tab/>
        <w:t>Problem</w:t>
      </w:r>
      <w:r>
        <w:rPr>
          <w:i/>
          <w:spacing w:val="-8"/>
        </w:rPr>
        <w:t xml:space="preserve"> </w:t>
      </w:r>
      <w:r>
        <w:rPr>
          <w:i/>
        </w:rPr>
        <w:t>Set</w:t>
      </w:r>
      <w:r>
        <w:rPr>
          <w:i/>
          <w:spacing w:val="-6"/>
        </w:rPr>
        <w:t xml:space="preserve"> </w:t>
      </w:r>
      <w:r>
        <w:rPr>
          <w:i/>
        </w:rPr>
        <w:t>1</w:t>
      </w:r>
      <w:r>
        <w:rPr>
          <w:i/>
          <w:spacing w:val="-5"/>
        </w:rPr>
        <w:t xml:space="preserve"> </w:t>
      </w:r>
      <w:r>
        <w:rPr>
          <w:i/>
        </w:rPr>
        <w:t>due,</w:t>
      </w:r>
      <w:r>
        <w:rPr>
          <w:i/>
          <w:spacing w:val="-6"/>
        </w:rPr>
        <w:t xml:space="preserve"> </w:t>
      </w:r>
      <w:r>
        <w:rPr>
          <w:i/>
        </w:rPr>
        <w:t>midnight,</w:t>
      </w:r>
      <w:r>
        <w:rPr>
          <w:i/>
          <w:spacing w:val="-6"/>
        </w:rPr>
        <w:t xml:space="preserve"> </w:t>
      </w:r>
      <w:r>
        <w:rPr>
          <w:i/>
        </w:rPr>
        <w:t>electronic</w:t>
      </w:r>
      <w:r>
        <w:rPr>
          <w:i/>
          <w:spacing w:val="-5"/>
        </w:rPr>
        <w:t xml:space="preserve"> </w:t>
      </w:r>
      <w:r>
        <w:rPr>
          <w:i/>
          <w:spacing w:val="-2"/>
        </w:rPr>
        <w:t>submission</w:t>
      </w:r>
    </w:p>
    <w:p w14:paraId="24B502FE" w14:textId="77777777" w:rsidR="00B51DA1" w:rsidRDefault="00185DD7">
      <w:pPr>
        <w:tabs>
          <w:tab w:val="left" w:pos="1451"/>
        </w:tabs>
        <w:spacing w:before="1" w:line="256" w:lineRule="exact"/>
        <w:ind w:left="11"/>
        <w:rPr>
          <w:i/>
        </w:rPr>
      </w:pPr>
      <w:r>
        <w:rPr>
          <w:i/>
          <w:spacing w:val="-2"/>
        </w:rPr>
        <w:t>&lt;2/21/25&gt;</w:t>
      </w:r>
      <w:r>
        <w:rPr>
          <w:i/>
        </w:rPr>
        <w:tab/>
        <w:t>Problem</w:t>
      </w:r>
      <w:r>
        <w:rPr>
          <w:i/>
          <w:spacing w:val="-8"/>
        </w:rPr>
        <w:t xml:space="preserve"> </w:t>
      </w:r>
      <w:r>
        <w:rPr>
          <w:i/>
        </w:rPr>
        <w:t>Set</w:t>
      </w:r>
      <w:r>
        <w:rPr>
          <w:i/>
          <w:spacing w:val="-6"/>
        </w:rPr>
        <w:t xml:space="preserve"> </w:t>
      </w:r>
      <w:r>
        <w:rPr>
          <w:i/>
        </w:rPr>
        <w:t>2</w:t>
      </w:r>
      <w:r>
        <w:rPr>
          <w:i/>
          <w:spacing w:val="-5"/>
        </w:rPr>
        <w:t xml:space="preserve"> </w:t>
      </w:r>
      <w:r>
        <w:rPr>
          <w:i/>
        </w:rPr>
        <w:t>due,</w:t>
      </w:r>
      <w:r>
        <w:rPr>
          <w:i/>
          <w:spacing w:val="-6"/>
        </w:rPr>
        <w:t xml:space="preserve"> </w:t>
      </w:r>
      <w:r>
        <w:rPr>
          <w:i/>
        </w:rPr>
        <w:t>midnight,</w:t>
      </w:r>
      <w:r>
        <w:rPr>
          <w:i/>
          <w:spacing w:val="-6"/>
        </w:rPr>
        <w:t xml:space="preserve"> </w:t>
      </w:r>
      <w:r>
        <w:rPr>
          <w:i/>
        </w:rPr>
        <w:t>electronic</w:t>
      </w:r>
      <w:r>
        <w:rPr>
          <w:i/>
          <w:spacing w:val="-5"/>
        </w:rPr>
        <w:t xml:space="preserve"> </w:t>
      </w:r>
      <w:r>
        <w:rPr>
          <w:i/>
          <w:spacing w:val="-2"/>
        </w:rPr>
        <w:t>submission</w:t>
      </w:r>
    </w:p>
    <w:p w14:paraId="4F409D4B" w14:textId="77777777" w:rsidR="00B51DA1" w:rsidRDefault="00185DD7">
      <w:pPr>
        <w:tabs>
          <w:tab w:val="left" w:pos="2171"/>
        </w:tabs>
        <w:spacing w:line="256" w:lineRule="exact"/>
        <w:ind w:left="11"/>
        <w:rPr>
          <w:i/>
        </w:rPr>
      </w:pPr>
      <w:r>
        <w:rPr>
          <w:i/>
        </w:rPr>
        <w:t>&lt;Week</w:t>
      </w:r>
      <w:r>
        <w:rPr>
          <w:i/>
          <w:spacing w:val="-4"/>
        </w:rPr>
        <w:t xml:space="preserve"> </w:t>
      </w:r>
      <w:r>
        <w:rPr>
          <w:i/>
        </w:rPr>
        <w:t>of</w:t>
      </w:r>
      <w:r>
        <w:rPr>
          <w:i/>
          <w:spacing w:val="-3"/>
        </w:rPr>
        <w:t xml:space="preserve"> </w:t>
      </w:r>
      <w:r>
        <w:rPr>
          <w:i/>
          <w:spacing w:val="-2"/>
        </w:rPr>
        <w:t>3/3/25&gt;</w:t>
      </w:r>
      <w:r>
        <w:rPr>
          <w:i/>
        </w:rPr>
        <w:tab/>
        <w:t>Midterm</w:t>
      </w:r>
      <w:r>
        <w:rPr>
          <w:i/>
          <w:spacing w:val="-7"/>
        </w:rPr>
        <w:t xml:space="preserve"> </w:t>
      </w:r>
      <w:r>
        <w:rPr>
          <w:i/>
        </w:rPr>
        <w:t>presentation</w:t>
      </w:r>
      <w:r>
        <w:rPr>
          <w:i/>
          <w:spacing w:val="-5"/>
        </w:rPr>
        <w:t xml:space="preserve"> </w:t>
      </w:r>
      <w:r>
        <w:rPr>
          <w:i/>
        </w:rPr>
        <w:t>–</w:t>
      </w:r>
      <w:r>
        <w:rPr>
          <w:i/>
          <w:spacing w:val="-5"/>
        </w:rPr>
        <w:t xml:space="preserve"> </w:t>
      </w:r>
      <w:r>
        <w:rPr>
          <w:i/>
        </w:rPr>
        <w:t>due</w:t>
      </w:r>
      <w:r>
        <w:rPr>
          <w:i/>
          <w:spacing w:val="-5"/>
        </w:rPr>
        <w:t xml:space="preserve"> </w:t>
      </w:r>
      <w:r>
        <w:rPr>
          <w:i/>
        </w:rPr>
        <w:t>in</w:t>
      </w:r>
      <w:r>
        <w:rPr>
          <w:i/>
          <w:spacing w:val="-5"/>
        </w:rPr>
        <w:t xml:space="preserve"> </w:t>
      </w:r>
      <w:r>
        <w:rPr>
          <w:i/>
          <w:spacing w:val="-2"/>
        </w:rPr>
        <w:t>class</w:t>
      </w:r>
    </w:p>
    <w:p w14:paraId="7CDF29F9" w14:textId="77777777" w:rsidR="00B51DA1" w:rsidRDefault="00185DD7">
      <w:pPr>
        <w:tabs>
          <w:tab w:val="left" w:pos="1451"/>
        </w:tabs>
        <w:spacing w:before="2"/>
        <w:ind w:left="11"/>
        <w:rPr>
          <w:i/>
        </w:rPr>
      </w:pPr>
      <w:r>
        <w:rPr>
          <w:i/>
          <w:spacing w:val="-2"/>
        </w:rPr>
        <w:t>&lt;3/28/25&gt;</w:t>
      </w:r>
      <w:r>
        <w:rPr>
          <w:i/>
        </w:rPr>
        <w:tab/>
        <w:t>Problem</w:t>
      </w:r>
      <w:r>
        <w:rPr>
          <w:i/>
          <w:spacing w:val="-8"/>
        </w:rPr>
        <w:t xml:space="preserve"> </w:t>
      </w:r>
      <w:r>
        <w:rPr>
          <w:i/>
        </w:rPr>
        <w:t>Set</w:t>
      </w:r>
      <w:r>
        <w:rPr>
          <w:i/>
          <w:spacing w:val="-6"/>
        </w:rPr>
        <w:t xml:space="preserve"> </w:t>
      </w:r>
      <w:r>
        <w:rPr>
          <w:i/>
        </w:rPr>
        <w:t>3</w:t>
      </w:r>
      <w:r>
        <w:rPr>
          <w:i/>
          <w:spacing w:val="-5"/>
        </w:rPr>
        <w:t xml:space="preserve"> </w:t>
      </w:r>
      <w:r>
        <w:rPr>
          <w:i/>
        </w:rPr>
        <w:t>due,</w:t>
      </w:r>
      <w:r>
        <w:rPr>
          <w:i/>
          <w:spacing w:val="-6"/>
        </w:rPr>
        <w:t xml:space="preserve"> </w:t>
      </w:r>
      <w:r>
        <w:rPr>
          <w:i/>
        </w:rPr>
        <w:t>midnight,</w:t>
      </w:r>
      <w:r>
        <w:rPr>
          <w:i/>
          <w:spacing w:val="-6"/>
        </w:rPr>
        <w:t xml:space="preserve"> </w:t>
      </w:r>
      <w:r>
        <w:rPr>
          <w:i/>
        </w:rPr>
        <w:t>electronic</w:t>
      </w:r>
      <w:r>
        <w:rPr>
          <w:i/>
          <w:spacing w:val="-5"/>
        </w:rPr>
        <w:t xml:space="preserve"> </w:t>
      </w:r>
      <w:r>
        <w:rPr>
          <w:i/>
          <w:spacing w:val="-2"/>
        </w:rPr>
        <w:t>submission</w:t>
      </w:r>
    </w:p>
    <w:p w14:paraId="185A2C99" w14:textId="77777777" w:rsidR="00B51DA1" w:rsidRDefault="00185DD7">
      <w:pPr>
        <w:tabs>
          <w:tab w:val="left" w:pos="1451"/>
        </w:tabs>
        <w:spacing w:before="1"/>
        <w:ind w:left="11"/>
        <w:rPr>
          <w:i/>
        </w:rPr>
      </w:pPr>
      <w:r>
        <w:rPr>
          <w:i/>
          <w:spacing w:val="-2"/>
        </w:rPr>
        <w:t>&lt;4/18/25&gt;</w:t>
      </w:r>
      <w:r>
        <w:rPr>
          <w:i/>
        </w:rPr>
        <w:tab/>
        <w:t>Problem</w:t>
      </w:r>
      <w:r>
        <w:rPr>
          <w:i/>
          <w:spacing w:val="-8"/>
        </w:rPr>
        <w:t xml:space="preserve"> </w:t>
      </w:r>
      <w:r>
        <w:rPr>
          <w:i/>
        </w:rPr>
        <w:t>Set</w:t>
      </w:r>
      <w:r>
        <w:rPr>
          <w:i/>
          <w:spacing w:val="-6"/>
        </w:rPr>
        <w:t xml:space="preserve"> </w:t>
      </w:r>
      <w:r>
        <w:rPr>
          <w:i/>
        </w:rPr>
        <w:t>4</w:t>
      </w:r>
      <w:r>
        <w:rPr>
          <w:i/>
          <w:spacing w:val="-5"/>
        </w:rPr>
        <w:t xml:space="preserve"> </w:t>
      </w:r>
      <w:r>
        <w:rPr>
          <w:i/>
        </w:rPr>
        <w:t>due,</w:t>
      </w:r>
      <w:r>
        <w:rPr>
          <w:i/>
          <w:spacing w:val="-6"/>
        </w:rPr>
        <w:t xml:space="preserve"> </w:t>
      </w:r>
      <w:r>
        <w:rPr>
          <w:i/>
        </w:rPr>
        <w:t>midnight,</w:t>
      </w:r>
      <w:r>
        <w:rPr>
          <w:i/>
          <w:spacing w:val="-6"/>
        </w:rPr>
        <w:t xml:space="preserve"> </w:t>
      </w:r>
      <w:r>
        <w:rPr>
          <w:i/>
        </w:rPr>
        <w:t>electronic</w:t>
      </w:r>
      <w:r>
        <w:rPr>
          <w:i/>
          <w:spacing w:val="-5"/>
        </w:rPr>
        <w:t xml:space="preserve"> </w:t>
      </w:r>
      <w:r>
        <w:rPr>
          <w:i/>
          <w:spacing w:val="-2"/>
        </w:rPr>
        <w:t>submission</w:t>
      </w:r>
    </w:p>
    <w:p w14:paraId="566D95DD" w14:textId="77777777" w:rsidR="00B51DA1" w:rsidRDefault="00185DD7">
      <w:pPr>
        <w:tabs>
          <w:tab w:val="left" w:pos="2171"/>
        </w:tabs>
        <w:spacing w:before="1" w:line="256" w:lineRule="exact"/>
        <w:ind w:left="11"/>
        <w:rPr>
          <w:i/>
        </w:rPr>
      </w:pPr>
      <w:r>
        <w:rPr>
          <w:i/>
        </w:rPr>
        <w:t>&lt;Week</w:t>
      </w:r>
      <w:r>
        <w:rPr>
          <w:i/>
          <w:spacing w:val="-4"/>
        </w:rPr>
        <w:t xml:space="preserve"> </w:t>
      </w:r>
      <w:r>
        <w:rPr>
          <w:i/>
        </w:rPr>
        <w:t>of</w:t>
      </w:r>
      <w:r>
        <w:rPr>
          <w:i/>
          <w:spacing w:val="-3"/>
        </w:rPr>
        <w:t xml:space="preserve"> </w:t>
      </w:r>
      <w:r>
        <w:rPr>
          <w:i/>
          <w:spacing w:val="-2"/>
        </w:rPr>
        <w:t>4/21/25&gt;</w:t>
      </w:r>
      <w:r>
        <w:rPr>
          <w:i/>
        </w:rPr>
        <w:tab/>
        <w:t>Final</w:t>
      </w:r>
      <w:r>
        <w:rPr>
          <w:i/>
          <w:spacing w:val="-7"/>
        </w:rPr>
        <w:t xml:space="preserve"> </w:t>
      </w:r>
      <w:r>
        <w:rPr>
          <w:i/>
        </w:rPr>
        <w:t>presentation</w:t>
      </w:r>
      <w:r>
        <w:rPr>
          <w:i/>
          <w:spacing w:val="-5"/>
        </w:rPr>
        <w:t xml:space="preserve"> </w:t>
      </w:r>
      <w:r>
        <w:rPr>
          <w:i/>
        </w:rPr>
        <w:t>–</w:t>
      </w:r>
      <w:r>
        <w:rPr>
          <w:i/>
          <w:spacing w:val="-5"/>
        </w:rPr>
        <w:t xml:space="preserve"> </w:t>
      </w:r>
      <w:r>
        <w:rPr>
          <w:i/>
        </w:rPr>
        <w:t>class</w:t>
      </w:r>
      <w:r>
        <w:rPr>
          <w:i/>
          <w:spacing w:val="-5"/>
        </w:rPr>
        <w:t xml:space="preserve"> </w:t>
      </w:r>
      <w:r>
        <w:rPr>
          <w:i/>
        </w:rPr>
        <w:t>time</w:t>
      </w:r>
      <w:r>
        <w:rPr>
          <w:i/>
          <w:spacing w:val="-5"/>
        </w:rPr>
        <w:t xml:space="preserve"> </w:t>
      </w:r>
      <w:r>
        <w:rPr>
          <w:i/>
        </w:rPr>
        <w:t>and</w:t>
      </w:r>
      <w:r>
        <w:rPr>
          <w:i/>
          <w:spacing w:val="-5"/>
        </w:rPr>
        <w:t xml:space="preserve"> </w:t>
      </w:r>
      <w:r>
        <w:rPr>
          <w:i/>
          <w:spacing w:val="-2"/>
        </w:rPr>
        <w:t>location</w:t>
      </w:r>
    </w:p>
    <w:p w14:paraId="451B2689" w14:textId="77777777" w:rsidR="00B51DA1" w:rsidRDefault="00185DD7">
      <w:pPr>
        <w:tabs>
          <w:tab w:val="left" w:pos="2171"/>
        </w:tabs>
        <w:spacing w:line="256" w:lineRule="exact"/>
        <w:ind w:left="11"/>
        <w:rPr>
          <w:i/>
        </w:rPr>
      </w:pPr>
      <w:r>
        <w:rPr>
          <w:i/>
        </w:rPr>
        <w:t>&lt;Week</w:t>
      </w:r>
      <w:r>
        <w:rPr>
          <w:i/>
          <w:spacing w:val="-4"/>
        </w:rPr>
        <w:t xml:space="preserve"> </w:t>
      </w:r>
      <w:r>
        <w:rPr>
          <w:i/>
        </w:rPr>
        <w:t>of</w:t>
      </w:r>
      <w:r>
        <w:rPr>
          <w:i/>
          <w:spacing w:val="-3"/>
        </w:rPr>
        <w:t xml:space="preserve"> </w:t>
      </w:r>
      <w:r>
        <w:rPr>
          <w:i/>
          <w:spacing w:val="-2"/>
        </w:rPr>
        <w:t>4/28/25&gt;</w:t>
      </w:r>
      <w:r>
        <w:rPr>
          <w:i/>
        </w:rPr>
        <w:tab/>
        <w:t>Final</w:t>
      </w:r>
      <w:r>
        <w:rPr>
          <w:i/>
          <w:spacing w:val="-7"/>
        </w:rPr>
        <w:t xml:space="preserve"> </w:t>
      </w:r>
      <w:r>
        <w:rPr>
          <w:i/>
        </w:rPr>
        <w:t>exam</w:t>
      </w:r>
      <w:r>
        <w:rPr>
          <w:i/>
          <w:spacing w:val="-5"/>
        </w:rPr>
        <w:t xml:space="preserve"> </w:t>
      </w:r>
      <w:r>
        <w:rPr>
          <w:i/>
        </w:rPr>
        <w:t>–</w:t>
      </w:r>
      <w:r>
        <w:rPr>
          <w:i/>
          <w:spacing w:val="-4"/>
        </w:rPr>
        <w:t xml:space="preserve"> </w:t>
      </w:r>
      <w:r>
        <w:rPr>
          <w:i/>
        </w:rPr>
        <w:t>class</w:t>
      </w:r>
      <w:r>
        <w:rPr>
          <w:i/>
          <w:spacing w:val="-5"/>
        </w:rPr>
        <w:t xml:space="preserve"> </w:t>
      </w:r>
      <w:r>
        <w:rPr>
          <w:i/>
        </w:rPr>
        <w:t>time</w:t>
      </w:r>
      <w:r>
        <w:rPr>
          <w:i/>
          <w:spacing w:val="-4"/>
        </w:rPr>
        <w:t xml:space="preserve"> </w:t>
      </w:r>
      <w:r>
        <w:rPr>
          <w:i/>
        </w:rPr>
        <w:t>and</w:t>
      </w:r>
      <w:r>
        <w:rPr>
          <w:i/>
          <w:spacing w:val="-4"/>
        </w:rPr>
        <w:t xml:space="preserve"> </w:t>
      </w:r>
      <w:r>
        <w:rPr>
          <w:i/>
        </w:rPr>
        <w:t>location</w:t>
      </w:r>
      <w:r>
        <w:rPr>
          <w:i/>
          <w:spacing w:val="-4"/>
        </w:rPr>
        <w:t xml:space="preserve"> </w:t>
      </w:r>
      <w:r>
        <w:rPr>
          <w:i/>
          <w:spacing w:val="-2"/>
        </w:rPr>
        <w:t>(tentative)</w:t>
      </w:r>
    </w:p>
    <w:p w14:paraId="3DA23B26" w14:textId="77777777" w:rsidR="00B51DA1" w:rsidRDefault="00B51DA1">
      <w:pPr>
        <w:pStyle w:val="BodyText"/>
        <w:spacing w:before="3"/>
        <w:ind w:left="0"/>
        <w:rPr>
          <w:i/>
        </w:rPr>
      </w:pPr>
    </w:p>
    <w:p w14:paraId="13C3F16E" w14:textId="77777777" w:rsidR="00B51DA1" w:rsidRDefault="00185DD7">
      <w:pPr>
        <w:pStyle w:val="Heading3"/>
      </w:pPr>
      <w:r>
        <w:t>Attendance</w:t>
      </w:r>
      <w:r>
        <w:rPr>
          <w:spacing w:val="-8"/>
        </w:rPr>
        <w:t xml:space="preserve"> </w:t>
      </w:r>
      <w:r>
        <w:t>Policy,</w:t>
      </w:r>
      <w:r>
        <w:rPr>
          <w:spacing w:val="-7"/>
        </w:rPr>
        <w:t xml:space="preserve"> </w:t>
      </w:r>
      <w:r>
        <w:t>Class</w:t>
      </w:r>
      <w:r>
        <w:rPr>
          <w:spacing w:val="-8"/>
        </w:rPr>
        <w:t xml:space="preserve"> </w:t>
      </w:r>
      <w:r>
        <w:t>Expectations,</w:t>
      </w:r>
      <w:r>
        <w:rPr>
          <w:spacing w:val="-7"/>
        </w:rPr>
        <w:t xml:space="preserve"> </w:t>
      </w:r>
      <w:r>
        <w:t>and</w:t>
      </w:r>
      <w:r>
        <w:rPr>
          <w:spacing w:val="-8"/>
        </w:rPr>
        <w:t xml:space="preserve"> </w:t>
      </w:r>
      <w:r>
        <w:t>Make-Up</w:t>
      </w:r>
      <w:r>
        <w:rPr>
          <w:spacing w:val="-7"/>
        </w:rPr>
        <w:t xml:space="preserve"> </w:t>
      </w:r>
      <w:r>
        <w:rPr>
          <w:spacing w:val="-2"/>
        </w:rPr>
        <w:t>Policy</w:t>
      </w:r>
    </w:p>
    <w:p w14:paraId="5F11CD85" w14:textId="77777777" w:rsidR="00B51DA1" w:rsidRDefault="00185DD7">
      <w:pPr>
        <w:pStyle w:val="BodyText"/>
        <w:spacing w:before="1"/>
        <w:ind w:right="316"/>
        <w:rPr>
          <w:rFonts w:ascii="Calibri"/>
        </w:rPr>
      </w:pPr>
      <w:r>
        <w:rPr>
          <w:rFonts w:ascii="Calibri"/>
          <w:i/>
        </w:rPr>
        <w:t xml:space="preserve">Class Participation: </w:t>
      </w:r>
      <w:r>
        <w:rPr>
          <w:rFonts w:ascii="Calibri"/>
        </w:rPr>
        <w:t>Attendance is required and graded based on participation of in-class activities and assignments, such as group in-class discussions and problem-solving sessions on mini problem sets.</w:t>
      </w:r>
    </w:p>
    <w:p w14:paraId="490648DF" w14:textId="77777777" w:rsidR="00B51DA1" w:rsidRDefault="00B51DA1">
      <w:pPr>
        <w:pStyle w:val="BodyText"/>
        <w:ind w:left="0"/>
        <w:rPr>
          <w:rFonts w:ascii="Calibri"/>
        </w:rPr>
      </w:pPr>
    </w:p>
    <w:p w14:paraId="11267FE3" w14:textId="77777777" w:rsidR="00B51DA1" w:rsidRDefault="00185DD7">
      <w:pPr>
        <w:pStyle w:val="BodyText"/>
        <w:ind w:right="372"/>
        <w:rPr>
          <w:rFonts w:ascii="Calibri"/>
        </w:rPr>
      </w:pPr>
      <w:r>
        <w:rPr>
          <w:rFonts w:ascii="Calibri"/>
          <w:i/>
        </w:rPr>
        <w:t xml:space="preserve">Problem Sets: </w:t>
      </w:r>
      <w:r>
        <w:rPr>
          <w:rFonts w:ascii="Calibri"/>
        </w:rPr>
        <w:t xml:space="preserve">There will be four problems sets assigned throughout the semester, each </w:t>
      </w:r>
      <w:proofErr w:type="gramStart"/>
      <w:r>
        <w:rPr>
          <w:rFonts w:ascii="Calibri"/>
        </w:rPr>
        <w:t>weighted</w:t>
      </w:r>
      <w:proofErr w:type="gramEnd"/>
      <w:r>
        <w:rPr>
          <w:rFonts w:ascii="Calibri"/>
        </w:rPr>
        <w:t xml:space="preserve"> equally. These</w:t>
      </w:r>
      <w:r>
        <w:rPr>
          <w:rFonts w:ascii="Calibri"/>
          <w:spacing w:val="40"/>
        </w:rPr>
        <w:t xml:space="preserve"> </w:t>
      </w:r>
      <w:r>
        <w:rPr>
          <w:rFonts w:ascii="Calibri"/>
        </w:rPr>
        <w:t>problem sets are designed to encourage discussion and collaboration among students, with an expectation that all work is shown in detail. No two problem sets should be identical. We will hold multiple in-class discussions to support the completion of these assignments. To bridge potential knowledge and experience gaps between undergraduate and graduate</w:t>
      </w:r>
      <w:r>
        <w:rPr>
          <w:rFonts w:ascii="Calibri"/>
          <w:spacing w:val="-3"/>
        </w:rPr>
        <w:t xml:space="preserve"> </w:t>
      </w:r>
      <w:r>
        <w:rPr>
          <w:rFonts w:ascii="Calibri"/>
        </w:rPr>
        <w:t>students,</w:t>
      </w:r>
      <w:r>
        <w:rPr>
          <w:rFonts w:ascii="Calibri"/>
          <w:spacing w:val="-3"/>
        </w:rPr>
        <w:t xml:space="preserve"> </w:t>
      </w:r>
      <w:r>
        <w:rPr>
          <w:rFonts w:ascii="Calibri"/>
        </w:rPr>
        <w:t>groups</w:t>
      </w:r>
      <w:r>
        <w:rPr>
          <w:rFonts w:ascii="Calibri"/>
          <w:spacing w:val="-3"/>
        </w:rPr>
        <w:t xml:space="preserve"> </w:t>
      </w:r>
      <w:r>
        <w:rPr>
          <w:rFonts w:ascii="Calibri"/>
        </w:rPr>
        <w:t>will</w:t>
      </w:r>
      <w:r>
        <w:rPr>
          <w:rFonts w:ascii="Calibri"/>
          <w:spacing w:val="-3"/>
        </w:rPr>
        <w:t xml:space="preserve"> </w:t>
      </w:r>
      <w:r>
        <w:rPr>
          <w:rFonts w:ascii="Calibri"/>
        </w:rPr>
        <w:t>be</w:t>
      </w:r>
      <w:r>
        <w:rPr>
          <w:rFonts w:ascii="Calibri"/>
          <w:spacing w:val="-3"/>
        </w:rPr>
        <w:t xml:space="preserve"> </w:t>
      </w:r>
      <w:r>
        <w:rPr>
          <w:rFonts w:ascii="Calibri"/>
        </w:rPr>
        <w:t>formed</w:t>
      </w:r>
      <w:r>
        <w:rPr>
          <w:rFonts w:ascii="Calibri"/>
          <w:spacing w:val="-3"/>
        </w:rPr>
        <w:t xml:space="preserve"> </w:t>
      </w:r>
      <w:r>
        <w:rPr>
          <w:rFonts w:ascii="Calibri"/>
        </w:rPr>
        <w:t>with</w:t>
      </w:r>
      <w:r>
        <w:rPr>
          <w:rFonts w:ascii="Calibri"/>
          <w:spacing w:val="-3"/>
        </w:rPr>
        <w:t xml:space="preserve"> </w:t>
      </w:r>
      <w:r>
        <w:rPr>
          <w:rFonts w:ascii="Calibri"/>
        </w:rPr>
        <w:t>a</w:t>
      </w:r>
      <w:r>
        <w:rPr>
          <w:rFonts w:ascii="Calibri"/>
          <w:spacing w:val="-3"/>
        </w:rPr>
        <w:t xml:space="preserve"> </w:t>
      </w:r>
      <w:r>
        <w:rPr>
          <w:rFonts w:ascii="Calibri"/>
        </w:rPr>
        <w:t>mix</w:t>
      </w:r>
      <w:r>
        <w:rPr>
          <w:rFonts w:ascii="Calibri"/>
          <w:spacing w:val="-3"/>
        </w:rPr>
        <w:t xml:space="preserve"> </w:t>
      </w:r>
      <w:r>
        <w:rPr>
          <w:rFonts w:ascii="Calibri"/>
        </w:rPr>
        <w:t>of</w:t>
      </w:r>
      <w:r>
        <w:rPr>
          <w:rFonts w:ascii="Calibri"/>
          <w:spacing w:val="-3"/>
        </w:rPr>
        <w:t xml:space="preserve"> </w:t>
      </w:r>
      <w:r>
        <w:rPr>
          <w:rFonts w:ascii="Calibri"/>
        </w:rPr>
        <w:t>experience</w:t>
      </w:r>
      <w:r>
        <w:rPr>
          <w:rFonts w:ascii="Calibri"/>
          <w:spacing w:val="-3"/>
        </w:rPr>
        <w:t xml:space="preserve"> </w:t>
      </w:r>
      <w:r>
        <w:rPr>
          <w:rFonts w:ascii="Calibri"/>
        </w:rPr>
        <w:t>leve</w:t>
      </w:r>
      <w:r>
        <w:rPr>
          <w:rFonts w:ascii="Calibri"/>
        </w:rPr>
        <w:t>ls</w:t>
      </w:r>
      <w:r>
        <w:rPr>
          <w:rFonts w:ascii="Calibri"/>
          <w:spacing w:val="-3"/>
        </w:rPr>
        <w:t xml:space="preserve"> </w:t>
      </w:r>
      <w:r>
        <w:rPr>
          <w:rFonts w:ascii="Calibri"/>
        </w:rPr>
        <w:t>for</w:t>
      </w:r>
      <w:r>
        <w:rPr>
          <w:rFonts w:ascii="Calibri"/>
          <w:spacing w:val="-3"/>
        </w:rPr>
        <w:t xml:space="preserve"> </w:t>
      </w:r>
      <w:r>
        <w:rPr>
          <w:rFonts w:ascii="Calibri"/>
        </w:rPr>
        <w:t>in-class</w:t>
      </w:r>
      <w:r>
        <w:rPr>
          <w:rFonts w:ascii="Calibri"/>
          <w:spacing w:val="-3"/>
        </w:rPr>
        <w:t xml:space="preserve"> </w:t>
      </w:r>
      <w:r>
        <w:rPr>
          <w:rFonts w:ascii="Calibri"/>
        </w:rPr>
        <w:t>discussions.</w:t>
      </w:r>
      <w:r>
        <w:rPr>
          <w:rFonts w:ascii="Calibri"/>
          <w:spacing w:val="-1"/>
        </w:rPr>
        <w:t xml:space="preserve"> </w:t>
      </w:r>
      <w:r>
        <w:rPr>
          <w:rFonts w:ascii="Calibri"/>
        </w:rPr>
        <w:t>Students</w:t>
      </w:r>
      <w:r>
        <w:rPr>
          <w:rFonts w:ascii="Calibri"/>
          <w:spacing w:val="-3"/>
        </w:rPr>
        <w:t xml:space="preserve"> </w:t>
      </w:r>
      <w:r>
        <w:rPr>
          <w:rFonts w:ascii="Calibri"/>
        </w:rPr>
        <w:t>are</w:t>
      </w:r>
      <w:r>
        <w:rPr>
          <w:rFonts w:ascii="Calibri"/>
          <w:spacing w:val="-3"/>
        </w:rPr>
        <w:t xml:space="preserve"> </w:t>
      </w:r>
      <w:r>
        <w:rPr>
          <w:rFonts w:ascii="Calibri"/>
        </w:rPr>
        <w:t>eligible</w:t>
      </w:r>
      <w:r>
        <w:rPr>
          <w:rFonts w:ascii="Calibri"/>
          <w:spacing w:val="-3"/>
        </w:rPr>
        <w:t xml:space="preserve"> </w:t>
      </w:r>
      <w:r>
        <w:rPr>
          <w:rFonts w:ascii="Calibri"/>
        </w:rPr>
        <w:t>for up to 70% of the total possible points for late submissions.</w:t>
      </w:r>
    </w:p>
    <w:p w14:paraId="0D04D806" w14:textId="77777777" w:rsidR="00B51DA1" w:rsidRDefault="00185DD7">
      <w:pPr>
        <w:pStyle w:val="BodyText"/>
        <w:spacing w:before="266"/>
        <w:ind w:right="341"/>
        <w:jc w:val="both"/>
        <w:rPr>
          <w:rFonts w:ascii="Calibri" w:hAnsi="Calibri"/>
        </w:rPr>
      </w:pPr>
      <w:r>
        <w:rPr>
          <w:rFonts w:ascii="Calibri" w:hAnsi="Calibri"/>
          <w:i/>
        </w:rPr>
        <w:t>Midterm/Final</w:t>
      </w:r>
      <w:r>
        <w:rPr>
          <w:rFonts w:ascii="Calibri" w:hAnsi="Calibri"/>
          <w:i/>
          <w:spacing w:val="-13"/>
        </w:rPr>
        <w:t xml:space="preserve"> </w:t>
      </w:r>
      <w:r>
        <w:rPr>
          <w:rFonts w:ascii="Calibri" w:hAnsi="Calibri"/>
          <w:i/>
        </w:rPr>
        <w:t>Presentations:</w:t>
      </w:r>
      <w:r>
        <w:rPr>
          <w:rFonts w:ascii="Calibri" w:hAnsi="Calibri"/>
          <w:i/>
          <w:spacing w:val="-12"/>
        </w:rPr>
        <w:t xml:space="preserve"> </w:t>
      </w:r>
      <w:r>
        <w:rPr>
          <w:rFonts w:ascii="Calibri" w:hAnsi="Calibri"/>
        </w:rPr>
        <w:t>Students</w:t>
      </w:r>
      <w:r>
        <w:rPr>
          <w:rFonts w:ascii="Calibri" w:hAnsi="Calibri"/>
          <w:spacing w:val="-13"/>
        </w:rPr>
        <w:t xml:space="preserve"> </w:t>
      </w:r>
      <w:r>
        <w:rPr>
          <w:rFonts w:ascii="Calibri" w:hAnsi="Calibri"/>
        </w:rPr>
        <w:t>will</w:t>
      </w:r>
      <w:r>
        <w:rPr>
          <w:rFonts w:ascii="Calibri" w:hAnsi="Calibri"/>
          <w:spacing w:val="-12"/>
        </w:rPr>
        <w:t xml:space="preserve"> </w:t>
      </w:r>
      <w:r>
        <w:rPr>
          <w:rFonts w:ascii="Calibri" w:hAnsi="Calibri"/>
        </w:rPr>
        <w:t>select</w:t>
      </w:r>
      <w:r>
        <w:rPr>
          <w:rFonts w:ascii="Calibri" w:hAnsi="Calibri"/>
          <w:spacing w:val="-13"/>
        </w:rPr>
        <w:t xml:space="preserve"> </w:t>
      </w:r>
      <w:r>
        <w:rPr>
          <w:rFonts w:ascii="Calibri" w:hAnsi="Calibri"/>
        </w:rPr>
        <w:t>a</w:t>
      </w:r>
      <w:r>
        <w:rPr>
          <w:rFonts w:ascii="Calibri" w:hAnsi="Calibri"/>
          <w:spacing w:val="-12"/>
        </w:rPr>
        <w:t xml:space="preserve"> </w:t>
      </w:r>
      <w:r>
        <w:rPr>
          <w:rFonts w:ascii="Calibri" w:hAnsi="Calibri"/>
        </w:rPr>
        <w:t>research</w:t>
      </w:r>
      <w:r>
        <w:rPr>
          <w:rFonts w:ascii="Calibri" w:hAnsi="Calibri"/>
          <w:spacing w:val="-13"/>
        </w:rPr>
        <w:t xml:space="preserve"> </w:t>
      </w:r>
      <w:r>
        <w:rPr>
          <w:rFonts w:ascii="Calibri" w:hAnsi="Calibri"/>
        </w:rPr>
        <w:t>paper</w:t>
      </w:r>
      <w:r>
        <w:rPr>
          <w:rFonts w:ascii="Calibri" w:hAnsi="Calibri"/>
          <w:spacing w:val="-12"/>
        </w:rPr>
        <w:t xml:space="preserve"> </w:t>
      </w:r>
      <w:r>
        <w:rPr>
          <w:rFonts w:ascii="Calibri" w:hAnsi="Calibri"/>
        </w:rPr>
        <w:t>related</w:t>
      </w:r>
      <w:r>
        <w:rPr>
          <w:rFonts w:ascii="Calibri" w:hAnsi="Calibri"/>
          <w:spacing w:val="-12"/>
        </w:rPr>
        <w:t xml:space="preserve"> </w:t>
      </w:r>
      <w:r>
        <w:rPr>
          <w:rFonts w:ascii="Calibri" w:hAnsi="Calibri"/>
        </w:rPr>
        <w:t>to</w:t>
      </w:r>
      <w:r>
        <w:rPr>
          <w:rFonts w:ascii="Calibri" w:hAnsi="Calibri"/>
          <w:spacing w:val="-13"/>
        </w:rPr>
        <w:t xml:space="preserve"> </w:t>
      </w:r>
      <w:r>
        <w:rPr>
          <w:rFonts w:ascii="Calibri" w:hAnsi="Calibri"/>
        </w:rPr>
        <w:t>topics</w:t>
      </w:r>
      <w:r>
        <w:rPr>
          <w:rFonts w:ascii="Calibri" w:hAnsi="Calibri"/>
          <w:spacing w:val="-12"/>
        </w:rPr>
        <w:t xml:space="preserve"> </w:t>
      </w:r>
      <w:r>
        <w:rPr>
          <w:rFonts w:ascii="Calibri" w:hAnsi="Calibri"/>
        </w:rPr>
        <w:t>discussed</w:t>
      </w:r>
      <w:r>
        <w:rPr>
          <w:rFonts w:ascii="Calibri" w:hAnsi="Calibri"/>
          <w:spacing w:val="-13"/>
        </w:rPr>
        <w:t xml:space="preserve"> </w:t>
      </w:r>
      <w:r>
        <w:rPr>
          <w:rFonts w:ascii="Calibri" w:hAnsi="Calibri"/>
        </w:rPr>
        <w:t>in</w:t>
      </w:r>
      <w:r>
        <w:rPr>
          <w:rFonts w:ascii="Calibri" w:hAnsi="Calibri"/>
          <w:spacing w:val="-12"/>
        </w:rPr>
        <w:t xml:space="preserve"> </w:t>
      </w:r>
      <w:r>
        <w:rPr>
          <w:rFonts w:ascii="Calibri" w:hAnsi="Calibri"/>
        </w:rPr>
        <w:t>class,</w:t>
      </w:r>
      <w:r>
        <w:rPr>
          <w:rFonts w:ascii="Calibri" w:hAnsi="Calibri"/>
          <w:spacing w:val="-13"/>
        </w:rPr>
        <w:t xml:space="preserve"> </w:t>
      </w:r>
      <w:r>
        <w:rPr>
          <w:rFonts w:ascii="Calibri" w:hAnsi="Calibri"/>
        </w:rPr>
        <w:t>subject</w:t>
      </w:r>
      <w:r>
        <w:rPr>
          <w:rFonts w:ascii="Calibri" w:hAnsi="Calibri"/>
          <w:spacing w:val="-12"/>
        </w:rPr>
        <w:t xml:space="preserve"> </w:t>
      </w:r>
      <w:r>
        <w:rPr>
          <w:rFonts w:ascii="Calibri" w:hAnsi="Calibri"/>
        </w:rPr>
        <w:t>to</w:t>
      </w:r>
      <w:r>
        <w:rPr>
          <w:rFonts w:ascii="Calibri" w:hAnsi="Calibri"/>
          <w:spacing w:val="-12"/>
        </w:rPr>
        <w:t xml:space="preserve"> </w:t>
      </w:r>
      <w:r>
        <w:rPr>
          <w:rFonts w:ascii="Calibri" w:hAnsi="Calibri"/>
        </w:rPr>
        <w:t>instructor approval. Prior to their presentations, the instructor will review and discuss the outline with each student to provide guidance.</w:t>
      </w:r>
      <w:r>
        <w:rPr>
          <w:rFonts w:ascii="Calibri" w:hAnsi="Calibri"/>
          <w:spacing w:val="-4"/>
        </w:rPr>
        <w:t xml:space="preserve"> </w:t>
      </w:r>
      <w:r>
        <w:rPr>
          <w:rFonts w:ascii="Calibri" w:hAnsi="Calibri"/>
        </w:rPr>
        <w:t>In-class</w:t>
      </w:r>
      <w:r>
        <w:rPr>
          <w:rFonts w:ascii="Calibri" w:hAnsi="Calibri"/>
          <w:spacing w:val="-4"/>
        </w:rPr>
        <w:t xml:space="preserve"> </w:t>
      </w:r>
      <w:r>
        <w:rPr>
          <w:rFonts w:ascii="Calibri" w:hAnsi="Calibri"/>
        </w:rPr>
        <w:t>discussions</w:t>
      </w:r>
      <w:r>
        <w:rPr>
          <w:rFonts w:ascii="Calibri" w:hAnsi="Calibri"/>
          <w:spacing w:val="-4"/>
        </w:rPr>
        <w:t xml:space="preserve"> </w:t>
      </w:r>
      <w:r>
        <w:rPr>
          <w:rFonts w:ascii="Calibri" w:hAnsi="Calibri"/>
        </w:rPr>
        <w:t>will</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held</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assess</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understanding</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their</w:t>
      </w:r>
      <w:r>
        <w:rPr>
          <w:rFonts w:ascii="Calibri" w:hAnsi="Calibri"/>
          <w:spacing w:val="-4"/>
        </w:rPr>
        <w:t xml:space="preserve"> </w:t>
      </w:r>
      <w:r>
        <w:rPr>
          <w:rFonts w:ascii="Calibri" w:hAnsi="Calibri"/>
        </w:rPr>
        <w:t>chosen</w:t>
      </w:r>
      <w:r>
        <w:rPr>
          <w:rFonts w:ascii="Calibri" w:hAnsi="Calibri"/>
          <w:spacing w:val="-4"/>
        </w:rPr>
        <w:t xml:space="preserve"> </w:t>
      </w:r>
      <w:r>
        <w:rPr>
          <w:rFonts w:ascii="Calibri" w:hAnsi="Calibri"/>
        </w:rPr>
        <w:t>research</w:t>
      </w:r>
      <w:r>
        <w:rPr>
          <w:rFonts w:ascii="Calibri" w:hAnsi="Calibri"/>
          <w:spacing w:val="-4"/>
        </w:rPr>
        <w:t xml:space="preserve"> </w:t>
      </w:r>
      <w:r>
        <w:rPr>
          <w:rFonts w:ascii="Calibri" w:hAnsi="Calibri"/>
        </w:rPr>
        <w:t>topics.</w:t>
      </w:r>
      <w:r>
        <w:rPr>
          <w:rFonts w:ascii="Calibri" w:hAnsi="Calibri"/>
          <w:spacing w:val="-4"/>
        </w:rPr>
        <w:t xml:space="preserve"> </w:t>
      </w:r>
      <w:r>
        <w:rPr>
          <w:rFonts w:ascii="Calibri" w:hAnsi="Calibri"/>
        </w:rPr>
        <w:t>Expectations will be outlined in the grading rubric.</w:t>
      </w:r>
    </w:p>
    <w:p w14:paraId="0DE00645" w14:textId="77777777" w:rsidR="00B51DA1" w:rsidRDefault="00B51DA1">
      <w:pPr>
        <w:pStyle w:val="BodyText"/>
        <w:spacing w:before="1"/>
        <w:ind w:left="0"/>
        <w:rPr>
          <w:rFonts w:ascii="Calibri"/>
        </w:rPr>
      </w:pPr>
    </w:p>
    <w:p w14:paraId="665D3F5C" w14:textId="77777777" w:rsidR="00B51DA1" w:rsidRDefault="00185DD7">
      <w:pPr>
        <w:ind w:left="11"/>
        <w:jc w:val="both"/>
        <w:rPr>
          <w:rFonts w:ascii="Calibri" w:hAnsi="Calibri"/>
          <w:i/>
        </w:rPr>
      </w:pPr>
      <w:r>
        <w:rPr>
          <w:rFonts w:ascii="Calibri" w:hAnsi="Calibri"/>
          <w:i/>
        </w:rPr>
        <w:t>Make-up</w:t>
      </w:r>
      <w:r>
        <w:rPr>
          <w:rFonts w:ascii="Calibri" w:hAnsi="Calibri"/>
          <w:i/>
          <w:spacing w:val="-7"/>
        </w:rPr>
        <w:t xml:space="preserve"> </w:t>
      </w:r>
      <w:r>
        <w:rPr>
          <w:rFonts w:ascii="Calibri" w:hAnsi="Calibri"/>
          <w:i/>
        </w:rPr>
        <w:t>timeframes</w:t>
      </w:r>
      <w:r>
        <w:rPr>
          <w:rFonts w:ascii="Calibri" w:hAnsi="Calibri"/>
          <w:i/>
          <w:spacing w:val="-7"/>
        </w:rPr>
        <w:t xml:space="preserve"> </w:t>
      </w:r>
      <w:r>
        <w:rPr>
          <w:rFonts w:ascii="Calibri" w:hAnsi="Calibri"/>
          <w:i/>
        </w:rPr>
        <w:t>will</w:t>
      </w:r>
      <w:r>
        <w:rPr>
          <w:rFonts w:ascii="Calibri" w:hAnsi="Calibri"/>
          <w:i/>
          <w:spacing w:val="-6"/>
        </w:rPr>
        <w:t xml:space="preserve"> </w:t>
      </w:r>
      <w:r>
        <w:rPr>
          <w:rFonts w:ascii="Calibri" w:hAnsi="Calibri"/>
          <w:i/>
        </w:rPr>
        <w:t>be</w:t>
      </w:r>
      <w:r>
        <w:rPr>
          <w:rFonts w:ascii="Calibri" w:hAnsi="Calibri"/>
          <w:i/>
          <w:spacing w:val="-7"/>
        </w:rPr>
        <w:t xml:space="preserve"> </w:t>
      </w:r>
      <w:r>
        <w:rPr>
          <w:rFonts w:ascii="Calibri" w:hAnsi="Calibri"/>
          <w:i/>
        </w:rPr>
        <w:t>determined</w:t>
      </w:r>
      <w:r>
        <w:rPr>
          <w:rFonts w:ascii="Calibri" w:hAnsi="Calibri"/>
          <w:i/>
          <w:spacing w:val="-6"/>
        </w:rPr>
        <w:t xml:space="preserve"> </w:t>
      </w:r>
      <w:r>
        <w:rPr>
          <w:rFonts w:ascii="Calibri" w:hAnsi="Calibri"/>
          <w:i/>
        </w:rPr>
        <w:t>for</w:t>
      </w:r>
      <w:r>
        <w:rPr>
          <w:rFonts w:ascii="Calibri" w:hAnsi="Calibri"/>
          <w:i/>
          <w:spacing w:val="-7"/>
        </w:rPr>
        <w:t xml:space="preserve"> </w:t>
      </w:r>
      <w:r>
        <w:rPr>
          <w:rFonts w:ascii="Calibri" w:hAnsi="Calibri"/>
          <w:i/>
        </w:rPr>
        <w:t>absences</w:t>
      </w:r>
      <w:r>
        <w:rPr>
          <w:rFonts w:ascii="Calibri" w:hAnsi="Calibri"/>
          <w:i/>
          <w:spacing w:val="-7"/>
        </w:rPr>
        <w:t xml:space="preserve"> </w:t>
      </w:r>
      <w:r>
        <w:rPr>
          <w:rFonts w:ascii="Calibri" w:hAnsi="Calibri"/>
          <w:i/>
        </w:rPr>
        <w:t>consistent</w:t>
      </w:r>
      <w:r>
        <w:rPr>
          <w:rFonts w:ascii="Calibri" w:hAnsi="Calibri"/>
          <w:i/>
          <w:spacing w:val="-6"/>
        </w:rPr>
        <w:t xml:space="preserve"> </w:t>
      </w:r>
      <w:r>
        <w:rPr>
          <w:rFonts w:ascii="Calibri" w:hAnsi="Calibri"/>
          <w:i/>
        </w:rPr>
        <w:t>with</w:t>
      </w:r>
      <w:r>
        <w:rPr>
          <w:rFonts w:ascii="Calibri" w:hAnsi="Calibri"/>
          <w:i/>
          <w:spacing w:val="-7"/>
        </w:rPr>
        <w:t xml:space="preserve"> </w:t>
      </w:r>
      <w:r>
        <w:rPr>
          <w:rFonts w:ascii="Calibri" w:hAnsi="Calibri"/>
          <w:i/>
        </w:rPr>
        <w:t>the</w:t>
      </w:r>
      <w:r>
        <w:rPr>
          <w:rFonts w:ascii="Calibri" w:hAnsi="Calibri"/>
          <w:i/>
          <w:spacing w:val="-6"/>
        </w:rPr>
        <w:t xml:space="preserve"> </w:t>
      </w:r>
      <w:r>
        <w:rPr>
          <w:rFonts w:ascii="Calibri" w:hAnsi="Calibri"/>
          <w:i/>
        </w:rPr>
        <w:t>university’s</w:t>
      </w:r>
      <w:r>
        <w:rPr>
          <w:rFonts w:ascii="Calibri" w:hAnsi="Calibri"/>
          <w:i/>
          <w:spacing w:val="-7"/>
        </w:rPr>
        <w:t xml:space="preserve"> </w:t>
      </w:r>
      <w:r>
        <w:rPr>
          <w:rFonts w:ascii="Calibri" w:hAnsi="Calibri"/>
          <w:i/>
        </w:rPr>
        <w:t>make-up</w:t>
      </w:r>
      <w:r>
        <w:rPr>
          <w:rFonts w:ascii="Calibri" w:hAnsi="Calibri"/>
          <w:i/>
          <w:spacing w:val="-6"/>
        </w:rPr>
        <w:t xml:space="preserve"> </w:t>
      </w:r>
      <w:r>
        <w:rPr>
          <w:rFonts w:ascii="Calibri" w:hAnsi="Calibri"/>
          <w:i/>
          <w:spacing w:val="-2"/>
        </w:rPr>
        <w:t>policy.</w:t>
      </w:r>
    </w:p>
    <w:p w14:paraId="22549267" w14:textId="77777777" w:rsidR="00B51DA1" w:rsidRDefault="00B51DA1">
      <w:pPr>
        <w:pStyle w:val="BodyText"/>
        <w:spacing w:before="255"/>
        <w:ind w:left="0"/>
        <w:rPr>
          <w:rFonts w:ascii="Calibri"/>
          <w:i/>
        </w:rPr>
      </w:pPr>
    </w:p>
    <w:p w14:paraId="21813510" w14:textId="77777777" w:rsidR="00B51DA1" w:rsidRDefault="00185DD7">
      <w:pPr>
        <w:pStyle w:val="Heading3"/>
      </w:pPr>
      <w:r>
        <w:t>Evaluation</w:t>
      </w:r>
      <w:r>
        <w:rPr>
          <w:spacing w:val="-6"/>
        </w:rPr>
        <w:t xml:space="preserve"> </w:t>
      </w:r>
      <w:r>
        <w:t>of</w:t>
      </w:r>
      <w:r>
        <w:rPr>
          <w:spacing w:val="-6"/>
        </w:rPr>
        <w:t xml:space="preserve"> </w:t>
      </w:r>
      <w:r>
        <w:rPr>
          <w:spacing w:val="-2"/>
        </w:rPr>
        <w:t>Grades</w:t>
      </w:r>
    </w:p>
    <w:p w14:paraId="74DD70C4" w14:textId="77777777" w:rsidR="00B51DA1" w:rsidRDefault="00B51DA1">
      <w:pPr>
        <w:pStyle w:val="Heading3"/>
        <w:sectPr w:rsidR="00B51DA1">
          <w:pgSz w:w="12240" w:h="15840"/>
          <w:pgMar w:top="660" w:right="360" w:bottom="1160" w:left="720" w:header="0" w:footer="978" w:gutter="0"/>
          <w:cols w:space="720"/>
        </w:sect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1531"/>
        <w:gridCol w:w="2971"/>
      </w:tblGrid>
      <w:tr w:rsidR="00B51DA1" w14:paraId="17AAE177" w14:textId="77777777">
        <w:trPr>
          <w:trHeight w:val="258"/>
        </w:trPr>
        <w:tc>
          <w:tcPr>
            <w:tcW w:w="2424" w:type="dxa"/>
          </w:tcPr>
          <w:p w14:paraId="6E3BF3C1" w14:textId="77777777" w:rsidR="00B51DA1" w:rsidRDefault="00185DD7">
            <w:pPr>
              <w:pStyle w:val="TableParagraph"/>
              <w:rPr>
                <w:b/>
              </w:rPr>
            </w:pPr>
            <w:r>
              <w:rPr>
                <w:b/>
                <w:spacing w:val="-2"/>
              </w:rPr>
              <w:lastRenderedPageBreak/>
              <w:t>Assignment</w:t>
            </w:r>
          </w:p>
        </w:tc>
        <w:tc>
          <w:tcPr>
            <w:tcW w:w="1531" w:type="dxa"/>
          </w:tcPr>
          <w:p w14:paraId="0D032A54" w14:textId="77777777" w:rsidR="00B51DA1" w:rsidRDefault="00185DD7">
            <w:pPr>
              <w:pStyle w:val="TableParagraph"/>
              <w:ind w:left="13"/>
              <w:jc w:val="center"/>
              <w:rPr>
                <w:b/>
              </w:rPr>
            </w:pPr>
            <w:r>
              <w:rPr>
                <w:b/>
              </w:rPr>
              <w:t>Total</w:t>
            </w:r>
            <w:r>
              <w:rPr>
                <w:b/>
                <w:spacing w:val="-5"/>
              </w:rPr>
              <w:t xml:space="preserve"> </w:t>
            </w:r>
            <w:r>
              <w:rPr>
                <w:b/>
                <w:spacing w:val="-2"/>
              </w:rPr>
              <w:t>Points</w:t>
            </w:r>
          </w:p>
        </w:tc>
        <w:tc>
          <w:tcPr>
            <w:tcW w:w="2971" w:type="dxa"/>
          </w:tcPr>
          <w:p w14:paraId="4D7B8BB1" w14:textId="77777777" w:rsidR="00B51DA1" w:rsidRDefault="00185DD7">
            <w:pPr>
              <w:pStyle w:val="TableParagraph"/>
              <w:ind w:left="4"/>
              <w:jc w:val="center"/>
              <w:rPr>
                <w:b/>
              </w:rPr>
            </w:pPr>
            <w:r>
              <w:rPr>
                <w:b/>
              </w:rPr>
              <w:t>Percentage</w:t>
            </w:r>
            <w:r>
              <w:rPr>
                <w:b/>
                <w:spacing w:val="-6"/>
              </w:rPr>
              <w:t xml:space="preserve"> </w:t>
            </w:r>
            <w:r>
              <w:rPr>
                <w:b/>
              </w:rPr>
              <w:t>of</w:t>
            </w:r>
            <w:r>
              <w:rPr>
                <w:b/>
                <w:spacing w:val="-6"/>
              </w:rPr>
              <w:t xml:space="preserve"> </w:t>
            </w:r>
            <w:r>
              <w:rPr>
                <w:b/>
              </w:rPr>
              <w:t>Final</w:t>
            </w:r>
            <w:r>
              <w:rPr>
                <w:b/>
                <w:spacing w:val="-5"/>
              </w:rPr>
              <w:t xml:space="preserve"> </w:t>
            </w:r>
            <w:r>
              <w:rPr>
                <w:b/>
                <w:spacing w:val="-2"/>
              </w:rPr>
              <w:t>Grade</w:t>
            </w:r>
          </w:p>
        </w:tc>
      </w:tr>
      <w:tr w:rsidR="00B51DA1" w14:paraId="56960B87" w14:textId="77777777">
        <w:trPr>
          <w:trHeight w:val="258"/>
        </w:trPr>
        <w:tc>
          <w:tcPr>
            <w:tcW w:w="2424" w:type="dxa"/>
          </w:tcPr>
          <w:p w14:paraId="119855BE" w14:textId="77777777" w:rsidR="00B51DA1" w:rsidRDefault="00185DD7">
            <w:pPr>
              <w:pStyle w:val="TableParagraph"/>
            </w:pPr>
            <w:r>
              <w:rPr>
                <w:color w:val="0070C0"/>
              </w:rPr>
              <w:t>Problem</w:t>
            </w:r>
            <w:r>
              <w:rPr>
                <w:color w:val="0070C0"/>
                <w:spacing w:val="-6"/>
              </w:rPr>
              <w:t xml:space="preserve"> </w:t>
            </w:r>
            <w:proofErr w:type="gramStart"/>
            <w:r>
              <w:rPr>
                <w:color w:val="0070C0"/>
              </w:rPr>
              <w:t>sets</w:t>
            </w:r>
            <w:proofErr w:type="gramEnd"/>
            <w:r>
              <w:rPr>
                <w:color w:val="0070C0"/>
                <w:spacing w:val="-5"/>
              </w:rPr>
              <w:t xml:space="preserve"> (4)</w:t>
            </w:r>
          </w:p>
        </w:tc>
        <w:tc>
          <w:tcPr>
            <w:tcW w:w="1531" w:type="dxa"/>
          </w:tcPr>
          <w:p w14:paraId="1C1E26C1" w14:textId="77777777" w:rsidR="00B51DA1" w:rsidRDefault="00185DD7">
            <w:pPr>
              <w:pStyle w:val="TableParagraph"/>
              <w:ind w:left="13"/>
              <w:jc w:val="center"/>
            </w:pPr>
            <w:r>
              <w:rPr>
                <w:color w:val="0070C0"/>
              </w:rPr>
              <w:t>100</w:t>
            </w:r>
            <w:r>
              <w:rPr>
                <w:color w:val="0070C0"/>
                <w:spacing w:val="-3"/>
              </w:rPr>
              <w:t xml:space="preserve"> </w:t>
            </w:r>
            <w:r>
              <w:rPr>
                <w:color w:val="0070C0"/>
                <w:spacing w:val="-4"/>
              </w:rPr>
              <w:t>each</w:t>
            </w:r>
          </w:p>
        </w:tc>
        <w:tc>
          <w:tcPr>
            <w:tcW w:w="2971" w:type="dxa"/>
          </w:tcPr>
          <w:p w14:paraId="4BC16D97" w14:textId="77777777" w:rsidR="00B51DA1" w:rsidRDefault="00185DD7">
            <w:pPr>
              <w:pStyle w:val="TableParagraph"/>
              <w:ind w:left="4"/>
              <w:jc w:val="center"/>
            </w:pPr>
            <w:r>
              <w:rPr>
                <w:color w:val="0070C0"/>
                <w:spacing w:val="-5"/>
              </w:rPr>
              <w:t>40%</w:t>
            </w:r>
          </w:p>
        </w:tc>
      </w:tr>
      <w:tr w:rsidR="00B51DA1" w14:paraId="5F8B4DCC" w14:textId="77777777">
        <w:trPr>
          <w:trHeight w:val="254"/>
        </w:trPr>
        <w:tc>
          <w:tcPr>
            <w:tcW w:w="2424" w:type="dxa"/>
          </w:tcPr>
          <w:p w14:paraId="5545136E" w14:textId="77777777" w:rsidR="00B51DA1" w:rsidRDefault="00185DD7">
            <w:pPr>
              <w:pStyle w:val="TableParagraph"/>
              <w:spacing w:before="0" w:line="234" w:lineRule="exact"/>
            </w:pPr>
            <w:r>
              <w:rPr>
                <w:color w:val="0070C0"/>
              </w:rPr>
              <w:t>Midterm</w:t>
            </w:r>
            <w:r>
              <w:rPr>
                <w:color w:val="0070C0"/>
                <w:spacing w:val="-7"/>
              </w:rPr>
              <w:t xml:space="preserve"> </w:t>
            </w:r>
            <w:r>
              <w:rPr>
                <w:color w:val="0070C0"/>
                <w:spacing w:val="-2"/>
              </w:rPr>
              <w:t>presentation</w:t>
            </w:r>
          </w:p>
        </w:tc>
        <w:tc>
          <w:tcPr>
            <w:tcW w:w="1531" w:type="dxa"/>
          </w:tcPr>
          <w:p w14:paraId="5607578C" w14:textId="77777777" w:rsidR="00B51DA1" w:rsidRDefault="00185DD7">
            <w:pPr>
              <w:pStyle w:val="TableParagraph"/>
              <w:spacing w:before="0" w:line="234" w:lineRule="exact"/>
              <w:ind w:left="13"/>
              <w:jc w:val="center"/>
            </w:pPr>
            <w:r>
              <w:rPr>
                <w:color w:val="0070C0"/>
              </w:rPr>
              <w:t>100</w:t>
            </w:r>
            <w:r>
              <w:rPr>
                <w:color w:val="0070C0"/>
                <w:spacing w:val="-3"/>
              </w:rPr>
              <w:t xml:space="preserve"> </w:t>
            </w:r>
            <w:r>
              <w:rPr>
                <w:color w:val="0070C0"/>
                <w:spacing w:val="-4"/>
              </w:rPr>
              <w:t>each</w:t>
            </w:r>
          </w:p>
        </w:tc>
        <w:tc>
          <w:tcPr>
            <w:tcW w:w="2971" w:type="dxa"/>
          </w:tcPr>
          <w:p w14:paraId="72B687F9" w14:textId="77777777" w:rsidR="00B51DA1" w:rsidRDefault="00185DD7">
            <w:pPr>
              <w:pStyle w:val="TableParagraph"/>
              <w:spacing w:before="0" w:line="234" w:lineRule="exact"/>
              <w:ind w:left="4"/>
              <w:jc w:val="center"/>
            </w:pPr>
            <w:r>
              <w:rPr>
                <w:color w:val="0070C0"/>
                <w:spacing w:val="-5"/>
              </w:rPr>
              <w:t>15%</w:t>
            </w:r>
          </w:p>
        </w:tc>
      </w:tr>
      <w:tr w:rsidR="00B51DA1" w14:paraId="10FDDF8E" w14:textId="77777777">
        <w:trPr>
          <w:trHeight w:val="258"/>
        </w:trPr>
        <w:tc>
          <w:tcPr>
            <w:tcW w:w="2424" w:type="dxa"/>
          </w:tcPr>
          <w:p w14:paraId="7E346C23" w14:textId="77777777" w:rsidR="00B51DA1" w:rsidRDefault="00185DD7">
            <w:pPr>
              <w:pStyle w:val="TableParagraph"/>
            </w:pPr>
            <w:r>
              <w:rPr>
                <w:color w:val="0070C0"/>
              </w:rPr>
              <w:t>Final</w:t>
            </w:r>
            <w:r>
              <w:rPr>
                <w:color w:val="0070C0"/>
                <w:spacing w:val="-5"/>
              </w:rPr>
              <w:t xml:space="preserve"> </w:t>
            </w:r>
            <w:r>
              <w:rPr>
                <w:color w:val="0070C0"/>
                <w:spacing w:val="-2"/>
              </w:rPr>
              <w:t>presentation</w:t>
            </w:r>
          </w:p>
        </w:tc>
        <w:tc>
          <w:tcPr>
            <w:tcW w:w="1531" w:type="dxa"/>
          </w:tcPr>
          <w:p w14:paraId="3C258389" w14:textId="77777777" w:rsidR="00B51DA1" w:rsidRDefault="00185DD7">
            <w:pPr>
              <w:pStyle w:val="TableParagraph"/>
              <w:ind w:left="13"/>
              <w:jc w:val="center"/>
            </w:pPr>
            <w:r>
              <w:rPr>
                <w:color w:val="0070C0"/>
                <w:spacing w:val="-5"/>
              </w:rPr>
              <w:t>100</w:t>
            </w:r>
          </w:p>
        </w:tc>
        <w:tc>
          <w:tcPr>
            <w:tcW w:w="2971" w:type="dxa"/>
          </w:tcPr>
          <w:p w14:paraId="0633EC53" w14:textId="77777777" w:rsidR="00B51DA1" w:rsidRDefault="00185DD7">
            <w:pPr>
              <w:pStyle w:val="TableParagraph"/>
              <w:ind w:left="4"/>
              <w:jc w:val="center"/>
            </w:pPr>
            <w:r>
              <w:rPr>
                <w:color w:val="0070C0"/>
                <w:spacing w:val="-5"/>
              </w:rPr>
              <w:t>20%</w:t>
            </w:r>
          </w:p>
        </w:tc>
      </w:tr>
      <w:tr w:rsidR="00B51DA1" w14:paraId="7A90D0C4" w14:textId="77777777">
        <w:trPr>
          <w:trHeight w:val="258"/>
        </w:trPr>
        <w:tc>
          <w:tcPr>
            <w:tcW w:w="2424" w:type="dxa"/>
          </w:tcPr>
          <w:p w14:paraId="76761549" w14:textId="77777777" w:rsidR="00B51DA1" w:rsidRDefault="00185DD7">
            <w:pPr>
              <w:pStyle w:val="TableParagraph"/>
            </w:pPr>
            <w:r>
              <w:rPr>
                <w:color w:val="0070C0"/>
              </w:rPr>
              <w:t>In-class</w:t>
            </w:r>
            <w:r>
              <w:rPr>
                <w:color w:val="0070C0"/>
                <w:spacing w:val="-8"/>
              </w:rPr>
              <w:t xml:space="preserve"> </w:t>
            </w:r>
            <w:r>
              <w:rPr>
                <w:color w:val="0070C0"/>
                <w:spacing w:val="-2"/>
              </w:rPr>
              <w:t>assignments</w:t>
            </w:r>
          </w:p>
        </w:tc>
        <w:tc>
          <w:tcPr>
            <w:tcW w:w="1531" w:type="dxa"/>
          </w:tcPr>
          <w:p w14:paraId="2B1B9565" w14:textId="77777777" w:rsidR="00B51DA1" w:rsidRDefault="00185DD7">
            <w:pPr>
              <w:pStyle w:val="TableParagraph"/>
              <w:ind w:left="13"/>
              <w:jc w:val="center"/>
            </w:pPr>
            <w:r>
              <w:rPr>
                <w:color w:val="0070C0"/>
                <w:spacing w:val="-5"/>
              </w:rPr>
              <w:t>100</w:t>
            </w:r>
          </w:p>
        </w:tc>
        <w:tc>
          <w:tcPr>
            <w:tcW w:w="2971" w:type="dxa"/>
          </w:tcPr>
          <w:p w14:paraId="5C3F118A" w14:textId="77777777" w:rsidR="00B51DA1" w:rsidRDefault="00185DD7">
            <w:pPr>
              <w:pStyle w:val="TableParagraph"/>
              <w:ind w:left="4"/>
              <w:jc w:val="center"/>
            </w:pPr>
            <w:r>
              <w:rPr>
                <w:color w:val="0070C0"/>
                <w:spacing w:val="-5"/>
              </w:rPr>
              <w:t>10%</w:t>
            </w:r>
          </w:p>
        </w:tc>
      </w:tr>
      <w:tr w:rsidR="00B51DA1" w14:paraId="6646C4C5" w14:textId="77777777">
        <w:trPr>
          <w:trHeight w:val="258"/>
        </w:trPr>
        <w:tc>
          <w:tcPr>
            <w:tcW w:w="2424" w:type="dxa"/>
          </w:tcPr>
          <w:p w14:paraId="20A5F627" w14:textId="77777777" w:rsidR="00B51DA1" w:rsidRDefault="00185DD7">
            <w:pPr>
              <w:pStyle w:val="TableParagraph"/>
            </w:pPr>
            <w:r>
              <w:rPr>
                <w:color w:val="0070C0"/>
              </w:rPr>
              <w:t>Final</w:t>
            </w:r>
            <w:r>
              <w:rPr>
                <w:color w:val="0070C0"/>
                <w:spacing w:val="-5"/>
              </w:rPr>
              <w:t xml:space="preserve"> </w:t>
            </w:r>
            <w:r>
              <w:rPr>
                <w:color w:val="0070C0"/>
                <w:spacing w:val="-4"/>
              </w:rPr>
              <w:t>Exam</w:t>
            </w:r>
          </w:p>
        </w:tc>
        <w:tc>
          <w:tcPr>
            <w:tcW w:w="1531" w:type="dxa"/>
          </w:tcPr>
          <w:p w14:paraId="19E0EEE4" w14:textId="77777777" w:rsidR="00B51DA1" w:rsidRDefault="00185DD7">
            <w:pPr>
              <w:pStyle w:val="TableParagraph"/>
              <w:ind w:left="13"/>
              <w:jc w:val="center"/>
            </w:pPr>
            <w:r>
              <w:rPr>
                <w:color w:val="0070C0"/>
                <w:spacing w:val="-5"/>
              </w:rPr>
              <w:t>100</w:t>
            </w:r>
          </w:p>
        </w:tc>
        <w:tc>
          <w:tcPr>
            <w:tcW w:w="2971" w:type="dxa"/>
          </w:tcPr>
          <w:p w14:paraId="6539678F" w14:textId="77777777" w:rsidR="00B51DA1" w:rsidRDefault="00185DD7">
            <w:pPr>
              <w:pStyle w:val="TableParagraph"/>
              <w:ind w:left="4"/>
              <w:jc w:val="center"/>
            </w:pPr>
            <w:r>
              <w:rPr>
                <w:color w:val="0070C0"/>
                <w:spacing w:val="-5"/>
              </w:rPr>
              <w:t>15%</w:t>
            </w:r>
          </w:p>
        </w:tc>
      </w:tr>
      <w:tr w:rsidR="00B51DA1" w14:paraId="7705742B" w14:textId="77777777">
        <w:trPr>
          <w:trHeight w:val="258"/>
        </w:trPr>
        <w:tc>
          <w:tcPr>
            <w:tcW w:w="2424" w:type="dxa"/>
          </w:tcPr>
          <w:p w14:paraId="43F7A204" w14:textId="77777777" w:rsidR="00B51DA1" w:rsidRDefault="00B51DA1">
            <w:pPr>
              <w:pStyle w:val="TableParagraph"/>
              <w:spacing w:before="0" w:line="240" w:lineRule="auto"/>
              <w:ind w:left="0"/>
              <w:rPr>
                <w:rFonts w:ascii="Times New Roman"/>
                <w:sz w:val="18"/>
              </w:rPr>
            </w:pPr>
          </w:p>
        </w:tc>
        <w:tc>
          <w:tcPr>
            <w:tcW w:w="1531" w:type="dxa"/>
          </w:tcPr>
          <w:p w14:paraId="0E0F553D" w14:textId="77777777" w:rsidR="00B51DA1" w:rsidRDefault="00B51DA1">
            <w:pPr>
              <w:pStyle w:val="TableParagraph"/>
              <w:spacing w:before="0" w:line="240" w:lineRule="auto"/>
              <w:ind w:left="0"/>
              <w:rPr>
                <w:rFonts w:ascii="Times New Roman"/>
                <w:sz w:val="18"/>
              </w:rPr>
            </w:pPr>
          </w:p>
        </w:tc>
        <w:tc>
          <w:tcPr>
            <w:tcW w:w="2971" w:type="dxa"/>
          </w:tcPr>
          <w:p w14:paraId="7D45BA35" w14:textId="77777777" w:rsidR="00B51DA1" w:rsidRDefault="00185DD7">
            <w:pPr>
              <w:pStyle w:val="TableParagraph"/>
              <w:ind w:left="4"/>
              <w:jc w:val="center"/>
            </w:pPr>
            <w:r>
              <w:rPr>
                <w:color w:val="0070C0"/>
                <w:spacing w:val="-4"/>
              </w:rPr>
              <w:t>100%</w:t>
            </w:r>
          </w:p>
        </w:tc>
      </w:tr>
    </w:tbl>
    <w:p w14:paraId="27468BA3" w14:textId="77777777" w:rsidR="00B51DA1" w:rsidRDefault="00B51DA1">
      <w:pPr>
        <w:pStyle w:val="BodyText"/>
        <w:spacing w:before="14"/>
        <w:ind w:left="0"/>
        <w:rPr>
          <w:b/>
          <w:i/>
        </w:rPr>
      </w:pPr>
    </w:p>
    <w:p w14:paraId="5867A2FC" w14:textId="77777777" w:rsidR="00B51DA1" w:rsidRDefault="00185DD7">
      <w:pPr>
        <w:pStyle w:val="BodyText"/>
        <w:ind w:right="437"/>
      </w:pPr>
      <w:r>
        <w:t>This course is co-listed with the graduate class.</w:t>
      </w:r>
      <w:r>
        <w:rPr>
          <w:spacing w:val="40"/>
        </w:rPr>
        <w:t xml:space="preserve"> </w:t>
      </w:r>
      <w:r>
        <w:t>The homework portion of the graduate section will involve additional work and more advanced concepts with respect to the undergraduate section.</w:t>
      </w:r>
      <w:r>
        <w:rPr>
          <w:spacing w:val="40"/>
        </w:rPr>
        <w:t xml:space="preserve"> </w:t>
      </w:r>
      <w:r>
        <w:t>Grading for the homework and presentations are different from the undergraduate course.</w:t>
      </w:r>
      <w:r>
        <w:rPr>
          <w:spacing w:val="40"/>
        </w:rPr>
        <w:t xml:space="preserve"> </w:t>
      </w:r>
      <w:r>
        <w:t>The graduate and undergraduate sections</w:t>
      </w:r>
      <w:r>
        <w:rPr>
          <w:spacing w:val="-3"/>
        </w:rPr>
        <w:t xml:space="preserve"> </w:t>
      </w:r>
      <w:r>
        <w:t>will</w:t>
      </w:r>
      <w:r>
        <w:rPr>
          <w:spacing w:val="-3"/>
        </w:rPr>
        <w:t xml:space="preserve"> </w:t>
      </w:r>
      <w:r>
        <w:t>be</w:t>
      </w:r>
      <w:r>
        <w:rPr>
          <w:spacing w:val="-3"/>
        </w:rPr>
        <w:t xml:space="preserve"> </w:t>
      </w:r>
      <w:r>
        <w:t>graded</w:t>
      </w:r>
      <w:r>
        <w:rPr>
          <w:spacing w:val="-3"/>
        </w:rPr>
        <w:t xml:space="preserve"> </w:t>
      </w:r>
      <w:r>
        <w:t>separately,</w:t>
      </w:r>
      <w:r>
        <w:rPr>
          <w:spacing w:val="-3"/>
        </w:rPr>
        <w:t xml:space="preserve"> </w:t>
      </w:r>
      <w:r>
        <w:t>for</w:t>
      </w:r>
      <w:r>
        <w:rPr>
          <w:spacing w:val="-3"/>
        </w:rPr>
        <w:t xml:space="preserve"> </w:t>
      </w:r>
      <w:r>
        <w:t>which</w:t>
      </w:r>
      <w:r>
        <w:rPr>
          <w:spacing w:val="-3"/>
        </w:rPr>
        <w:t xml:space="preserve"> </w:t>
      </w:r>
      <w:r>
        <w:t>the</w:t>
      </w:r>
      <w:r>
        <w:rPr>
          <w:spacing w:val="-3"/>
        </w:rPr>
        <w:t xml:space="preserve"> </w:t>
      </w:r>
      <w:r>
        <w:t>graduate</w:t>
      </w:r>
      <w:r>
        <w:rPr>
          <w:spacing w:val="-3"/>
        </w:rPr>
        <w:t xml:space="preserve"> </w:t>
      </w:r>
      <w:r>
        <w:t>section</w:t>
      </w:r>
      <w:r>
        <w:rPr>
          <w:spacing w:val="-3"/>
        </w:rPr>
        <w:t xml:space="preserve"> </w:t>
      </w:r>
      <w:r>
        <w:t>has</w:t>
      </w:r>
      <w:r>
        <w:rPr>
          <w:spacing w:val="-3"/>
        </w:rPr>
        <w:t xml:space="preserve"> </w:t>
      </w:r>
      <w:r>
        <w:t>additional</w:t>
      </w:r>
      <w:r>
        <w:rPr>
          <w:spacing w:val="-3"/>
        </w:rPr>
        <w:t xml:space="preserve"> </w:t>
      </w:r>
      <w:r>
        <w:t>problems</w:t>
      </w:r>
      <w:r>
        <w:rPr>
          <w:spacing w:val="-3"/>
        </w:rPr>
        <w:t xml:space="preserve"> </w:t>
      </w:r>
      <w:r>
        <w:t>and</w:t>
      </w:r>
      <w:r>
        <w:rPr>
          <w:spacing w:val="-3"/>
        </w:rPr>
        <w:t xml:space="preserve"> </w:t>
      </w:r>
      <w:r>
        <w:t>different</w:t>
      </w:r>
      <w:r>
        <w:rPr>
          <w:spacing w:val="-3"/>
        </w:rPr>
        <w:t xml:space="preserve"> </w:t>
      </w:r>
      <w:r>
        <w:t>weights for all problems.</w:t>
      </w:r>
    </w:p>
    <w:p w14:paraId="1AE49549" w14:textId="77777777" w:rsidR="00B51DA1" w:rsidRDefault="00B51DA1">
      <w:pPr>
        <w:pStyle w:val="BodyText"/>
        <w:spacing w:before="3"/>
        <w:ind w:left="0"/>
      </w:pPr>
    </w:p>
    <w:p w14:paraId="4E3FCF09" w14:textId="77777777" w:rsidR="00B51DA1" w:rsidRDefault="00185DD7">
      <w:pPr>
        <w:pStyle w:val="Heading3"/>
        <w:spacing w:line="256" w:lineRule="exact"/>
      </w:pPr>
      <w:r>
        <w:t>Grading</w:t>
      </w:r>
      <w:r>
        <w:rPr>
          <w:spacing w:val="-7"/>
        </w:rPr>
        <w:t xml:space="preserve"> </w:t>
      </w:r>
      <w:r>
        <w:rPr>
          <w:spacing w:val="-2"/>
        </w:rPr>
        <w:t>Policy</w:t>
      </w:r>
    </w:p>
    <w:p w14:paraId="00F66AFC" w14:textId="77777777" w:rsidR="00B51DA1" w:rsidRDefault="00185DD7">
      <w:pPr>
        <w:pStyle w:val="BodyText"/>
        <w:spacing w:line="256" w:lineRule="exact"/>
      </w:pPr>
      <w:r>
        <w:rPr>
          <w:color w:val="0070C0"/>
        </w:rPr>
        <w:t>The</w:t>
      </w:r>
      <w:r>
        <w:rPr>
          <w:color w:val="0070C0"/>
          <w:spacing w:val="-5"/>
        </w:rPr>
        <w:t xml:space="preserve"> </w:t>
      </w:r>
      <w:r>
        <w:rPr>
          <w:color w:val="0070C0"/>
        </w:rPr>
        <w:t>following</w:t>
      </w:r>
      <w:r>
        <w:rPr>
          <w:color w:val="0070C0"/>
          <w:spacing w:val="-4"/>
        </w:rPr>
        <w:t xml:space="preserve"> </w:t>
      </w:r>
      <w:r>
        <w:rPr>
          <w:color w:val="0070C0"/>
        </w:rPr>
        <w:t>is</w:t>
      </w:r>
      <w:r>
        <w:rPr>
          <w:color w:val="0070C0"/>
          <w:spacing w:val="-4"/>
        </w:rPr>
        <w:t xml:space="preserve"> </w:t>
      </w:r>
      <w:r>
        <w:rPr>
          <w:color w:val="0070C0"/>
        </w:rPr>
        <w:t>given</w:t>
      </w:r>
      <w:r>
        <w:rPr>
          <w:color w:val="0070C0"/>
          <w:spacing w:val="-5"/>
        </w:rPr>
        <w:t xml:space="preserve"> </w:t>
      </w:r>
      <w:r>
        <w:rPr>
          <w:color w:val="0070C0"/>
        </w:rPr>
        <w:t>as</w:t>
      </w:r>
      <w:r>
        <w:rPr>
          <w:color w:val="0070C0"/>
          <w:spacing w:val="-4"/>
        </w:rPr>
        <w:t xml:space="preserve"> </w:t>
      </w:r>
      <w:r>
        <w:rPr>
          <w:color w:val="0070C0"/>
        </w:rPr>
        <w:t>an</w:t>
      </w:r>
      <w:r>
        <w:rPr>
          <w:color w:val="0070C0"/>
          <w:spacing w:val="-4"/>
        </w:rPr>
        <w:t xml:space="preserve"> </w:t>
      </w:r>
      <w:r>
        <w:rPr>
          <w:color w:val="0070C0"/>
        </w:rPr>
        <w:t>example</w:t>
      </w:r>
      <w:r>
        <w:rPr>
          <w:color w:val="0070C0"/>
          <w:spacing w:val="-4"/>
        </w:rPr>
        <w:t xml:space="preserve"> </w:t>
      </w:r>
      <w:r>
        <w:rPr>
          <w:color w:val="0070C0"/>
          <w:spacing w:val="-2"/>
        </w:rPr>
        <w:t>only.</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994"/>
        <w:gridCol w:w="1167"/>
      </w:tblGrid>
      <w:tr w:rsidR="00B51DA1" w14:paraId="2EA2DABB" w14:textId="77777777">
        <w:trPr>
          <w:trHeight w:val="517"/>
        </w:trPr>
        <w:tc>
          <w:tcPr>
            <w:tcW w:w="1349" w:type="dxa"/>
          </w:tcPr>
          <w:p w14:paraId="0872E971" w14:textId="77777777" w:rsidR="00B51DA1" w:rsidRDefault="00185DD7">
            <w:pPr>
              <w:pStyle w:val="TableParagraph"/>
              <w:spacing w:line="240" w:lineRule="auto"/>
              <w:ind w:left="105"/>
              <w:rPr>
                <w:b/>
              </w:rPr>
            </w:pPr>
            <w:r>
              <w:rPr>
                <w:b/>
                <w:spacing w:val="-2"/>
              </w:rPr>
              <w:t>Percent</w:t>
            </w:r>
          </w:p>
        </w:tc>
        <w:tc>
          <w:tcPr>
            <w:tcW w:w="994" w:type="dxa"/>
          </w:tcPr>
          <w:p w14:paraId="3B7247C1" w14:textId="77777777" w:rsidR="00B51DA1" w:rsidRDefault="00185DD7">
            <w:pPr>
              <w:pStyle w:val="TableParagraph"/>
              <w:spacing w:line="240" w:lineRule="auto"/>
              <w:rPr>
                <w:b/>
              </w:rPr>
            </w:pPr>
            <w:r>
              <w:rPr>
                <w:b/>
                <w:spacing w:val="-2"/>
              </w:rPr>
              <w:t>Grade</w:t>
            </w:r>
          </w:p>
        </w:tc>
        <w:tc>
          <w:tcPr>
            <w:tcW w:w="1167" w:type="dxa"/>
          </w:tcPr>
          <w:p w14:paraId="2A3782D4" w14:textId="77777777" w:rsidR="00B51DA1" w:rsidRDefault="00185DD7">
            <w:pPr>
              <w:pStyle w:val="TableParagraph"/>
              <w:spacing w:before="0" w:line="260" w:lineRule="atLeast"/>
              <w:ind w:left="104" w:right="406"/>
              <w:rPr>
                <w:b/>
              </w:rPr>
            </w:pPr>
            <w:r>
              <w:rPr>
                <w:b/>
                <w:spacing w:val="-2"/>
              </w:rPr>
              <w:t>Grade Points</w:t>
            </w:r>
          </w:p>
        </w:tc>
      </w:tr>
      <w:tr w:rsidR="00B51DA1" w14:paraId="6F1C7EB7" w14:textId="77777777">
        <w:trPr>
          <w:trHeight w:val="256"/>
        </w:trPr>
        <w:tc>
          <w:tcPr>
            <w:tcW w:w="1349" w:type="dxa"/>
          </w:tcPr>
          <w:p w14:paraId="38ADF800" w14:textId="77777777" w:rsidR="00B51DA1" w:rsidRDefault="00185DD7">
            <w:pPr>
              <w:pStyle w:val="TableParagraph"/>
              <w:spacing w:before="0"/>
              <w:ind w:left="105"/>
            </w:pPr>
            <w:r>
              <w:rPr>
                <w:color w:val="0070C0"/>
              </w:rPr>
              <w:t>93.4</w:t>
            </w:r>
            <w:r>
              <w:rPr>
                <w:color w:val="0070C0"/>
                <w:spacing w:val="-3"/>
              </w:rPr>
              <w:t xml:space="preserve"> </w:t>
            </w:r>
            <w:r>
              <w:rPr>
                <w:color w:val="0070C0"/>
              </w:rPr>
              <w:t>-</w:t>
            </w:r>
            <w:r>
              <w:rPr>
                <w:color w:val="0070C0"/>
                <w:spacing w:val="-2"/>
              </w:rPr>
              <w:t xml:space="preserve"> </w:t>
            </w:r>
            <w:r>
              <w:rPr>
                <w:color w:val="0070C0"/>
                <w:spacing w:val="-5"/>
              </w:rPr>
              <w:t>100</w:t>
            </w:r>
          </w:p>
        </w:tc>
        <w:tc>
          <w:tcPr>
            <w:tcW w:w="994" w:type="dxa"/>
          </w:tcPr>
          <w:p w14:paraId="050FD718" w14:textId="77777777" w:rsidR="00B51DA1" w:rsidRDefault="00185DD7">
            <w:pPr>
              <w:pStyle w:val="TableParagraph"/>
              <w:spacing w:before="0"/>
            </w:pPr>
            <w:r>
              <w:rPr>
                <w:color w:val="0070C0"/>
                <w:spacing w:val="-10"/>
              </w:rPr>
              <w:t>A</w:t>
            </w:r>
          </w:p>
        </w:tc>
        <w:tc>
          <w:tcPr>
            <w:tcW w:w="1167" w:type="dxa"/>
          </w:tcPr>
          <w:p w14:paraId="4BBB64F2" w14:textId="77777777" w:rsidR="00B51DA1" w:rsidRDefault="00185DD7">
            <w:pPr>
              <w:pStyle w:val="TableParagraph"/>
              <w:spacing w:before="0"/>
              <w:ind w:left="104"/>
            </w:pPr>
            <w:r>
              <w:rPr>
                <w:color w:val="0070C0"/>
                <w:spacing w:val="-4"/>
              </w:rPr>
              <w:t>4.00</w:t>
            </w:r>
          </w:p>
        </w:tc>
      </w:tr>
      <w:tr w:rsidR="00B51DA1" w14:paraId="61E9C8FD" w14:textId="77777777">
        <w:trPr>
          <w:trHeight w:val="258"/>
        </w:trPr>
        <w:tc>
          <w:tcPr>
            <w:tcW w:w="1349" w:type="dxa"/>
          </w:tcPr>
          <w:p w14:paraId="3336146A" w14:textId="77777777" w:rsidR="00B51DA1" w:rsidRDefault="00185DD7">
            <w:pPr>
              <w:pStyle w:val="TableParagraph"/>
              <w:ind w:left="105"/>
            </w:pPr>
            <w:r>
              <w:rPr>
                <w:color w:val="0070C0"/>
              </w:rPr>
              <w:t>90.0</w:t>
            </w:r>
            <w:r>
              <w:rPr>
                <w:color w:val="0070C0"/>
                <w:spacing w:val="-5"/>
              </w:rPr>
              <w:t xml:space="preserve"> </w:t>
            </w:r>
            <w:r>
              <w:rPr>
                <w:color w:val="0070C0"/>
              </w:rPr>
              <w:t>-</w:t>
            </w:r>
            <w:r>
              <w:rPr>
                <w:color w:val="0070C0"/>
                <w:spacing w:val="-2"/>
              </w:rPr>
              <w:t xml:space="preserve"> </w:t>
            </w:r>
            <w:r>
              <w:rPr>
                <w:color w:val="0070C0"/>
                <w:spacing w:val="-4"/>
              </w:rPr>
              <w:t>93.3</w:t>
            </w:r>
          </w:p>
        </w:tc>
        <w:tc>
          <w:tcPr>
            <w:tcW w:w="994" w:type="dxa"/>
          </w:tcPr>
          <w:p w14:paraId="3CB9E992" w14:textId="77777777" w:rsidR="00B51DA1" w:rsidRDefault="00185DD7">
            <w:pPr>
              <w:pStyle w:val="TableParagraph"/>
            </w:pPr>
            <w:r>
              <w:rPr>
                <w:color w:val="0070C0"/>
                <w:spacing w:val="-5"/>
              </w:rPr>
              <w:t>A-</w:t>
            </w:r>
          </w:p>
        </w:tc>
        <w:tc>
          <w:tcPr>
            <w:tcW w:w="1167" w:type="dxa"/>
          </w:tcPr>
          <w:p w14:paraId="43424F52" w14:textId="77777777" w:rsidR="00B51DA1" w:rsidRDefault="00185DD7">
            <w:pPr>
              <w:pStyle w:val="TableParagraph"/>
              <w:ind w:left="104"/>
            </w:pPr>
            <w:r>
              <w:rPr>
                <w:color w:val="0070C0"/>
                <w:spacing w:val="-4"/>
              </w:rPr>
              <w:t>3.67</w:t>
            </w:r>
          </w:p>
        </w:tc>
      </w:tr>
      <w:tr w:rsidR="00B51DA1" w14:paraId="2BDE31FC" w14:textId="77777777">
        <w:trPr>
          <w:trHeight w:val="253"/>
        </w:trPr>
        <w:tc>
          <w:tcPr>
            <w:tcW w:w="1349" w:type="dxa"/>
          </w:tcPr>
          <w:p w14:paraId="60D087B2" w14:textId="77777777" w:rsidR="00B51DA1" w:rsidRDefault="00185DD7">
            <w:pPr>
              <w:pStyle w:val="TableParagraph"/>
              <w:spacing w:before="0" w:line="234" w:lineRule="exact"/>
              <w:ind w:left="105"/>
            </w:pPr>
            <w:r>
              <w:rPr>
                <w:color w:val="0070C0"/>
              </w:rPr>
              <w:t>86.7</w:t>
            </w:r>
            <w:r>
              <w:rPr>
                <w:color w:val="0070C0"/>
                <w:spacing w:val="-5"/>
              </w:rPr>
              <w:t xml:space="preserve"> </w:t>
            </w:r>
            <w:r>
              <w:rPr>
                <w:color w:val="0070C0"/>
              </w:rPr>
              <w:t>-</w:t>
            </w:r>
            <w:r>
              <w:rPr>
                <w:color w:val="0070C0"/>
                <w:spacing w:val="-2"/>
              </w:rPr>
              <w:t xml:space="preserve"> </w:t>
            </w:r>
            <w:r>
              <w:rPr>
                <w:color w:val="0070C0"/>
                <w:spacing w:val="-4"/>
              </w:rPr>
              <w:t>89.9</w:t>
            </w:r>
          </w:p>
        </w:tc>
        <w:tc>
          <w:tcPr>
            <w:tcW w:w="994" w:type="dxa"/>
          </w:tcPr>
          <w:p w14:paraId="3AF2A62F" w14:textId="77777777" w:rsidR="00B51DA1" w:rsidRDefault="00185DD7">
            <w:pPr>
              <w:pStyle w:val="TableParagraph"/>
              <w:spacing w:before="0" w:line="234" w:lineRule="exact"/>
            </w:pPr>
            <w:r>
              <w:rPr>
                <w:color w:val="0070C0"/>
                <w:spacing w:val="-5"/>
              </w:rPr>
              <w:t>B+</w:t>
            </w:r>
          </w:p>
        </w:tc>
        <w:tc>
          <w:tcPr>
            <w:tcW w:w="1167" w:type="dxa"/>
          </w:tcPr>
          <w:p w14:paraId="09DE2FD8" w14:textId="77777777" w:rsidR="00B51DA1" w:rsidRDefault="00185DD7">
            <w:pPr>
              <w:pStyle w:val="TableParagraph"/>
              <w:spacing w:before="0" w:line="234" w:lineRule="exact"/>
              <w:ind w:left="104"/>
            </w:pPr>
            <w:r>
              <w:rPr>
                <w:color w:val="0070C0"/>
                <w:spacing w:val="-4"/>
              </w:rPr>
              <w:t>3.33</w:t>
            </w:r>
          </w:p>
        </w:tc>
      </w:tr>
      <w:tr w:rsidR="00B51DA1" w14:paraId="1A20387A" w14:textId="77777777">
        <w:trPr>
          <w:trHeight w:val="258"/>
        </w:trPr>
        <w:tc>
          <w:tcPr>
            <w:tcW w:w="1349" w:type="dxa"/>
          </w:tcPr>
          <w:p w14:paraId="06305316" w14:textId="77777777" w:rsidR="00B51DA1" w:rsidRDefault="00185DD7">
            <w:pPr>
              <w:pStyle w:val="TableParagraph"/>
              <w:ind w:left="105"/>
            </w:pPr>
            <w:r>
              <w:rPr>
                <w:color w:val="0070C0"/>
              </w:rPr>
              <w:t>83.4</w:t>
            </w:r>
            <w:r>
              <w:rPr>
                <w:color w:val="0070C0"/>
                <w:spacing w:val="-5"/>
              </w:rPr>
              <w:t xml:space="preserve"> </w:t>
            </w:r>
            <w:r>
              <w:rPr>
                <w:color w:val="0070C0"/>
              </w:rPr>
              <w:t>-</w:t>
            </w:r>
            <w:r>
              <w:rPr>
                <w:color w:val="0070C0"/>
                <w:spacing w:val="-2"/>
              </w:rPr>
              <w:t xml:space="preserve"> </w:t>
            </w:r>
            <w:r>
              <w:rPr>
                <w:color w:val="0070C0"/>
                <w:spacing w:val="-4"/>
              </w:rPr>
              <w:t>86.6</w:t>
            </w:r>
          </w:p>
        </w:tc>
        <w:tc>
          <w:tcPr>
            <w:tcW w:w="994" w:type="dxa"/>
          </w:tcPr>
          <w:p w14:paraId="06F031DC" w14:textId="77777777" w:rsidR="00B51DA1" w:rsidRDefault="00185DD7">
            <w:pPr>
              <w:pStyle w:val="TableParagraph"/>
            </w:pPr>
            <w:r>
              <w:rPr>
                <w:color w:val="0070C0"/>
                <w:spacing w:val="-10"/>
              </w:rPr>
              <w:t>B</w:t>
            </w:r>
          </w:p>
        </w:tc>
        <w:tc>
          <w:tcPr>
            <w:tcW w:w="1167" w:type="dxa"/>
          </w:tcPr>
          <w:p w14:paraId="47B5879C" w14:textId="77777777" w:rsidR="00B51DA1" w:rsidRDefault="00185DD7">
            <w:pPr>
              <w:pStyle w:val="TableParagraph"/>
              <w:ind w:left="104"/>
            </w:pPr>
            <w:r>
              <w:rPr>
                <w:color w:val="0070C0"/>
                <w:spacing w:val="-4"/>
              </w:rPr>
              <w:t>3.00</w:t>
            </w:r>
          </w:p>
        </w:tc>
      </w:tr>
      <w:tr w:rsidR="00B51DA1" w14:paraId="29326172" w14:textId="77777777">
        <w:trPr>
          <w:trHeight w:val="258"/>
        </w:trPr>
        <w:tc>
          <w:tcPr>
            <w:tcW w:w="1349" w:type="dxa"/>
          </w:tcPr>
          <w:p w14:paraId="61235AC3" w14:textId="77777777" w:rsidR="00B51DA1" w:rsidRDefault="00185DD7">
            <w:pPr>
              <w:pStyle w:val="TableParagraph"/>
              <w:ind w:left="105"/>
            </w:pPr>
            <w:r>
              <w:rPr>
                <w:color w:val="0070C0"/>
              </w:rPr>
              <w:t>80.0</w:t>
            </w:r>
            <w:r>
              <w:rPr>
                <w:color w:val="0070C0"/>
                <w:spacing w:val="-5"/>
              </w:rPr>
              <w:t xml:space="preserve"> </w:t>
            </w:r>
            <w:r>
              <w:rPr>
                <w:color w:val="0070C0"/>
              </w:rPr>
              <w:t>-</w:t>
            </w:r>
            <w:r>
              <w:rPr>
                <w:color w:val="0070C0"/>
                <w:spacing w:val="-2"/>
              </w:rPr>
              <w:t xml:space="preserve"> </w:t>
            </w:r>
            <w:r>
              <w:rPr>
                <w:color w:val="0070C0"/>
                <w:spacing w:val="-4"/>
              </w:rPr>
              <w:t>83.3</w:t>
            </w:r>
          </w:p>
        </w:tc>
        <w:tc>
          <w:tcPr>
            <w:tcW w:w="994" w:type="dxa"/>
          </w:tcPr>
          <w:p w14:paraId="245DDEC2" w14:textId="77777777" w:rsidR="00B51DA1" w:rsidRDefault="00185DD7">
            <w:pPr>
              <w:pStyle w:val="TableParagraph"/>
            </w:pPr>
            <w:r>
              <w:rPr>
                <w:color w:val="0070C0"/>
                <w:spacing w:val="-5"/>
              </w:rPr>
              <w:t>B-</w:t>
            </w:r>
          </w:p>
        </w:tc>
        <w:tc>
          <w:tcPr>
            <w:tcW w:w="1167" w:type="dxa"/>
          </w:tcPr>
          <w:p w14:paraId="40376BE1" w14:textId="77777777" w:rsidR="00B51DA1" w:rsidRDefault="00185DD7">
            <w:pPr>
              <w:pStyle w:val="TableParagraph"/>
              <w:ind w:left="104"/>
            </w:pPr>
            <w:r>
              <w:rPr>
                <w:color w:val="0070C0"/>
                <w:spacing w:val="-4"/>
              </w:rPr>
              <w:t>2.67</w:t>
            </w:r>
          </w:p>
        </w:tc>
      </w:tr>
      <w:tr w:rsidR="00B51DA1" w14:paraId="0F63D2FE" w14:textId="77777777">
        <w:trPr>
          <w:trHeight w:val="258"/>
        </w:trPr>
        <w:tc>
          <w:tcPr>
            <w:tcW w:w="1349" w:type="dxa"/>
          </w:tcPr>
          <w:p w14:paraId="0CD10991" w14:textId="77777777" w:rsidR="00B51DA1" w:rsidRDefault="00185DD7">
            <w:pPr>
              <w:pStyle w:val="TableParagraph"/>
              <w:ind w:left="105"/>
            </w:pPr>
            <w:r>
              <w:rPr>
                <w:color w:val="0070C0"/>
              </w:rPr>
              <w:t>76.7</w:t>
            </w:r>
            <w:r>
              <w:rPr>
                <w:color w:val="0070C0"/>
                <w:spacing w:val="-5"/>
              </w:rPr>
              <w:t xml:space="preserve"> </w:t>
            </w:r>
            <w:r>
              <w:rPr>
                <w:color w:val="0070C0"/>
              </w:rPr>
              <w:t>-</w:t>
            </w:r>
            <w:r>
              <w:rPr>
                <w:color w:val="0070C0"/>
                <w:spacing w:val="-2"/>
              </w:rPr>
              <w:t xml:space="preserve"> </w:t>
            </w:r>
            <w:r>
              <w:rPr>
                <w:color w:val="0070C0"/>
                <w:spacing w:val="-4"/>
              </w:rPr>
              <w:t>79.9</w:t>
            </w:r>
          </w:p>
        </w:tc>
        <w:tc>
          <w:tcPr>
            <w:tcW w:w="994" w:type="dxa"/>
          </w:tcPr>
          <w:p w14:paraId="4A68A72A" w14:textId="77777777" w:rsidR="00B51DA1" w:rsidRDefault="00185DD7">
            <w:pPr>
              <w:pStyle w:val="TableParagraph"/>
            </w:pPr>
            <w:r>
              <w:rPr>
                <w:color w:val="0070C0"/>
                <w:spacing w:val="-5"/>
              </w:rPr>
              <w:t>C+</w:t>
            </w:r>
          </w:p>
        </w:tc>
        <w:tc>
          <w:tcPr>
            <w:tcW w:w="1167" w:type="dxa"/>
          </w:tcPr>
          <w:p w14:paraId="2BE1C589" w14:textId="77777777" w:rsidR="00B51DA1" w:rsidRDefault="00185DD7">
            <w:pPr>
              <w:pStyle w:val="TableParagraph"/>
              <w:ind w:left="104"/>
            </w:pPr>
            <w:r>
              <w:rPr>
                <w:color w:val="0070C0"/>
                <w:spacing w:val="-4"/>
              </w:rPr>
              <w:t>2.33</w:t>
            </w:r>
          </w:p>
        </w:tc>
      </w:tr>
      <w:tr w:rsidR="00B51DA1" w14:paraId="3BE71E7E" w14:textId="77777777">
        <w:trPr>
          <w:trHeight w:val="258"/>
        </w:trPr>
        <w:tc>
          <w:tcPr>
            <w:tcW w:w="1349" w:type="dxa"/>
          </w:tcPr>
          <w:p w14:paraId="03A212EC" w14:textId="77777777" w:rsidR="00B51DA1" w:rsidRDefault="00185DD7">
            <w:pPr>
              <w:pStyle w:val="TableParagraph"/>
              <w:ind w:left="105"/>
            </w:pPr>
            <w:r>
              <w:rPr>
                <w:color w:val="0070C0"/>
              </w:rPr>
              <w:t>73.4</w:t>
            </w:r>
            <w:r>
              <w:rPr>
                <w:color w:val="0070C0"/>
                <w:spacing w:val="-5"/>
              </w:rPr>
              <w:t xml:space="preserve"> </w:t>
            </w:r>
            <w:r>
              <w:rPr>
                <w:color w:val="0070C0"/>
              </w:rPr>
              <w:t>-</w:t>
            </w:r>
            <w:r>
              <w:rPr>
                <w:color w:val="0070C0"/>
                <w:spacing w:val="-2"/>
              </w:rPr>
              <w:t xml:space="preserve"> </w:t>
            </w:r>
            <w:r>
              <w:rPr>
                <w:color w:val="0070C0"/>
                <w:spacing w:val="-4"/>
              </w:rPr>
              <w:t>76.6</w:t>
            </w:r>
          </w:p>
        </w:tc>
        <w:tc>
          <w:tcPr>
            <w:tcW w:w="994" w:type="dxa"/>
          </w:tcPr>
          <w:p w14:paraId="7BBCA77F" w14:textId="77777777" w:rsidR="00B51DA1" w:rsidRDefault="00185DD7">
            <w:pPr>
              <w:pStyle w:val="TableParagraph"/>
            </w:pPr>
            <w:r>
              <w:rPr>
                <w:color w:val="0070C0"/>
                <w:spacing w:val="-10"/>
              </w:rPr>
              <w:t>C</w:t>
            </w:r>
          </w:p>
        </w:tc>
        <w:tc>
          <w:tcPr>
            <w:tcW w:w="1167" w:type="dxa"/>
          </w:tcPr>
          <w:p w14:paraId="0F72A315" w14:textId="77777777" w:rsidR="00B51DA1" w:rsidRDefault="00185DD7">
            <w:pPr>
              <w:pStyle w:val="TableParagraph"/>
              <w:ind w:left="104"/>
            </w:pPr>
            <w:r>
              <w:rPr>
                <w:color w:val="0070C0"/>
                <w:spacing w:val="-4"/>
              </w:rPr>
              <w:t>2.00</w:t>
            </w:r>
          </w:p>
        </w:tc>
      </w:tr>
      <w:tr w:rsidR="00B51DA1" w14:paraId="10F4D897" w14:textId="77777777">
        <w:trPr>
          <w:trHeight w:val="253"/>
        </w:trPr>
        <w:tc>
          <w:tcPr>
            <w:tcW w:w="1349" w:type="dxa"/>
          </w:tcPr>
          <w:p w14:paraId="2C8994A7" w14:textId="77777777" w:rsidR="00B51DA1" w:rsidRDefault="00185DD7">
            <w:pPr>
              <w:pStyle w:val="TableParagraph"/>
              <w:spacing w:before="0" w:line="234" w:lineRule="exact"/>
              <w:ind w:left="105"/>
            </w:pPr>
            <w:r>
              <w:rPr>
                <w:color w:val="0070C0"/>
              </w:rPr>
              <w:t>70.0</w:t>
            </w:r>
            <w:r>
              <w:rPr>
                <w:color w:val="0070C0"/>
                <w:spacing w:val="-5"/>
              </w:rPr>
              <w:t xml:space="preserve"> </w:t>
            </w:r>
            <w:r>
              <w:rPr>
                <w:color w:val="0070C0"/>
              </w:rPr>
              <w:t>-</w:t>
            </w:r>
            <w:r>
              <w:rPr>
                <w:color w:val="0070C0"/>
                <w:spacing w:val="-2"/>
              </w:rPr>
              <w:t xml:space="preserve"> </w:t>
            </w:r>
            <w:r>
              <w:rPr>
                <w:color w:val="0070C0"/>
                <w:spacing w:val="-4"/>
              </w:rPr>
              <w:t>73.3</w:t>
            </w:r>
          </w:p>
        </w:tc>
        <w:tc>
          <w:tcPr>
            <w:tcW w:w="994" w:type="dxa"/>
          </w:tcPr>
          <w:p w14:paraId="35188C15" w14:textId="77777777" w:rsidR="00B51DA1" w:rsidRDefault="00185DD7">
            <w:pPr>
              <w:pStyle w:val="TableParagraph"/>
              <w:spacing w:before="0" w:line="234" w:lineRule="exact"/>
            </w:pPr>
            <w:r>
              <w:rPr>
                <w:color w:val="0070C0"/>
                <w:spacing w:val="-5"/>
              </w:rPr>
              <w:t>C-</w:t>
            </w:r>
          </w:p>
        </w:tc>
        <w:tc>
          <w:tcPr>
            <w:tcW w:w="1167" w:type="dxa"/>
          </w:tcPr>
          <w:p w14:paraId="09C2CB10" w14:textId="77777777" w:rsidR="00B51DA1" w:rsidRDefault="00185DD7">
            <w:pPr>
              <w:pStyle w:val="TableParagraph"/>
              <w:spacing w:before="0" w:line="234" w:lineRule="exact"/>
              <w:ind w:left="104"/>
            </w:pPr>
            <w:r>
              <w:rPr>
                <w:color w:val="0070C0"/>
                <w:spacing w:val="-4"/>
              </w:rPr>
              <w:t>1.67</w:t>
            </w:r>
          </w:p>
        </w:tc>
      </w:tr>
      <w:tr w:rsidR="00B51DA1" w14:paraId="34020697" w14:textId="77777777">
        <w:trPr>
          <w:trHeight w:val="258"/>
        </w:trPr>
        <w:tc>
          <w:tcPr>
            <w:tcW w:w="1349" w:type="dxa"/>
          </w:tcPr>
          <w:p w14:paraId="1C25E00A" w14:textId="77777777" w:rsidR="00B51DA1" w:rsidRDefault="00185DD7">
            <w:pPr>
              <w:pStyle w:val="TableParagraph"/>
              <w:ind w:left="105"/>
            </w:pPr>
            <w:r>
              <w:rPr>
                <w:color w:val="0070C0"/>
              </w:rPr>
              <w:t>66.7</w:t>
            </w:r>
            <w:r>
              <w:rPr>
                <w:color w:val="0070C0"/>
                <w:spacing w:val="-5"/>
              </w:rPr>
              <w:t xml:space="preserve"> </w:t>
            </w:r>
            <w:r>
              <w:rPr>
                <w:color w:val="0070C0"/>
              </w:rPr>
              <w:t>-</w:t>
            </w:r>
            <w:r>
              <w:rPr>
                <w:color w:val="0070C0"/>
                <w:spacing w:val="-2"/>
              </w:rPr>
              <w:t xml:space="preserve"> </w:t>
            </w:r>
            <w:r>
              <w:rPr>
                <w:color w:val="0070C0"/>
                <w:spacing w:val="-4"/>
              </w:rPr>
              <w:t>69.9</w:t>
            </w:r>
          </w:p>
        </w:tc>
        <w:tc>
          <w:tcPr>
            <w:tcW w:w="994" w:type="dxa"/>
          </w:tcPr>
          <w:p w14:paraId="7410A889" w14:textId="77777777" w:rsidR="00B51DA1" w:rsidRDefault="00185DD7">
            <w:pPr>
              <w:pStyle w:val="TableParagraph"/>
            </w:pPr>
            <w:r>
              <w:rPr>
                <w:color w:val="0070C0"/>
                <w:spacing w:val="-5"/>
              </w:rPr>
              <w:t>D+</w:t>
            </w:r>
          </w:p>
        </w:tc>
        <w:tc>
          <w:tcPr>
            <w:tcW w:w="1167" w:type="dxa"/>
          </w:tcPr>
          <w:p w14:paraId="3E1E85DB" w14:textId="77777777" w:rsidR="00B51DA1" w:rsidRDefault="00185DD7">
            <w:pPr>
              <w:pStyle w:val="TableParagraph"/>
              <w:ind w:left="104"/>
            </w:pPr>
            <w:r>
              <w:rPr>
                <w:color w:val="0070C0"/>
                <w:spacing w:val="-4"/>
              </w:rPr>
              <w:t>1.33</w:t>
            </w:r>
          </w:p>
        </w:tc>
      </w:tr>
      <w:tr w:rsidR="00B51DA1" w14:paraId="37B2D228" w14:textId="77777777">
        <w:trPr>
          <w:trHeight w:val="258"/>
        </w:trPr>
        <w:tc>
          <w:tcPr>
            <w:tcW w:w="1349" w:type="dxa"/>
          </w:tcPr>
          <w:p w14:paraId="4CC39523" w14:textId="77777777" w:rsidR="00B51DA1" w:rsidRDefault="00185DD7">
            <w:pPr>
              <w:pStyle w:val="TableParagraph"/>
              <w:ind w:left="105"/>
            </w:pPr>
            <w:r>
              <w:rPr>
                <w:color w:val="0070C0"/>
              </w:rPr>
              <w:t>63.4</w:t>
            </w:r>
            <w:r>
              <w:rPr>
                <w:color w:val="0070C0"/>
                <w:spacing w:val="-5"/>
              </w:rPr>
              <w:t xml:space="preserve"> </w:t>
            </w:r>
            <w:r>
              <w:rPr>
                <w:color w:val="0070C0"/>
              </w:rPr>
              <w:t>-</w:t>
            </w:r>
            <w:r>
              <w:rPr>
                <w:color w:val="0070C0"/>
                <w:spacing w:val="-2"/>
              </w:rPr>
              <w:t xml:space="preserve"> </w:t>
            </w:r>
            <w:r>
              <w:rPr>
                <w:color w:val="0070C0"/>
                <w:spacing w:val="-4"/>
              </w:rPr>
              <w:t>66.6</w:t>
            </w:r>
          </w:p>
        </w:tc>
        <w:tc>
          <w:tcPr>
            <w:tcW w:w="994" w:type="dxa"/>
          </w:tcPr>
          <w:p w14:paraId="063D4818" w14:textId="77777777" w:rsidR="00B51DA1" w:rsidRDefault="00185DD7">
            <w:pPr>
              <w:pStyle w:val="TableParagraph"/>
            </w:pPr>
            <w:r>
              <w:rPr>
                <w:color w:val="0070C0"/>
                <w:spacing w:val="-10"/>
              </w:rPr>
              <w:t>D</w:t>
            </w:r>
          </w:p>
        </w:tc>
        <w:tc>
          <w:tcPr>
            <w:tcW w:w="1167" w:type="dxa"/>
          </w:tcPr>
          <w:p w14:paraId="7803752A" w14:textId="77777777" w:rsidR="00B51DA1" w:rsidRDefault="00185DD7">
            <w:pPr>
              <w:pStyle w:val="TableParagraph"/>
              <w:ind w:left="104"/>
            </w:pPr>
            <w:r>
              <w:rPr>
                <w:color w:val="0070C0"/>
                <w:spacing w:val="-4"/>
              </w:rPr>
              <w:t>1.00</w:t>
            </w:r>
          </w:p>
        </w:tc>
      </w:tr>
      <w:tr w:rsidR="00B51DA1" w14:paraId="5E5CF547" w14:textId="77777777">
        <w:trPr>
          <w:trHeight w:val="258"/>
        </w:trPr>
        <w:tc>
          <w:tcPr>
            <w:tcW w:w="1349" w:type="dxa"/>
          </w:tcPr>
          <w:p w14:paraId="623512C9" w14:textId="77777777" w:rsidR="00B51DA1" w:rsidRDefault="00185DD7">
            <w:pPr>
              <w:pStyle w:val="TableParagraph"/>
              <w:ind w:left="105"/>
            </w:pPr>
            <w:r>
              <w:rPr>
                <w:color w:val="0070C0"/>
              </w:rPr>
              <w:t>60.0</w:t>
            </w:r>
            <w:r>
              <w:rPr>
                <w:color w:val="0070C0"/>
                <w:spacing w:val="-5"/>
              </w:rPr>
              <w:t xml:space="preserve"> </w:t>
            </w:r>
            <w:r>
              <w:rPr>
                <w:color w:val="0070C0"/>
              </w:rPr>
              <w:t>-</w:t>
            </w:r>
            <w:r>
              <w:rPr>
                <w:color w:val="0070C0"/>
                <w:spacing w:val="-2"/>
              </w:rPr>
              <w:t xml:space="preserve"> </w:t>
            </w:r>
            <w:r>
              <w:rPr>
                <w:color w:val="0070C0"/>
                <w:spacing w:val="-4"/>
              </w:rPr>
              <w:t>63.3</w:t>
            </w:r>
          </w:p>
        </w:tc>
        <w:tc>
          <w:tcPr>
            <w:tcW w:w="994" w:type="dxa"/>
          </w:tcPr>
          <w:p w14:paraId="291E8316" w14:textId="77777777" w:rsidR="00B51DA1" w:rsidRDefault="00185DD7">
            <w:pPr>
              <w:pStyle w:val="TableParagraph"/>
            </w:pPr>
            <w:r>
              <w:rPr>
                <w:color w:val="0070C0"/>
                <w:spacing w:val="-5"/>
              </w:rPr>
              <w:t>D-</w:t>
            </w:r>
          </w:p>
        </w:tc>
        <w:tc>
          <w:tcPr>
            <w:tcW w:w="1167" w:type="dxa"/>
          </w:tcPr>
          <w:p w14:paraId="1297A335" w14:textId="77777777" w:rsidR="00B51DA1" w:rsidRDefault="00185DD7">
            <w:pPr>
              <w:pStyle w:val="TableParagraph"/>
              <w:ind w:left="104"/>
            </w:pPr>
            <w:r>
              <w:rPr>
                <w:color w:val="0070C0"/>
                <w:spacing w:val="-4"/>
              </w:rPr>
              <w:t>0.67</w:t>
            </w:r>
          </w:p>
        </w:tc>
      </w:tr>
      <w:tr w:rsidR="00B51DA1" w14:paraId="37AAD045" w14:textId="77777777">
        <w:trPr>
          <w:trHeight w:val="258"/>
        </w:trPr>
        <w:tc>
          <w:tcPr>
            <w:tcW w:w="1349" w:type="dxa"/>
          </w:tcPr>
          <w:p w14:paraId="2F3A9A82" w14:textId="77777777" w:rsidR="00B51DA1" w:rsidRDefault="00185DD7">
            <w:pPr>
              <w:pStyle w:val="TableParagraph"/>
              <w:ind w:left="105"/>
            </w:pPr>
            <w:r>
              <w:rPr>
                <w:color w:val="0070C0"/>
              </w:rPr>
              <w:t>0</w:t>
            </w:r>
            <w:r>
              <w:rPr>
                <w:color w:val="0070C0"/>
                <w:spacing w:val="-1"/>
              </w:rPr>
              <w:t xml:space="preserve"> </w:t>
            </w:r>
            <w:r>
              <w:rPr>
                <w:color w:val="0070C0"/>
              </w:rPr>
              <w:t>-</w:t>
            </w:r>
            <w:r>
              <w:rPr>
                <w:color w:val="0070C0"/>
                <w:spacing w:val="-1"/>
              </w:rPr>
              <w:t xml:space="preserve"> </w:t>
            </w:r>
            <w:r>
              <w:rPr>
                <w:color w:val="0070C0"/>
                <w:spacing w:val="-4"/>
              </w:rPr>
              <w:t>59.9</w:t>
            </w:r>
          </w:p>
        </w:tc>
        <w:tc>
          <w:tcPr>
            <w:tcW w:w="994" w:type="dxa"/>
          </w:tcPr>
          <w:p w14:paraId="76462E69" w14:textId="77777777" w:rsidR="00B51DA1" w:rsidRDefault="00185DD7">
            <w:pPr>
              <w:pStyle w:val="TableParagraph"/>
            </w:pPr>
            <w:r>
              <w:rPr>
                <w:color w:val="0070C0"/>
                <w:spacing w:val="-10"/>
              </w:rPr>
              <w:t>E</w:t>
            </w:r>
          </w:p>
        </w:tc>
        <w:tc>
          <w:tcPr>
            <w:tcW w:w="1167" w:type="dxa"/>
          </w:tcPr>
          <w:p w14:paraId="7D6F7364" w14:textId="77777777" w:rsidR="00B51DA1" w:rsidRDefault="00185DD7">
            <w:pPr>
              <w:pStyle w:val="TableParagraph"/>
              <w:ind w:left="104"/>
            </w:pPr>
            <w:r>
              <w:rPr>
                <w:color w:val="0070C0"/>
                <w:spacing w:val="-4"/>
              </w:rPr>
              <w:t>0.00</w:t>
            </w:r>
          </w:p>
        </w:tc>
      </w:tr>
    </w:tbl>
    <w:p w14:paraId="2F04B42B" w14:textId="77777777" w:rsidR="00B51DA1" w:rsidRDefault="00B51DA1">
      <w:pPr>
        <w:pStyle w:val="BodyText"/>
        <w:spacing w:before="8"/>
        <w:ind w:left="0"/>
      </w:pPr>
    </w:p>
    <w:p w14:paraId="6280ABF0" w14:textId="77777777" w:rsidR="00B51DA1" w:rsidRDefault="00185DD7">
      <w:pPr>
        <w:pStyle w:val="BodyText"/>
        <w:spacing w:before="1"/>
        <w:ind w:right="4693"/>
        <w:jc w:val="both"/>
      </w:pPr>
      <w:r>
        <w:t xml:space="preserve">More information on UF grading policy may be found at: </w:t>
      </w:r>
      <w:hyperlink r:id="rId10">
        <w:r w:rsidRPr="006D4FDC">
          <w:rPr>
            <w:spacing w:val="-2"/>
            <w:u w:val="single" w:color="FF0000"/>
          </w:rPr>
          <w:t>https://catalog.ufl.edu/ugrad/current/regulations/info/grades.aspx</w:t>
        </w:r>
      </w:hyperlink>
    </w:p>
    <w:p w14:paraId="7D50F99D" w14:textId="77777777" w:rsidR="00B51DA1" w:rsidRDefault="00185DD7">
      <w:pPr>
        <w:pStyle w:val="Heading3"/>
        <w:spacing w:before="257"/>
        <w:jc w:val="both"/>
      </w:pPr>
      <w:r>
        <w:t>Students</w:t>
      </w:r>
      <w:r>
        <w:rPr>
          <w:spacing w:val="-9"/>
        </w:rPr>
        <w:t xml:space="preserve"> </w:t>
      </w:r>
      <w:r>
        <w:t>Requiring</w:t>
      </w:r>
      <w:r>
        <w:rPr>
          <w:spacing w:val="-8"/>
        </w:rPr>
        <w:t xml:space="preserve"> </w:t>
      </w:r>
      <w:r>
        <w:rPr>
          <w:spacing w:val="-2"/>
        </w:rPr>
        <w:t>Accommodations</w:t>
      </w:r>
    </w:p>
    <w:p w14:paraId="2684FDAA" w14:textId="77777777" w:rsidR="00B51DA1" w:rsidRDefault="00185DD7">
      <w:pPr>
        <w:pStyle w:val="BodyText"/>
        <w:spacing w:before="1"/>
        <w:ind w:right="346"/>
        <w:jc w:val="both"/>
      </w:pPr>
      <w:r>
        <w:t>Students with disabilities who experience learning barriers and would like to request academic accommodations should</w:t>
      </w:r>
      <w:r>
        <w:rPr>
          <w:spacing w:val="-1"/>
        </w:rPr>
        <w:t xml:space="preserve"> </w:t>
      </w:r>
      <w:r>
        <w:t>connect</w:t>
      </w:r>
      <w:r>
        <w:rPr>
          <w:spacing w:val="-1"/>
        </w:rPr>
        <w:t xml:space="preserve"> </w:t>
      </w:r>
      <w:r>
        <w:t>with</w:t>
      </w:r>
      <w:r>
        <w:rPr>
          <w:spacing w:val="-1"/>
        </w:rPr>
        <w:t xml:space="preserve"> </w:t>
      </w:r>
      <w:r>
        <w:t>the</w:t>
      </w:r>
      <w:r>
        <w:rPr>
          <w:spacing w:val="-2"/>
        </w:rPr>
        <w:t xml:space="preserve"> </w:t>
      </w:r>
      <w:r>
        <w:t>disability</w:t>
      </w:r>
      <w:r>
        <w:rPr>
          <w:spacing w:val="-2"/>
        </w:rPr>
        <w:t xml:space="preserve"> </w:t>
      </w:r>
      <w:r>
        <w:t>Resource</w:t>
      </w:r>
      <w:r>
        <w:rPr>
          <w:spacing w:val="-2"/>
        </w:rPr>
        <w:t xml:space="preserve"> </w:t>
      </w:r>
      <w:r>
        <w:t>Center</w:t>
      </w:r>
      <w:r>
        <w:rPr>
          <w:spacing w:val="-1"/>
        </w:rPr>
        <w:t xml:space="preserve"> </w:t>
      </w:r>
      <w:r>
        <w:t>by</w:t>
      </w:r>
      <w:r>
        <w:rPr>
          <w:spacing w:val="-2"/>
        </w:rPr>
        <w:t xml:space="preserve"> </w:t>
      </w:r>
      <w:r>
        <w:t>visiting</w:t>
      </w:r>
      <w:r>
        <w:rPr>
          <w:spacing w:val="-1"/>
        </w:rPr>
        <w:t xml:space="preserve"> </w:t>
      </w:r>
      <w:hyperlink r:id="rId11">
        <w:r>
          <w:rPr>
            <w:color w:val="0000FF"/>
            <w:u w:val="single" w:color="0000FF"/>
          </w:rPr>
          <w:t>https://disability.ufl.edu/students/get-started/</w:t>
        </w:r>
        <w:r>
          <w:t>.</w:t>
        </w:r>
      </w:hyperlink>
      <w:r>
        <w:rPr>
          <w:spacing w:val="-1"/>
        </w:rPr>
        <w:t xml:space="preserve"> </w:t>
      </w:r>
      <w:r>
        <w:t>It</w:t>
      </w:r>
      <w:r>
        <w:rPr>
          <w:spacing w:val="-1"/>
        </w:rPr>
        <w:t xml:space="preserve"> </w:t>
      </w:r>
      <w:r>
        <w:t>is important for students to share their accommodation letter with their instructor and discuss their access needs, as early as possible in the semester.</w:t>
      </w:r>
    </w:p>
    <w:p w14:paraId="57041F86" w14:textId="77777777" w:rsidR="00B51DA1" w:rsidRDefault="00B51DA1">
      <w:pPr>
        <w:pStyle w:val="BodyText"/>
        <w:spacing w:before="1"/>
        <w:ind w:left="0"/>
      </w:pPr>
    </w:p>
    <w:p w14:paraId="543A3D6E" w14:textId="77777777" w:rsidR="00B51DA1" w:rsidRDefault="00185DD7">
      <w:pPr>
        <w:pStyle w:val="Heading3"/>
        <w:jc w:val="both"/>
      </w:pPr>
      <w:r>
        <w:t>Course</w:t>
      </w:r>
      <w:r>
        <w:rPr>
          <w:spacing w:val="-6"/>
        </w:rPr>
        <w:t xml:space="preserve"> </w:t>
      </w:r>
      <w:r>
        <w:rPr>
          <w:spacing w:val="-2"/>
        </w:rPr>
        <w:t>Evaluation</w:t>
      </w:r>
    </w:p>
    <w:p w14:paraId="5953986D" w14:textId="77777777" w:rsidR="00B51DA1" w:rsidRDefault="00185DD7">
      <w:pPr>
        <w:pStyle w:val="BodyText"/>
        <w:spacing w:before="2"/>
        <w:ind w:right="345"/>
        <w:jc w:val="both"/>
      </w:pPr>
      <w:r>
        <w:t>Students</w:t>
      </w:r>
      <w:r>
        <w:rPr>
          <w:spacing w:val="-5"/>
        </w:rPr>
        <w:t xml:space="preserve"> </w:t>
      </w:r>
      <w:r>
        <w:t>are</w:t>
      </w:r>
      <w:r>
        <w:rPr>
          <w:spacing w:val="-5"/>
        </w:rPr>
        <w:t xml:space="preserve"> </w:t>
      </w:r>
      <w:r>
        <w:t>expected</w:t>
      </w:r>
      <w:r>
        <w:rPr>
          <w:spacing w:val="-5"/>
        </w:rPr>
        <w:t xml:space="preserve"> </w:t>
      </w:r>
      <w:r>
        <w:t>to</w:t>
      </w:r>
      <w:r>
        <w:rPr>
          <w:spacing w:val="-5"/>
        </w:rPr>
        <w:t xml:space="preserve"> </w:t>
      </w:r>
      <w:r>
        <w:t>provide</w:t>
      </w:r>
      <w:r>
        <w:rPr>
          <w:spacing w:val="-5"/>
        </w:rPr>
        <w:t xml:space="preserve"> </w:t>
      </w:r>
      <w:r>
        <w:t>professional</w:t>
      </w:r>
      <w:r>
        <w:rPr>
          <w:spacing w:val="-5"/>
        </w:rPr>
        <w:t xml:space="preserve"> </w:t>
      </w:r>
      <w:r>
        <w:t>and</w:t>
      </w:r>
      <w:r>
        <w:rPr>
          <w:spacing w:val="-5"/>
        </w:rPr>
        <w:t xml:space="preserve"> </w:t>
      </w:r>
      <w:r>
        <w:t>respectful</w:t>
      </w:r>
      <w:r>
        <w:rPr>
          <w:spacing w:val="-5"/>
        </w:rPr>
        <w:t xml:space="preserve"> </w:t>
      </w:r>
      <w:r>
        <w:t>feedback</w:t>
      </w:r>
      <w:r>
        <w:rPr>
          <w:spacing w:val="-5"/>
        </w:rPr>
        <w:t xml:space="preserve"> </w:t>
      </w:r>
      <w:r>
        <w:t>on</w:t>
      </w:r>
      <w:r>
        <w:rPr>
          <w:spacing w:val="-5"/>
        </w:rPr>
        <w:t xml:space="preserve"> </w:t>
      </w:r>
      <w:r>
        <w:t>the</w:t>
      </w:r>
      <w:r>
        <w:rPr>
          <w:spacing w:val="-5"/>
        </w:rPr>
        <w:t xml:space="preserve"> </w:t>
      </w:r>
      <w:r>
        <w:t>quality</w:t>
      </w:r>
      <w:r>
        <w:rPr>
          <w:spacing w:val="-5"/>
        </w:rPr>
        <w:t xml:space="preserve"> </w:t>
      </w:r>
      <w:r>
        <w:t>of</w:t>
      </w:r>
      <w:r>
        <w:rPr>
          <w:spacing w:val="-5"/>
        </w:rPr>
        <w:t xml:space="preserve"> </w:t>
      </w:r>
      <w:r>
        <w:t>instruction</w:t>
      </w:r>
      <w:r>
        <w:rPr>
          <w:spacing w:val="-5"/>
        </w:rPr>
        <w:t xml:space="preserve"> </w:t>
      </w:r>
      <w:r>
        <w:t>in</w:t>
      </w:r>
      <w:r>
        <w:rPr>
          <w:spacing w:val="-5"/>
        </w:rPr>
        <w:t xml:space="preserve"> </w:t>
      </w:r>
      <w:r>
        <w:t>this</w:t>
      </w:r>
      <w:r>
        <w:rPr>
          <w:spacing w:val="-5"/>
        </w:rPr>
        <w:t xml:space="preserve"> </w:t>
      </w:r>
      <w:r>
        <w:t>course</w:t>
      </w:r>
      <w:r>
        <w:rPr>
          <w:spacing w:val="-5"/>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12">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3">
        <w:r>
          <w:rPr>
            <w:color w:val="0000FF"/>
            <w:u w:val="single" w:color="0000FF"/>
          </w:rPr>
          <w:t>https://ufl.bluera.com/ufl/</w:t>
        </w:r>
        <w:r>
          <w:t>.</w:t>
        </w:r>
      </w:hyperlink>
      <w:r>
        <w:t xml:space="preserve"> Summaries of course evaluation results are available to students at </w:t>
      </w:r>
      <w:hyperlink r:id="rId14">
        <w:r>
          <w:rPr>
            <w:color w:val="0000FF"/>
            <w:u w:val="single" w:color="0000FF"/>
          </w:rPr>
          <w:t>https://gatorevals.aa.ufl.edu/public-results/</w:t>
        </w:r>
        <w:r>
          <w:t>.</w:t>
        </w:r>
      </w:hyperlink>
    </w:p>
    <w:p w14:paraId="770B63E9" w14:textId="77777777" w:rsidR="00B51DA1" w:rsidRDefault="00185DD7">
      <w:pPr>
        <w:pStyle w:val="Heading2"/>
        <w:spacing w:before="257" w:line="256" w:lineRule="exact"/>
        <w:ind w:left="11"/>
      </w:pPr>
      <w:r>
        <w:t>In-Class</w:t>
      </w:r>
      <w:r>
        <w:rPr>
          <w:spacing w:val="-8"/>
        </w:rPr>
        <w:t xml:space="preserve"> </w:t>
      </w:r>
      <w:r>
        <w:rPr>
          <w:spacing w:val="-2"/>
        </w:rPr>
        <w:t>Recording</w:t>
      </w:r>
    </w:p>
    <w:p w14:paraId="0B04EB71" w14:textId="77777777" w:rsidR="00B51DA1" w:rsidRDefault="00185DD7">
      <w:pPr>
        <w:pStyle w:val="BodyText"/>
        <w:ind w:right="316"/>
      </w:pPr>
      <w:r>
        <w:t>Students</w:t>
      </w:r>
      <w:r>
        <w:rPr>
          <w:spacing w:val="-3"/>
        </w:rPr>
        <w:t xml:space="preserve"> </w:t>
      </w:r>
      <w:r>
        <w:t>are</w:t>
      </w:r>
      <w:r>
        <w:rPr>
          <w:spacing w:val="-3"/>
        </w:rPr>
        <w:t xml:space="preserve"> </w:t>
      </w:r>
      <w:r>
        <w:t>allowed</w:t>
      </w:r>
      <w:r>
        <w:rPr>
          <w:spacing w:val="-3"/>
        </w:rPr>
        <w:t xml:space="preserve"> </w:t>
      </w:r>
      <w:r>
        <w:t>to</w:t>
      </w:r>
      <w:r>
        <w:rPr>
          <w:spacing w:val="-3"/>
        </w:rPr>
        <w:t xml:space="preserve"> </w:t>
      </w:r>
      <w:r>
        <w:t>record</w:t>
      </w:r>
      <w:r>
        <w:rPr>
          <w:spacing w:val="-3"/>
        </w:rPr>
        <w:t xml:space="preserve"> </w:t>
      </w:r>
      <w:r>
        <w:t>video</w:t>
      </w:r>
      <w:r>
        <w:rPr>
          <w:spacing w:val="-3"/>
        </w:rPr>
        <w:t xml:space="preserve"> </w:t>
      </w:r>
      <w:r>
        <w:t>or</w:t>
      </w:r>
      <w:r>
        <w:rPr>
          <w:spacing w:val="-3"/>
        </w:rPr>
        <w:t xml:space="preserve"> </w:t>
      </w:r>
      <w:r>
        <w:t>audio</w:t>
      </w:r>
      <w:r>
        <w:rPr>
          <w:spacing w:val="-3"/>
        </w:rPr>
        <w:t xml:space="preserve"> </w:t>
      </w:r>
      <w:r>
        <w:t>of</w:t>
      </w:r>
      <w:r>
        <w:rPr>
          <w:spacing w:val="-3"/>
        </w:rPr>
        <w:t xml:space="preserve"> </w:t>
      </w:r>
      <w:r>
        <w:t>class</w:t>
      </w:r>
      <w:r>
        <w:rPr>
          <w:spacing w:val="-3"/>
        </w:rPr>
        <w:t xml:space="preserve"> </w:t>
      </w:r>
      <w:r>
        <w:t>lectures.</w:t>
      </w:r>
      <w:r>
        <w:rPr>
          <w:spacing w:val="-3"/>
        </w:rPr>
        <w:t xml:space="preserve"> </w:t>
      </w:r>
      <w:r>
        <w:t>However,</w:t>
      </w:r>
      <w:r>
        <w:rPr>
          <w:spacing w:val="-3"/>
        </w:rPr>
        <w:t xml:space="preserve"> </w:t>
      </w:r>
      <w:r>
        <w:t>the</w:t>
      </w:r>
      <w:r>
        <w:rPr>
          <w:spacing w:val="-3"/>
        </w:rPr>
        <w:t xml:space="preserve"> </w:t>
      </w:r>
      <w:r>
        <w:t>purposes</w:t>
      </w:r>
      <w:r>
        <w:rPr>
          <w:spacing w:val="-3"/>
        </w:rPr>
        <w:t xml:space="preserve"> </w:t>
      </w:r>
      <w:r>
        <w:t>for</w:t>
      </w:r>
      <w:r>
        <w:rPr>
          <w:spacing w:val="-3"/>
        </w:rPr>
        <w:t xml:space="preserve"> </w:t>
      </w:r>
      <w:r>
        <w:t>which</w:t>
      </w:r>
      <w:r>
        <w:rPr>
          <w:spacing w:val="-3"/>
        </w:rPr>
        <w:t xml:space="preserve"> </w:t>
      </w:r>
      <w:r>
        <w:t>these</w:t>
      </w:r>
      <w:r>
        <w:rPr>
          <w:spacing w:val="-3"/>
        </w:rPr>
        <w:t xml:space="preserve"> </w:t>
      </w:r>
      <w:r>
        <w:t>recordings may be used are strictly controlled. The only allowable purposes are (1) for personal educational use, (2) in connection with a complaint to the university, or (3) as evidence in, or in preparation for, a criminal or civil</w:t>
      </w:r>
    </w:p>
    <w:p w14:paraId="56C90306" w14:textId="77777777" w:rsidR="00B51DA1" w:rsidRDefault="00B51DA1">
      <w:pPr>
        <w:pStyle w:val="BodyText"/>
        <w:sectPr w:rsidR="00B51DA1">
          <w:pgSz w:w="12240" w:h="15840"/>
          <w:pgMar w:top="720" w:right="360" w:bottom="1160" w:left="720" w:header="0" w:footer="978" w:gutter="0"/>
          <w:cols w:space="720"/>
        </w:sectPr>
      </w:pPr>
    </w:p>
    <w:p w14:paraId="7885E720" w14:textId="77777777" w:rsidR="00B51DA1" w:rsidRDefault="00185DD7">
      <w:pPr>
        <w:pStyle w:val="BodyText"/>
        <w:spacing w:before="76" w:line="237" w:lineRule="auto"/>
      </w:pPr>
      <w:r>
        <w:lastRenderedPageBreak/>
        <w:t>proceeding.</w:t>
      </w:r>
      <w:r>
        <w:rPr>
          <w:spacing w:val="-3"/>
        </w:rPr>
        <w:t xml:space="preserve"> </w:t>
      </w:r>
      <w:r>
        <w:t>All</w:t>
      </w:r>
      <w:r>
        <w:rPr>
          <w:spacing w:val="-3"/>
        </w:rPr>
        <w:t xml:space="preserve"> </w:t>
      </w:r>
      <w:r>
        <w:t>other</w:t>
      </w:r>
      <w:r>
        <w:rPr>
          <w:spacing w:val="-3"/>
        </w:rPr>
        <w:t xml:space="preserve"> </w:t>
      </w:r>
      <w:r>
        <w:t>purposes</w:t>
      </w:r>
      <w:r>
        <w:rPr>
          <w:spacing w:val="-3"/>
        </w:rPr>
        <w:t xml:space="preserve"> </w:t>
      </w:r>
      <w:r>
        <w:t>are</w:t>
      </w:r>
      <w:r>
        <w:rPr>
          <w:spacing w:val="-3"/>
        </w:rPr>
        <w:t xml:space="preserve"> </w:t>
      </w:r>
      <w:r>
        <w:t>prohibited.</w:t>
      </w:r>
      <w:r>
        <w:rPr>
          <w:spacing w:val="-3"/>
        </w:rPr>
        <w:t xml:space="preserve"> </w:t>
      </w:r>
      <w:r>
        <w:t>Specifically,</w:t>
      </w:r>
      <w:r>
        <w:rPr>
          <w:spacing w:val="-3"/>
        </w:rPr>
        <w:t xml:space="preserve"> </w:t>
      </w:r>
      <w:r>
        <w:t>students</w:t>
      </w:r>
      <w:r>
        <w:rPr>
          <w:spacing w:val="-3"/>
        </w:rPr>
        <w:t xml:space="preserve"> </w:t>
      </w:r>
      <w:r>
        <w:t>may</w:t>
      </w:r>
      <w:r>
        <w:rPr>
          <w:spacing w:val="-3"/>
        </w:rPr>
        <w:t xml:space="preserve"> </w:t>
      </w:r>
      <w:r>
        <w:t>not</w:t>
      </w:r>
      <w:r>
        <w:rPr>
          <w:spacing w:val="-3"/>
        </w:rPr>
        <w:t xml:space="preserve"> </w:t>
      </w:r>
      <w:r>
        <w:t>publish</w:t>
      </w:r>
      <w:r>
        <w:rPr>
          <w:spacing w:val="-3"/>
        </w:rPr>
        <w:t xml:space="preserve"> </w:t>
      </w:r>
      <w:r>
        <w:t>recorded</w:t>
      </w:r>
      <w:r>
        <w:rPr>
          <w:spacing w:val="-3"/>
        </w:rPr>
        <w:t xml:space="preserve"> </w:t>
      </w:r>
      <w:r>
        <w:t>lectures</w:t>
      </w:r>
      <w:r>
        <w:rPr>
          <w:spacing w:val="-3"/>
        </w:rPr>
        <w:t xml:space="preserve"> </w:t>
      </w:r>
      <w:r>
        <w:t>without</w:t>
      </w:r>
      <w:r>
        <w:rPr>
          <w:spacing w:val="-3"/>
        </w:rPr>
        <w:t xml:space="preserve"> </w:t>
      </w:r>
      <w:r>
        <w:t>the written consent of the instructor.</w:t>
      </w:r>
    </w:p>
    <w:p w14:paraId="4400B0AF" w14:textId="77777777" w:rsidR="00B51DA1" w:rsidRDefault="00B51DA1">
      <w:pPr>
        <w:pStyle w:val="BodyText"/>
        <w:spacing w:before="21"/>
        <w:ind w:left="0"/>
      </w:pPr>
    </w:p>
    <w:p w14:paraId="6986FF5D" w14:textId="77777777" w:rsidR="00B51DA1" w:rsidRDefault="00185DD7">
      <w:pPr>
        <w:pStyle w:val="BodyText"/>
        <w:ind w:right="371"/>
      </w:pPr>
      <w:r>
        <w:t>A “class lecture” is an educational presentation intended to inform or teach enrolled students about a particular subject,</w:t>
      </w:r>
      <w:r>
        <w:rPr>
          <w:spacing w:val="-3"/>
        </w:rPr>
        <w:t xml:space="preserve"> </w:t>
      </w:r>
      <w:r>
        <w:t>including</w:t>
      </w:r>
      <w:r>
        <w:rPr>
          <w:spacing w:val="-3"/>
        </w:rPr>
        <w:t xml:space="preserve"> </w:t>
      </w:r>
      <w:r>
        <w:t>any</w:t>
      </w:r>
      <w:r>
        <w:rPr>
          <w:spacing w:val="-3"/>
        </w:rPr>
        <w:t xml:space="preserve"> </w:t>
      </w:r>
      <w:r>
        <w:t>instructor-led</w:t>
      </w:r>
      <w:r>
        <w:rPr>
          <w:spacing w:val="-3"/>
        </w:rPr>
        <w:t xml:space="preserve"> </w:t>
      </w:r>
      <w:r>
        <w:t>discussions</w:t>
      </w:r>
      <w:r>
        <w:rPr>
          <w:spacing w:val="-3"/>
        </w:rPr>
        <w:t xml:space="preserve"> </w:t>
      </w:r>
      <w:r>
        <w:t>that</w:t>
      </w:r>
      <w:r>
        <w:rPr>
          <w:spacing w:val="-3"/>
        </w:rPr>
        <w:t xml:space="preserve"> </w:t>
      </w:r>
      <w:r>
        <w:t>form</w:t>
      </w:r>
      <w:r>
        <w:rPr>
          <w:spacing w:val="-3"/>
        </w:rPr>
        <w:t xml:space="preserve"> </w:t>
      </w:r>
      <w:r>
        <w:t>part</w:t>
      </w:r>
      <w:r>
        <w:rPr>
          <w:spacing w:val="-3"/>
        </w:rPr>
        <w:t xml:space="preserve"> </w:t>
      </w:r>
      <w:r>
        <w:t>of</w:t>
      </w:r>
      <w:r>
        <w:rPr>
          <w:spacing w:val="-3"/>
        </w:rPr>
        <w:t xml:space="preserve"> </w:t>
      </w:r>
      <w:r>
        <w:t>the</w:t>
      </w:r>
      <w:r>
        <w:rPr>
          <w:spacing w:val="-3"/>
        </w:rPr>
        <w:t xml:space="preserve"> </w:t>
      </w:r>
      <w:r>
        <w:t>presentation,</w:t>
      </w:r>
      <w:r>
        <w:rPr>
          <w:spacing w:val="-3"/>
        </w:rPr>
        <w:t xml:space="preserve"> </w:t>
      </w:r>
      <w:r>
        <w:t>and</w:t>
      </w:r>
      <w:r>
        <w:rPr>
          <w:spacing w:val="-3"/>
        </w:rPr>
        <w:t xml:space="preserve"> </w:t>
      </w:r>
      <w:r>
        <w:t>delivered</w:t>
      </w:r>
      <w:r>
        <w:rPr>
          <w:spacing w:val="-3"/>
        </w:rPr>
        <w:t xml:space="preserve"> </w:t>
      </w:r>
      <w:r>
        <w:t>by</w:t>
      </w:r>
      <w:r>
        <w:rPr>
          <w:spacing w:val="-3"/>
        </w:rPr>
        <w:t xml:space="preserve"> </w:t>
      </w:r>
      <w:r>
        <w:t>any</w:t>
      </w:r>
      <w:r>
        <w:rPr>
          <w:spacing w:val="-3"/>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2"/>
        </w:rPr>
        <w:t xml:space="preserve"> </w:t>
      </w:r>
      <w:r>
        <w:t>between</w:t>
      </w:r>
      <w:r>
        <w:rPr>
          <w:spacing w:val="-2"/>
        </w:rPr>
        <w:t xml:space="preserve"> </w:t>
      </w:r>
      <w:r>
        <w:t>students</w:t>
      </w:r>
      <w:r>
        <w:rPr>
          <w:spacing w:val="-2"/>
        </w:rPr>
        <w:t xml:space="preserve"> </w:t>
      </w:r>
      <w:r>
        <w:t>in</w:t>
      </w:r>
      <w:r>
        <w:rPr>
          <w:spacing w:val="-2"/>
        </w:rPr>
        <w:t xml:space="preserve"> </w:t>
      </w:r>
      <w:r>
        <w:t>the</w:t>
      </w:r>
      <w:r>
        <w:rPr>
          <w:spacing w:val="-2"/>
        </w:rPr>
        <w:t xml:space="preserve"> </w:t>
      </w:r>
      <w:r>
        <w:t>class</w:t>
      </w:r>
      <w:r>
        <w:rPr>
          <w:spacing w:val="-2"/>
        </w:rPr>
        <w:t xml:space="preserve"> </w:t>
      </w:r>
      <w:r>
        <w:t>or</w:t>
      </w:r>
      <w:r>
        <w:rPr>
          <w:spacing w:val="-2"/>
        </w:rPr>
        <w:t xml:space="preserve"> </w:t>
      </w:r>
      <w:r>
        <w:t>between</w:t>
      </w:r>
      <w:r>
        <w:rPr>
          <w:spacing w:val="-2"/>
        </w:rPr>
        <w:t xml:space="preserve"> </w:t>
      </w:r>
      <w:r>
        <w:t>a</w:t>
      </w:r>
      <w:r>
        <w:rPr>
          <w:spacing w:val="-2"/>
        </w:rPr>
        <w:t xml:space="preserve"> </w:t>
      </w:r>
      <w:r>
        <w:t>student</w:t>
      </w:r>
      <w:r>
        <w:rPr>
          <w:spacing w:val="-2"/>
        </w:rPr>
        <w:t xml:space="preserve"> </w:t>
      </w:r>
      <w:r>
        <w:t>and</w:t>
      </w:r>
      <w:r>
        <w:rPr>
          <w:spacing w:val="-2"/>
        </w:rPr>
        <w:t xml:space="preserve"> </w:t>
      </w:r>
      <w:r>
        <w:t>the</w:t>
      </w:r>
      <w:r>
        <w:rPr>
          <w:spacing w:val="-2"/>
        </w:rPr>
        <w:t xml:space="preserve"> </w:t>
      </w:r>
      <w:r>
        <w:t>faculty</w:t>
      </w:r>
      <w:r>
        <w:rPr>
          <w:spacing w:val="-2"/>
        </w:rPr>
        <w:t xml:space="preserve"> </w:t>
      </w:r>
      <w:r>
        <w:t>or</w:t>
      </w:r>
      <w:r>
        <w:rPr>
          <w:spacing w:val="-2"/>
        </w:rPr>
        <w:t xml:space="preserve"> </w:t>
      </w:r>
      <w:r>
        <w:t>lecturer</w:t>
      </w:r>
      <w:r>
        <w:rPr>
          <w:spacing w:val="-2"/>
        </w:rPr>
        <w:t xml:space="preserve"> </w:t>
      </w:r>
      <w:r>
        <w:t>during</w:t>
      </w:r>
      <w:r>
        <w:rPr>
          <w:spacing w:val="-2"/>
        </w:rPr>
        <w:t xml:space="preserve"> </w:t>
      </w:r>
      <w:r>
        <w:t>a</w:t>
      </w:r>
      <w:r>
        <w:rPr>
          <w:spacing w:val="-2"/>
        </w:rPr>
        <w:t xml:space="preserve"> </w:t>
      </w:r>
      <w:r>
        <w:t>class</w:t>
      </w:r>
      <w:r>
        <w:rPr>
          <w:spacing w:val="-2"/>
        </w:rPr>
        <w:t xml:space="preserve"> </w:t>
      </w:r>
      <w:r>
        <w:t>session.</w:t>
      </w:r>
    </w:p>
    <w:p w14:paraId="7AFF9229" w14:textId="77777777" w:rsidR="00B51DA1" w:rsidRDefault="00B51DA1">
      <w:pPr>
        <w:pStyle w:val="BodyText"/>
        <w:spacing w:before="23"/>
        <w:ind w:left="0"/>
      </w:pPr>
    </w:p>
    <w:p w14:paraId="39972701" w14:textId="77777777" w:rsidR="00B51DA1" w:rsidRDefault="00185DD7">
      <w:pPr>
        <w:pStyle w:val="BodyText"/>
        <w:ind w:right="397"/>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social</w:t>
      </w:r>
      <w:r>
        <w:rPr>
          <w:spacing w:val="-3"/>
        </w:rPr>
        <w:t xml:space="preserve"> </w:t>
      </w:r>
      <w:r>
        <w:t>media,</w:t>
      </w:r>
      <w:r>
        <w:rPr>
          <w:spacing w:val="-2"/>
        </w:rPr>
        <w:t xml:space="preserve"> </w:t>
      </w:r>
      <w:r>
        <w:t>book,</w:t>
      </w:r>
      <w:r>
        <w:rPr>
          <w:spacing w:val="-2"/>
        </w:rPr>
        <w:t xml:space="preserve"> </w:t>
      </w:r>
      <w:r>
        <w:t>magazine,</w:t>
      </w:r>
      <w:r>
        <w:rPr>
          <w:spacing w:val="-3"/>
        </w:rPr>
        <w:t xml:space="preserve"> </w:t>
      </w:r>
      <w:r>
        <w:t>newspaper,</w:t>
      </w:r>
      <w:r>
        <w:rPr>
          <w:spacing w:val="-3"/>
        </w:rPr>
        <w:t xml:space="preserve"> </w:t>
      </w:r>
      <w:r>
        <w:t>leaflet,</w:t>
      </w:r>
      <w:r>
        <w:rPr>
          <w:spacing w:val="-3"/>
        </w:rPr>
        <w:t xml:space="preserve"> </w:t>
      </w:r>
      <w:r>
        <w:t>or</w:t>
      </w:r>
      <w:r>
        <w:rPr>
          <w:spacing w:val="-3"/>
        </w:rPr>
        <w:t xml:space="preserve"> </w:t>
      </w:r>
      <w:r>
        <w:t>thir</w:t>
      </w:r>
      <w:r>
        <w:t>d</w:t>
      </w:r>
      <w:r>
        <w:rPr>
          <w:spacing w:val="-3"/>
        </w:rPr>
        <w:t xml:space="preserve"> </w:t>
      </w:r>
      <w:r>
        <w:t>party</w:t>
      </w:r>
      <w:r>
        <w:rPr>
          <w:spacing w:val="-3"/>
        </w:rPr>
        <w:t xml:space="preserve"> </w:t>
      </w:r>
      <w:r>
        <w:t>note/tutoring</w:t>
      </w:r>
      <w:r>
        <w:rPr>
          <w:spacing w:val="-3"/>
        </w:rPr>
        <w:t xml:space="preserve"> </w:t>
      </w:r>
      <w:r>
        <w:t>services. A</w:t>
      </w:r>
      <w:r>
        <w:rPr>
          <w:spacing w:val="-2"/>
        </w:rPr>
        <w:t xml:space="preserve"> </w:t>
      </w:r>
      <w:r>
        <w:t>student</w:t>
      </w:r>
      <w:r>
        <w:rPr>
          <w:spacing w:val="-2"/>
        </w:rPr>
        <w:t xml:space="preserve"> </w:t>
      </w:r>
      <w:r>
        <w:t>who</w:t>
      </w:r>
      <w:r>
        <w:rPr>
          <w:spacing w:val="-2"/>
        </w:rPr>
        <w:t xml:space="preserve"> </w:t>
      </w:r>
      <w:r>
        <w:t>publishes</w:t>
      </w:r>
      <w:r>
        <w:rPr>
          <w:spacing w:val="-2"/>
        </w:rPr>
        <w:t xml:space="preserve"> </w:t>
      </w:r>
      <w:r>
        <w:t>a</w:t>
      </w:r>
      <w:r>
        <w:rPr>
          <w:spacing w:val="-2"/>
        </w:rPr>
        <w:t xml:space="preserve"> </w:t>
      </w:r>
      <w:r>
        <w:t>recording</w:t>
      </w:r>
      <w:r>
        <w:rPr>
          <w:spacing w:val="-2"/>
        </w:rPr>
        <w:t xml:space="preserve"> </w:t>
      </w:r>
      <w:r>
        <w:t>without</w:t>
      </w:r>
      <w:r>
        <w:rPr>
          <w:spacing w:val="-2"/>
        </w:rPr>
        <w:t xml:space="preserve"> </w:t>
      </w:r>
      <w:r>
        <w:t>written</w:t>
      </w:r>
      <w:r>
        <w:rPr>
          <w:spacing w:val="-2"/>
        </w:rPr>
        <w:t xml:space="preserve"> </w:t>
      </w:r>
      <w:r>
        <w:t>consent</w:t>
      </w:r>
      <w:r>
        <w:rPr>
          <w:spacing w:val="-2"/>
        </w:rPr>
        <w:t xml:space="preserve"> </w:t>
      </w:r>
      <w:r>
        <w:t>may</w:t>
      </w:r>
      <w:r>
        <w:rPr>
          <w:spacing w:val="-2"/>
        </w:rPr>
        <w:t xml:space="preserve"> </w:t>
      </w:r>
      <w:r>
        <w:t>be</w:t>
      </w:r>
      <w:r>
        <w:rPr>
          <w:spacing w:val="-2"/>
        </w:rPr>
        <w:t xml:space="preserve"> </w:t>
      </w:r>
      <w:r>
        <w:t>subject</w:t>
      </w:r>
      <w:r>
        <w:rPr>
          <w:spacing w:val="-2"/>
        </w:rPr>
        <w:t xml:space="preserve"> </w:t>
      </w:r>
      <w:r>
        <w:t>to</w:t>
      </w:r>
      <w:r>
        <w:rPr>
          <w:spacing w:val="-2"/>
        </w:rPr>
        <w:t xml:space="preserve"> </w:t>
      </w:r>
      <w:r>
        <w:t>a</w:t>
      </w:r>
      <w:r>
        <w:rPr>
          <w:spacing w:val="-2"/>
        </w:rPr>
        <w:t xml:space="preserve"> </w:t>
      </w:r>
      <w:r>
        <w:t>civil</w:t>
      </w:r>
      <w:r>
        <w:rPr>
          <w:spacing w:val="-2"/>
        </w:rPr>
        <w:t xml:space="preserve"> </w:t>
      </w:r>
      <w:r>
        <w:t>cause</w:t>
      </w:r>
      <w:r>
        <w:rPr>
          <w:spacing w:val="-2"/>
        </w:rPr>
        <w:t xml:space="preserve"> </w:t>
      </w:r>
      <w:r>
        <w:t>of</w:t>
      </w:r>
      <w:r>
        <w:rPr>
          <w:spacing w:val="-2"/>
        </w:rPr>
        <w:t xml:space="preserve"> </w:t>
      </w:r>
      <w:r>
        <w:t>action</w:t>
      </w:r>
      <w:r>
        <w:rPr>
          <w:spacing w:val="-2"/>
        </w:rPr>
        <w:t xml:space="preserve"> </w:t>
      </w:r>
      <w:r>
        <w:t>instituted</w:t>
      </w:r>
      <w:r>
        <w:rPr>
          <w:spacing w:val="-2"/>
        </w:rPr>
        <w:t xml:space="preserve"> </w:t>
      </w:r>
      <w:r>
        <w:t>by a person injured by the publication and/or discipline under UF Regulation 4.040 Student Honor Code and Student Conduct Code.</w:t>
      </w:r>
    </w:p>
    <w:p w14:paraId="76C031CB" w14:textId="77777777" w:rsidR="00B51DA1" w:rsidRDefault="00B51DA1">
      <w:pPr>
        <w:pStyle w:val="BodyText"/>
        <w:ind w:left="0"/>
      </w:pPr>
    </w:p>
    <w:p w14:paraId="4643302F" w14:textId="77777777" w:rsidR="00B51DA1" w:rsidRDefault="00B51DA1">
      <w:pPr>
        <w:pStyle w:val="BodyText"/>
        <w:ind w:left="0"/>
      </w:pPr>
    </w:p>
    <w:p w14:paraId="1A9C433C" w14:textId="77777777" w:rsidR="00B51DA1" w:rsidRDefault="00B51DA1">
      <w:pPr>
        <w:pStyle w:val="BodyText"/>
        <w:spacing w:before="48"/>
        <w:ind w:left="0"/>
      </w:pPr>
    </w:p>
    <w:p w14:paraId="77CC0533" w14:textId="77777777" w:rsidR="00B51DA1" w:rsidRDefault="00185DD7">
      <w:pPr>
        <w:pStyle w:val="Heading3"/>
        <w:spacing w:line="256" w:lineRule="exact"/>
        <w:jc w:val="both"/>
      </w:pPr>
      <w:r>
        <w:t>University</w:t>
      </w:r>
      <w:r>
        <w:rPr>
          <w:spacing w:val="-9"/>
        </w:rPr>
        <w:t xml:space="preserve"> </w:t>
      </w:r>
      <w:r>
        <w:t>Honesty</w:t>
      </w:r>
      <w:r>
        <w:rPr>
          <w:spacing w:val="-8"/>
        </w:rPr>
        <w:t xml:space="preserve"> </w:t>
      </w:r>
      <w:r>
        <w:rPr>
          <w:spacing w:val="-2"/>
        </w:rPr>
        <w:t>Policy</w:t>
      </w:r>
    </w:p>
    <w:p w14:paraId="68F05C67" w14:textId="77777777" w:rsidR="00B51DA1" w:rsidRDefault="00185DD7">
      <w:pPr>
        <w:pStyle w:val="BodyText"/>
        <w:ind w:right="344"/>
        <w:jc w:val="both"/>
      </w:pPr>
      <w:r>
        <w:t>UF</w:t>
      </w:r>
      <w:r>
        <w:rPr>
          <w:spacing w:val="-8"/>
        </w:rPr>
        <w:t xml:space="preserve"> </w:t>
      </w:r>
      <w:r>
        <w:t>students</w:t>
      </w:r>
      <w:r>
        <w:rPr>
          <w:spacing w:val="-8"/>
        </w:rPr>
        <w:t xml:space="preserve"> </w:t>
      </w:r>
      <w:r>
        <w:t>are</w:t>
      </w:r>
      <w:r>
        <w:rPr>
          <w:spacing w:val="-8"/>
        </w:rPr>
        <w:t xml:space="preserve"> </w:t>
      </w:r>
      <w:r>
        <w:t>bound</w:t>
      </w:r>
      <w:r>
        <w:rPr>
          <w:spacing w:val="-8"/>
        </w:rPr>
        <w:t xml:space="preserve"> </w:t>
      </w:r>
      <w:r>
        <w:t>by</w:t>
      </w:r>
      <w:r>
        <w:rPr>
          <w:spacing w:val="-8"/>
        </w:rPr>
        <w:t xml:space="preserve"> </w:t>
      </w:r>
      <w:r>
        <w:t>The</w:t>
      </w:r>
      <w:r>
        <w:rPr>
          <w:spacing w:val="-8"/>
        </w:rPr>
        <w:t xml:space="preserve"> </w:t>
      </w:r>
      <w:r>
        <w:t>Honor</w:t>
      </w:r>
      <w:r>
        <w:rPr>
          <w:spacing w:val="-8"/>
        </w:rPr>
        <w:t xml:space="preserve"> </w:t>
      </w:r>
      <w:r>
        <w:t>Pledge</w:t>
      </w:r>
      <w:r>
        <w:rPr>
          <w:spacing w:val="-8"/>
        </w:rPr>
        <w:t xml:space="preserve"> </w:t>
      </w:r>
      <w:r>
        <w:t>which</w:t>
      </w:r>
      <w:r>
        <w:rPr>
          <w:spacing w:val="-8"/>
        </w:rPr>
        <w:t xml:space="preserve"> </w:t>
      </w:r>
      <w:r>
        <w:t>states,</w:t>
      </w:r>
      <w:r>
        <w:rPr>
          <w:spacing w:val="-8"/>
        </w:rPr>
        <w:t xml:space="preserve"> </w:t>
      </w:r>
      <w:r>
        <w:t>“We,</w:t>
      </w:r>
      <w:r>
        <w:rPr>
          <w:spacing w:val="-8"/>
        </w:rPr>
        <w:t xml:space="preserve"> </w:t>
      </w:r>
      <w:r>
        <w:t>the</w:t>
      </w:r>
      <w:r>
        <w:rPr>
          <w:spacing w:val="-8"/>
        </w:rPr>
        <w:t xml:space="preserve"> </w:t>
      </w:r>
      <w:r>
        <w:t>members</w:t>
      </w:r>
      <w:r>
        <w:rPr>
          <w:spacing w:val="-8"/>
        </w:rPr>
        <w:t xml:space="preserve"> </w:t>
      </w:r>
      <w:r>
        <w:t>of</w:t>
      </w:r>
      <w:r>
        <w:rPr>
          <w:spacing w:val="-8"/>
        </w:rPr>
        <w:t xml:space="preserve"> </w:t>
      </w:r>
      <w:r>
        <w:t>the</w:t>
      </w:r>
      <w:r>
        <w:rPr>
          <w:spacing w:val="-8"/>
        </w:rPr>
        <w:t xml:space="preserve"> </w:t>
      </w:r>
      <w:r>
        <w:t>University</w:t>
      </w:r>
      <w:r>
        <w:rPr>
          <w:spacing w:val="-8"/>
        </w:rPr>
        <w:t xml:space="preserve"> </w:t>
      </w:r>
      <w:r>
        <w:t>of</w:t>
      </w:r>
      <w:r>
        <w:rPr>
          <w:spacing w:val="-8"/>
        </w:rPr>
        <w:t xml:space="preserve"> </w:t>
      </w:r>
      <w:r>
        <w:t>Florida</w:t>
      </w:r>
      <w:r>
        <w:rPr>
          <w:spacing w:val="-8"/>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9"/>
        </w:rPr>
        <w:t xml:space="preserve"> </w:t>
      </w:r>
      <w:r>
        <w:t>and</w:t>
      </w:r>
      <w:r>
        <w:rPr>
          <w:spacing w:val="-9"/>
        </w:rPr>
        <w:t xml:space="preserve"> </w:t>
      </w:r>
      <w:r>
        <w:t>our</w:t>
      </w:r>
      <w:r>
        <w:rPr>
          <w:spacing w:val="-9"/>
        </w:rPr>
        <w:t xml:space="preserve"> </w:t>
      </w:r>
      <w:r>
        <w:t>peers</w:t>
      </w:r>
      <w:r>
        <w:rPr>
          <w:spacing w:val="-9"/>
        </w:rPr>
        <w:t xml:space="preserve"> </w:t>
      </w:r>
      <w:r>
        <w:t>to</w:t>
      </w:r>
      <w:r>
        <w:rPr>
          <w:spacing w:val="-9"/>
        </w:rPr>
        <w:t xml:space="preserve"> </w:t>
      </w:r>
      <w:r>
        <w:t>the</w:t>
      </w:r>
      <w:r>
        <w:rPr>
          <w:spacing w:val="-9"/>
        </w:rPr>
        <w:t xml:space="preserve"> </w:t>
      </w:r>
      <w:r>
        <w:t>highest</w:t>
      </w:r>
      <w:r>
        <w:rPr>
          <w:spacing w:val="-8"/>
        </w:rPr>
        <w:t xml:space="preserve"> </w:t>
      </w:r>
      <w:r>
        <w:t>standards</w:t>
      </w:r>
      <w:r>
        <w:rPr>
          <w:spacing w:val="-9"/>
        </w:rPr>
        <w:t xml:space="preserve"> </w:t>
      </w:r>
      <w:r>
        <w:t>of</w:t>
      </w:r>
      <w:r>
        <w:rPr>
          <w:spacing w:val="-8"/>
        </w:rPr>
        <w:t xml:space="preserve"> </w:t>
      </w:r>
      <w:r>
        <w:t>honor</w:t>
      </w:r>
      <w:r>
        <w:rPr>
          <w:spacing w:val="-9"/>
        </w:rPr>
        <w:t xml:space="preserve"> </w:t>
      </w:r>
      <w:r>
        <w:t>and</w:t>
      </w:r>
      <w:r>
        <w:rPr>
          <w:spacing w:val="-9"/>
        </w:rPr>
        <w:t xml:space="preserve"> </w:t>
      </w:r>
      <w:r>
        <w:t>integrity</w:t>
      </w:r>
      <w:r>
        <w:rPr>
          <w:spacing w:val="-9"/>
        </w:rPr>
        <w:t xml:space="preserve"> </w:t>
      </w:r>
      <w:r>
        <w:t>by</w:t>
      </w:r>
      <w:r>
        <w:rPr>
          <w:spacing w:val="-9"/>
        </w:rPr>
        <w:t xml:space="preserve"> </w:t>
      </w:r>
      <w:r>
        <w:t>abiding</w:t>
      </w:r>
      <w:r>
        <w:rPr>
          <w:spacing w:val="-9"/>
        </w:rPr>
        <w:t xml:space="preserve"> </w:t>
      </w:r>
      <w:r>
        <w:t>by</w:t>
      </w:r>
      <w:r>
        <w:rPr>
          <w:spacing w:val="-9"/>
        </w:rPr>
        <w:t xml:space="preserve"> </w:t>
      </w:r>
      <w:r>
        <w:t>the</w:t>
      </w:r>
      <w:r>
        <w:rPr>
          <w:spacing w:val="-9"/>
        </w:rPr>
        <w:t xml:space="preserve"> </w:t>
      </w:r>
      <w:r>
        <w:t>Honor</w:t>
      </w:r>
      <w:r>
        <w:rPr>
          <w:spacing w:val="-9"/>
        </w:rPr>
        <w:t xml:space="preserve"> </w:t>
      </w:r>
      <w:r>
        <w:t>Code. On all work submitted for credit by students at the University of Florida, the following pledge is either required or implied: “On my honor, I have neither given nor received unauthorized aid in doing this assignment.” The Honor Code</w:t>
      </w:r>
      <w:r>
        <w:rPr>
          <w:spacing w:val="-13"/>
        </w:rPr>
        <w:t xml:space="preserve"> </w:t>
      </w:r>
      <w:r>
        <w:t>(</w:t>
      </w:r>
      <w:hyperlink r:id="rId15">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6815C464" w14:textId="77777777" w:rsidR="00B51DA1" w:rsidRDefault="00B51DA1">
      <w:pPr>
        <w:pStyle w:val="BodyText"/>
        <w:ind w:left="0"/>
      </w:pPr>
    </w:p>
    <w:p w14:paraId="261C1C87" w14:textId="77777777" w:rsidR="00B51DA1" w:rsidRDefault="00185DD7">
      <w:pPr>
        <w:pStyle w:val="Heading3"/>
        <w:jc w:val="both"/>
      </w:pPr>
      <w:r>
        <w:t>Commitment</w:t>
      </w:r>
      <w:r>
        <w:rPr>
          <w:spacing w:val="-8"/>
        </w:rPr>
        <w:t xml:space="preserve"> </w:t>
      </w:r>
      <w:r>
        <w:t>to</w:t>
      </w:r>
      <w:r>
        <w:rPr>
          <w:spacing w:val="-5"/>
        </w:rPr>
        <w:t xml:space="preserve"> </w:t>
      </w:r>
      <w:r>
        <w:t>a</w:t>
      </w:r>
      <w:r>
        <w:rPr>
          <w:spacing w:val="-5"/>
        </w:rPr>
        <w:t xml:space="preserve"> </w:t>
      </w:r>
      <w:r>
        <w:t>Safe</w:t>
      </w:r>
      <w:r>
        <w:rPr>
          <w:spacing w:val="-6"/>
        </w:rPr>
        <w:t xml:space="preserve"> </w:t>
      </w:r>
      <w:r>
        <w:t>and</w:t>
      </w:r>
      <w:r>
        <w:rPr>
          <w:spacing w:val="-5"/>
        </w:rPr>
        <w:t xml:space="preserve"> </w:t>
      </w:r>
      <w:r>
        <w:t>Inclusive</w:t>
      </w:r>
      <w:r>
        <w:rPr>
          <w:spacing w:val="-5"/>
        </w:rPr>
        <w:t xml:space="preserve"> </w:t>
      </w:r>
      <w:r>
        <w:t>Learning</w:t>
      </w:r>
      <w:r>
        <w:rPr>
          <w:spacing w:val="-5"/>
        </w:rPr>
        <w:t xml:space="preserve"> </w:t>
      </w:r>
      <w:r>
        <w:rPr>
          <w:spacing w:val="-2"/>
        </w:rPr>
        <w:t>Environment</w:t>
      </w:r>
    </w:p>
    <w:p w14:paraId="1F7F259C" w14:textId="77777777" w:rsidR="00B51DA1" w:rsidRDefault="00185DD7">
      <w:pPr>
        <w:pStyle w:val="BodyText"/>
        <w:spacing w:before="1"/>
        <w:ind w:right="343"/>
        <w:jc w:val="both"/>
      </w:pPr>
      <w:r>
        <w:t>The Herbert Wertheim College of Engineering values varied perspectives and lived experiences within our community</w:t>
      </w:r>
      <w:r>
        <w:rPr>
          <w:spacing w:val="-6"/>
        </w:rPr>
        <w:t xml:space="preserve"> </w:t>
      </w:r>
      <w:r>
        <w:t>and</w:t>
      </w:r>
      <w:r>
        <w:rPr>
          <w:spacing w:val="-6"/>
        </w:rPr>
        <w:t xml:space="preserve"> </w:t>
      </w:r>
      <w:r>
        <w:t>is</w:t>
      </w:r>
      <w:r>
        <w:rPr>
          <w:spacing w:val="-6"/>
        </w:rPr>
        <w:t xml:space="preserve"> </w:t>
      </w:r>
      <w:r>
        <w:t>committed</w:t>
      </w:r>
      <w:r>
        <w:rPr>
          <w:spacing w:val="-6"/>
        </w:rPr>
        <w:t xml:space="preserve"> </w:t>
      </w:r>
      <w:r>
        <w:t>to</w:t>
      </w:r>
      <w:r>
        <w:rPr>
          <w:spacing w:val="-6"/>
        </w:rPr>
        <w:t xml:space="preserve"> </w:t>
      </w:r>
      <w:r>
        <w:t>supporting</w:t>
      </w:r>
      <w:r>
        <w:rPr>
          <w:spacing w:val="-6"/>
        </w:rPr>
        <w:t xml:space="preserve"> </w:t>
      </w:r>
      <w:r>
        <w:t>the</w:t>
      </w:r>
      <w:r>
        <w:rPr>
          <w:spacing w:val="-6"/>
        </w:rPr>
        <w:t xml:space="preserve"> </w:t>
      </w:r>
      <w:r>
        <w:t>University’s</w:t>
      </w:r>
      <w:r>
        <w:rPr>
          <w:spacing w:val="-6"/>
        </w:rPr>
        <w:t xml:space="preserve"> </w:t>
      </w:r>
      <w:r>
        <w:t>core</w:t>
      </w:r>
      <w:r>
        <w:rPr>
          <w:spacing w:val="-6"/>
        </w:rPr>
        <w:t xml:space="preserve"> </w:t>
      </w:r>
      <w:r>
        <w:t>values,</w:t>
      </w:r>
      <w:r>
        <w:rPr>
          <w:spacing w:val="-6"/>
        </w:rPr>
        <w:t xml:space="preserve"> </w:t>
      </w:r>
      <w:r>
        <w:t>including</w:t>
      </w:r>
      <w:r>
        <w:rPr>
          <w:spacing w:val="-6"/>
        </w:rPr>
        <w:t xml:space="preserve"> </w:t>
      </w:r>
      <w:r>
        <w:t>the</w:t>
      </w:r>
      <w:r>
        <w:rPr>
          <w:spacing w:val="-6"/>
        </w:rPr>
        <w:t xml:space="preserve"> </w:t>
      </w:r>
      <w:r>
        <w:t>elimination</w:t>
      </w:r>
      <w:r>
        <w:rPr>
          <w:spacing w:val="-6"/>
        </w:rPr>
        <w:t xml:space="preserve"> </w:t>
      </w:r>
      <w:r>
        <w:t>of</w:t>
      </w:r>
      <w:r>
        <w:rPr>
          <w:spacing w:val="-6"/>
        </w:rPr>
        <w:t xml:space="preserve"> </w:t>
      </w:r>
      <w:r>
        <w:t>discrimination. It</w:t>
      </w:r>
      <w:r>
        <w:rPr>
          <w:spacing w:val="-6"/>
        </w:rPr>
        <w:t xml:space="preserve"> </w:t>
      </w:r>
      <w:r>
        <w:t>is</w:t>
      </w:r>
      <w:r>
        <w:rPr>
          <w:spacing w:val="-6"/>
        </w:rPr>
        <w:t xml:space="preserve"> </w:t>
      </w:r>
      <w:r>
        <w:t>expected</w:t>
      </w:r>
      <w:r>
        <w:rPr>
          <w:spacing w:val="-6"/>
        </w:rPr>
        <w:t xml:space="preserve"> </w:t>
      </w:r>
      <w:r>
        <w:t>that</w:t>
      </w:r>
      <w:r>
        <w:rPr>
          <w:spacing w:val="-6"/>
        </w:rPr>
        <w:t xml:space="preserve"> </w:t>
      </w:r>
      <w:r>
        <w:t>every</w:t>
      </w:r>
      <w:r>
        <w:rPr>
          <w:spacing w:val="-6"/>
        </w:rPr>
        <w:t xml:space="preserve"> </w:t>
      </w:r>
      <w:r>
        <w:t>person</w:t>
      </w:r>
      <w:r>
        <w:rPr>
          <w:spacing w:val="-6"/>
        </w:rPr>
        <w:t xml:space="preserve"> </w:t>
      </w:r>
      <w:r>
        <w:t>in</w:t>
      </w:r>
      <w:r>
        <w:rPr>
          <w:spacing w:val="-6"/>
        </w:rPr>
        <w:t xml:space="preserve"> </w:t>
      </w:r>
      <w:r>
        <w:t>this</w:t>
      </w:r>
      <w:r>
        <w:rPr>
          <w:spacing w:val="-6"/>
        </w:rPr>
        <w:t xml:space="preserve"> </w:t>
      </w:r>
      <w:r>
        <w:t>class</w:t>
      </w:r>
      <w:r>
        <w:rPr>
          <w:spacing w:val="-6"/>
        </w:rPr>
        <w:t xml:space="preserve"> </w:t>
      </w:r>
      <w:r>
        <w:t>will</w:t>
      </w:r>
      <w:r>
        <w:rPr>
          <w:spacing w:val="-5"/>
        </w:rPr>
        <w:t xml:space="preserve"> </w:t>
      </w:r>
      <w:r>
        <w:t>treat</w:t>
      </w:r>
      <w:r>
        <w:rPr>
          <w:spacing w:val="-6"/>
        </w:rPr>
        <w:t xml:space="preserve"> </w:t>
      </w:r>
      <w:r>
        <w:t>one</w:t>
      </w:r>
      <w:r>
        <w:rPr>
          <w:spacing w:val="-6"/>
        </w:rPr>
        <w:t xml:space="preserve"> </w:t>
      </w:r>
      <w:r>
        <w:t>another</w:t>
      </w:r>
      <w:r>
        <w:rPr>
          <w:spacing w:val="-6"/>
        </w:rPr>
        <w:t xml:space="preserve"> </w:t>
      </w:r>
      <w:r>
        <w:t>with</w:t>
      </w:r>
      <w:r>
        <w:rPr>
          <w:spacing w:val="-6"/>
        </w:rPr>
        <w:t xml:space="preserve"> </w:t>
      </w:r>
      <w:r>
        <w:t>dignity</w:t>
      </w:r>
      <w:r>
        <w:rPr>
          <w:spacing w:val="-6"/>
        </w:rPr>
        <w:t xml:space="preserve"> </w:t>
      </w:r>
      <w:r>
        <w:t>and</w:t>
      </w:r>
      <w:r>
        <w:rPr>
          <w:spacing w:val="-6"/>
        </w:rPr>
        <w:t xml:space="preserve"> </w:t>
      </w:r>
      <w:r>
        <w:t>respect</w:t>
      </w:r>
      <w:r>
        <w:rPr>
          <w:spacing w:val="-6"/>
        </w:rPr>
        <w:t xml:space="preserve"> </w:t>
      </w:r>
      <w:r>
        <w:t>regardless</w:t>
      </w:r>
      <w:r>
        <w:rPr>
          <w:spacing w:val="-6"/>
        </w:rPr>
        <w:t xml:space="preserve"> </w:t>
      </w:r>
      <w:r>
        <w:t>of</w:t>
      </w:r>
      <w:r>
        <w:rPr>
          <w:spacing w:val="-6"/>
        </w:rPr>
        <w:t xml:space="preserve"> </w:t>
      </w:r>
      <w:r>
        <w:t>race,</w:t>
      </w:r>
      <w:r>
        <w:rPr>
          <w:spacing w:val="-5"/>
        </w:rPr>
        <w:t xml:space="preserve"> </w:t>
      </w:r>
      <w:r>
        <w:t>creed, color,</w:t>
      </w:r>
      <w:r>
        <w:rPr>
          <w:spacing w:val="-3"/>
        </w:rPr>
        <w:t xml:space="preserve"> </w:t>
      </w:r>
      <w:r>
        <w:t>religion,</w:t>
      </w:r>
      <w:r>
        <w:rPr>
          <w:spacing w:val="-3"/>
        </w:rPr>
        <w:t xml:space="preserve"> </w:t>
      </w:r>
      <w:r>
        <w:t>age,</w:t>
      </w:r>
      <w:r>
        <w:rPr>
          <w:spacing w:val="-3"/>
        </w:rPr>
        <w:t xml:space="preserve"> </w:t>
      </w:r>
      <w:r>
        <w:t>disability,</w:t>
      </w:r>
      <w:r>
        <w:rPr>
          <w:spacing w:val="-3"/>
        </w:rPr>
        <w:t xml:space="preserve"> </w:t>
      </w:r>
      <w:r>
        <w:t>sex,</w:t>
      </w:r>
      <w:r>
        <w:rPr>
          <w:spacing w:val="-3"/>
        </w:rPr>
        <w:t xml:space="preserve"> </w:t>
      </w:r>
      <w:r>
        <w:t>sexual</w:t>
      </w:r>
      <w:r>
        <w:rPr>
          <w:spacing w:val="-3"/>
        </w:rPr>
        <w:t xml:space="preserve"> </w:t>
      </w:r>
      <w:r>
        <w:t>orientation,</w:t>
      </w:r>
      <w:r>
        <w:rPr>
          <w:spacing w:val="-3"/>
        </w:rPr>
        <w:t xml:space="preserve"> </w:t>
      </w:r>
      <w:r>
        <w:t>gender</w:t>
      </w:r>
      <w:r>
        <w:rPr>
          <w:spacing w:val="-3"/>
        </w:rPr>
        <w:t xml:space="preserve"> </w:t>
      </w:r>
      <w:r>
        <w:t>identity</w:t>
      </w:r>
      <w:r>
        <w:rPr>
          <w:spacing w:val="-3"/>
        </w:rPr>
        <w:t xml:space="preserve"> </w:t>
      </w:r>
      <w:r>
        <w:t>and</w:t>
      </w:r>
      <w:r>
        <w:rPr>
          <w:spacing w:val="-3"/>
        </w:rPr>
        <w:t xml:space="preserve"> </w:t>
      </w:r>
      <w:r>
        <w:t>expression,</w:t>
      </w:r>
      <w:r>
        <w:rPr>
          <w:spacing w:val="-3"/>
        </w:rPr>
        <w:t xml:space="preserve"> </w:t>
      </w:r>
      <w:r>
        <w:t>marital</w:t>
      </w:r>
      <w:r>
        <w:rPr>
          <w:spacing w:val="-3"/>
        </w:rPr>
        <w:t xml:space="preserve"> </w:t>
      </w:r>
      <w:r>
        <w:t>status,</w:t>
      </w:r>
      <w:r>
        <w:rPr>
          <w:spacing w:val="-3"/>
        </w:rPr>
        <w:t xml:space="preserve"> </w:t>
      </w:r>
      <w:r>
        <w:t>national</w:t>
      </w:r>
      <w:r>
        <w:rPr>
          <w:spacing w:val="-3"/>
        </w:rPr>
        <w:t xml:space="preserve"> </w:t>
      </w:r>
      <w:r>
        <w:t>origin, political opinions or affiliations, genetic information, and veteran status.</w:t>
      </w:r>
    </w:p>
    <w:p w14:paraId="6BD29ED8" w14:textId="77777777" w:rsidR="00B51DA1" w:rsidRDefault="00185DD7">
      <w:pPr>
        <w:pStyle w:val="BodyText"/>
        <w:spacing w:before="256"/>
      </w:pPr>
      <w:r>
        <w:t>If</w:t>
      </w:r>
      <w:r>
        <w:rPr>
          <w:spacing w:val="20"/>
        </w:rPr>
        <w:t xml:space="preserve"> </w:t>
      </w:r>
      <w:r>
        <w:t>you</w:t>
      </w:r>
      <w:r>
        <w:rPr>
          <w:spacing w:val="20"/>
        </w:rPr>
        <w:t xml:space="preserve"> </w:t>
      </w:r>
      <w:r>
        <w:t>feel</w:t>
      </w:r>
      <w:r>
        <w:rPr>
          <w:spacing w:val="20"/>
        </w:rPr>
        <w:t xml:space="preserve"> </w:t>
      </w:r>
      <w:r>
        <w:t>like</w:t>
      </w:r>
      <w:r>
        <w:rPr>
          <w:spacing w:val="20"/>
        </w:rPr>
        <w:t xml:space="preserve"> </w:t>
      </w:r>
      <w:r>
        <w:t>your</w:t>
      </w:r>
      <w:r>
        <w:rPr>
          <w:spacing w:val="20"/>
        </w:rPr>
        <w:t xml:space="preserve"> </w:t>
      </w:r>
      <w:r>
        <w:t>performance</w:t>
      </w:r>
      <w:r>
        <w:rPr>
          <w:spacing w:val="20"/>
        </w:rPr>
        <w:t xml:space="preserve"> </w:t>
      </w:r>
      <w:r>
        <w:t>in</w:t>
      </w:r>
      <w:r>
        <w:rPr>
          <w:spacing w:val="20"/>
        </w:rPr>
        <w:t xml:space="preserve"> </w:t>
      </w:r>
      <w:r>
        <w:t>class</w:t>
      </w:r>
      <w:r>
        <w:rPr>
          <w:spacing w:val="20"/>
        </w:rPr>
        <w:t xml:space="preserve"> </w:t>
      </w:r>
      <w:r>
        <w:t>is</w:t>
      </w:r>
      <w:r>
        <w:rPr>
          <w:spacing w:val="20"/>
        </w:rPr>
        <w:t xml:space="preserve"> </w:t>
      </w:r>
      <w:r>
        <w:t>being</w:t>
      </w:r>
      <w:r>
        <w:rPr>
          <w:spacing w:val="20"/>
        </w:rPr>
        <w:t xml:space="preserve"> </w:t>
      </w:r>
      <w:r>
        <w:t>impacted</w:t>
      </w:r>
      <w:r>
        <w:rPr>
          <w:spacing w:val="20"/>
        </w:rPr>
        <w:t xml:space="preserve"> </w:t>
      </w:r>
      <w:r>
        <w:t>by</w:t>
      </w:r>
      <w:r>
        <w:rPr>
          <w:spacing w:val="20"/>
        </w:rPr>
        <w:t xml:space="preserve"> </w:t>
      </w:r>
      <w:r>
        <w:t>discrimination</w:t>
      </w:r>
      <w:r>
        <w:rPr>
          <w:spacing w:val="20"/>
        </w:rPr>
        <w:t xml:space="preserve"> </w:t>
      </w:r>
      <w:r>
        <w:t>or</w:t>
      </w:r>
      <w:r>
        <w:rPr>
          <w:spacing w:val="20"/>
        </w:rPr>
        <w:t xml:space="preserve"> </w:t>
      </w:r>
      <w:r>
        <w:t>harassment</w:t>
      </w:r>
      <w:r>
        <w:rPr>
          <w:spacing w:val="20"/>
        </w:rPr>
        <w:t xml:space="preserve"> </w:t>
      </w:r>
      <w:r>
        <w:t>of</w:t>
      </w:r>
      <w:r>
        <w:rPr>
          <w:spacing w:val="20"/>
        </w:rPr>
        <w:t xml:space="preserve"> </w:t>
      </w:r>
      <w:r>
        <w:t>any</w:t>
      </w:r>
      <w:r>
        <w:rPr>
          <w:spacing w:val="20"/>
        </w:rPr>
        <w:t xml:space="preserve"> </w:t>
      </w:r>
      <w:r>
        <w:t>kind,</w:t>
      </w:r>
      <w:r>
        <w:rPr>
          <w:spacing w:val="20"/>
        </w:rPr>
        <w:t xml:space="preserve"> </w:t>
      </w:r>
      <w:r>
        <w:t>please contact your instructor or any of the following:</w:t>
      </w:r>
    </w:p>
    <w:p w14:paraId="0A24C81F" w14:textId="77777777" w:rsidR="00B51DA1" w:rsidRDefault="00185DD7">
      <w:pPr>
        <w:pStyle w:val="ListParagraph"/>
        <w:numPr>
          <w:ilvl w:val="0"/>
          <w:numId w:val="1"/>
        </w:numPr>
        <w:tabs>
          <w:tab w:val="left" w:pos="156"/>
        </w:tabs>
        <w:spacing w:line="256" w:lineRule="exact"/>
        <w:ind w:left="156" w:hanging="145"/>
      </w:pPr>
      <w:r>
        <w:t>Your</w:t>
      </w:r>
      <w:r>
        <w:rPr>
          <w:spacing w:val="-7"/>
        </w:rPr>
        <w:t xml:space="preserve"> </w:t>
      </w:r>
      <w:r>
        <w:t>academic</w:t>
      </w:r>
      <w:r>
        <w:rPr>
          <w:spacing w:val="-7"/>
        </w:rPr>
        <w:t xml:space="preserve"> </w:t>
      </w:r>
      <w:r>
        <w:t>advisor</w:t>
      </w:r>
      <w:r>
        <w:rPr>
          <w:spacing w:val="-7"/>
        </w:rPr>
        <w:t xml:space="preserve"> </w:t>
      </w:r>
      <w:r>
        <w:t>or</w:t>
      </w:r>
      <w:r>
        <w:rPr>
          <w:spacing w:val="-7"/>
        </w:rPr>
        <w:t xml:space="preserve"> </w:t>
      </w:r>
      <w:r>
        <w:t>Undergraduate</w:t>
      </w:r>
      <w:r>
        <w:rPr>
          <w:spacing w:val="-6"/>
        </w:rPr>
        <w:t xml:space="preserve"> </w:t>
      </w:r>
      <w:r>
        <w:rPr>
          <w:spacing w:val="-2"/>
        </w:rPr>
        <w:t>Coordinator</w:t>
      </w:r>
    </w:p>
    <w:p w14:paraId="401E0648" w14:textId="77777777" w:rsidR="00B51DA1" w:rsidRDefault="00185DD7">
      <w:pPr>
        <w:pStyle w:val="ListParagraph"/>
        <w:numPr>
          <w:ilvl w:val="0"/>
          <w:numId w:val="1"/>
        </w:numPr>
        <w:tabs>
          <w:tab w:val="left" w:pos="156"/>
        </w:tabs>
        <w:spacing w:before="2" w:line="240" w:lineRule="auto"/>
        <w:ind w:left="156" w:hanging="145"/>
      </w:pPr>
      <w:r>
        <w:t>HWCOE</w:t>
      </w:r>
      <w:r>
        <w:rPr>
          <w:spacing w:val="-14"/>
        </w:rPr>
        <w:t xml:space="preserve"> </w:t>
      </w:r>
      <w:r>
        <w:t>Human</w:t>
      </w:r>
      <w:r>
        <w:rPr>
          <w:spacing w:val="-12"/>
        </w:rPr>
        <w:t xml:space="preserve"> </w:t>
      </w:r>
      <w:r>
        <w:t>Resources,</w:t>
      </w:r>
      <w:r>
        <w:rPr>
          <w:spacing w:val="-12"/>
        </w:rPr>
        <w:t xml:space="preserve"> </w:t>
      </w:r>
      <w:r>
        <w:t>352-392-0904,</w:t>
      </w:r>
      <w:r>
        <w:rPr>
          <w:spacing w:val="-10"/>
        </w:rPr>
        <w:t xml:space="preserve"> </w:t>
      </w:r>
      <w:hyperlink r:id="rId16">
        <w:r>
          <w:rPr>
            <w:color w:val="0000FF"/>
            <w:u w:val="single" w:color="0000FF"/>
          </w:rPr>
          <w:t>student-support-</w:t>
        </w:r>
        <w:r>
          <w:rPr>
            <w:color w:val="0000FF"/>
            <w:spacing w:val="-2"/>
            <w:u w:val="single" w:color="0000FF"/>
          </w:rPr>
          <w:t>hr@eng.ufl.edu</w:t>
        </w:r>
      </w:hyperlink>
    </w:p>
    <w:p w14:paraId="5AE3DAC3" w14:textId="77777777" w:rsidR="00B51DA1" w:rsidRDefault="00185DD7">
      <w:pPr>
        <w:pStyle w:val="ListParagraph"/>
        <w:numPr>
          <w:ilvl w:val="0"/>
          <w:numId w:val="1"/>
        </w:numPr>
        <w:tabs>
          <w:tab w:val="left" w:pos="156"/>
        </w:tabs>
        <w:spacing w:before="1" w:line="240" w:lineRule="auto"/>
        <w:ind w:left="156" w:hanging="145"/>
      </w:pPr>
      <w:r>
        <w:t>Pam</w:t>
      </w:r>
      <w:r>
        <w:rPr>
          <w:spacing w:val="-7"/>
        </w:rPr>
        <w:t xml:space="preserve"> </w:t>
      </w:r>
      <w:r>
        <w:t>Dickrell,</w:t>
      </w:r>
      <w:r>
        <w:rPr>
          <w:spacing w:val="-7"/>
        </w:rPr>
        <w:t xml:space="preserve"> </w:t>
      </w:r>
      <w:r>
        <w:t>Associate</w:t>
      </w:r>
      <w:r>
        <w:rPr>
          <w:spacing w:val="-6"/>
        </w:rPr>
        <w:t xml:space="preserve"> </w:t>
      </w:r>
      <w:r>
        <w:t>Dean</w:t>
      </w:r>
      <w:r>
        <w:rPr>
          <w:spacing w:val="-7"/>
        </w:rPr>
        <w:t xml:space="preserve"> </w:t>
      </w:r>
      <w:r>
        <w:t>of</w:t>
      </w:r>
      <w:r>
        <w:rPr>
          <w:spacing w:val="-7"/>
        </w:rPr>
        <w:t xml:space="preserve"> </w:t>
      </w:r>
      <w:r>
        <w:t>Student</w:t>
      </w:r>
      <w:r>
        <w:rPr>
          <w:spacing w:val="-6"/>
        </w:rPr>
        <w:t xml:space="preserve"> </w:t>
      </w:r>
      <w:r>
        <w:t>Affairs,</w:t>
      </w:r>
      <w:r>
        <w:rPr>
          <w:spacing w:val="-7"/>
        </w:rPr>
        <w:t xml:space="preserve"> </w:t>
      </w:r>
      <w:r>
        <w:t>352-392-2177,</w:t>
      </w:r>
      <w:r>
        <w:rPr>
          <w:spacing w:val="-5"/>
        </w:rPr>
        <w:t xml:space="preserve"> </w:t>
      </w:r>
      <w:hyperlink r:id="rId17">
        <w:r>
          <w:rPr>
            <w:color w:val="0000FF"/>
            <w:spacing w:val="-2"/>
            <w:u w:val="single" w:color="0000FF"/>
          </w:rPr>
          <w:t>pld@ufl.edu</w:t>
        </w:r>
      </w:hyperlink>
    </w:p>
    <w:p w14:paraId="724C462D" w14:textId="77777777" w:rsidR="00B51DA1" w:rsidRDefault="00185DD7">
      <w:pPr>
        <w:pStyle w:val="ListParagraph"/>
        <w:numPr>
          <w:ilvl w:val="0"/>
          <w:numId w:val="1"/>
        </w:numPr>
        <w:tabs>
          <w:tab w:val="left" w:pos="156"/>
        </w:tabs>
        <w:spacing w:before="1" w:line="240" w:lineRule="auto"/>
        <w:ind w:left="156" w:hanging="145"/>
      </w:pPr>
      <w:r>
        <w:t>Toshikazu</w:t>
      </w:r>
      <w:r>
        <w:rPr>
          <w:spacing w:val="-10"/>
        </w:rPr>
        <w:t xml:space="preserve"> </w:t>
      </w:r>
      <w:r>
        <w:t>Nishida,</w:t>
      </w:r>
      <w:r>
        <w:rPr>
          <w:spacing w:val="-7"/>
        </w:rPr>
        <w:t xml:space="preserve"> </w:t>
      </w:r>
      <w:r>
        <w:t>Associate</w:t>
      </w:r>
      <w:r>
        <w:rPr>
          <w:spacing w:val="-8"/>
        </w:rPr>
        <w:t xml:space="preserve"> </w:t>
      </w:r>
      <w:r>
        <w:t>Dean</w:t>
      </w:r>
      <w:r>
        <w:rPr>
          <w:spacing w:val="-7"/>
        </w:rPr>
        <w:t xml:space="preserve"> </w:t>
      </w:r>
      <w:r>
        <w:t>of</w:t>
      </w:r>
      <w:r>
        <w:rPr>
          <w:spacing w:val="-8"/>
        </w:rPr>
        <w:t xml:space="preserve"> </w:t>
      </w:r>
      <w:r>
        <w:t>Academic</w:t>
      </w:r>
      <w:r>
        <w:rPr>
          <w:spacing w:val="-8"/>
        </w:rPr>
        <w:t xml:space="preserve"> </w:t>
      </w:r>
      <w:r>
        <w:t>Affairs,</w:t>
      </w:r>
      <w:r>
        <w:rPr>
          <w:spacing w:val="-7"/>
        </w:rPr>
        <w:t xml:space="preserve"> </w:t>
      </w:r>
      <w:r>
        <w:t>352-392-0943,</w:t>
      </w:r>
      <w:r>
        <w:rPr>
          <w:spacing w:val="-6"/>
        </w:rPr>
        <w:t xml:space="preserve"> </w:t>
      </w:r>
      <w:hyperlink r:id="rId18">
        <w:r>
          <w:rPr>
            <w:color w:val="0000FF"/>
            <w:spacing w:val="-2"/>
            <w:u w:val="single" w:color="0000FF"/>
          </w:rPr>
          <w:t>nishida@eng.ufl.edu</w:t>
        </w:r>
      </w:hyperlink>
    </w:p>
    <w:p w14:paraId="732D164B" w14:textId="77777777" w:rsidR="00B51DA1" w:rsidRDefault="00185DD7">
      <w:pPr>
        <w:pStyle w:val="Heading3"/>
        <w:spacing w:before="256"/>
        <w:jc w:val="both"/>
      </w:pPr>
      <w:r>
        <w:t>Software</w:t>
      </w:r>
      <w:r>
        <w:rPr>
          <w:spacing w:val="-8"/>
        </w:rPr>
        <w:t xml:space="preserve"> </w:t>
      </w:r>
      <w:r>
        <w:rPr>
          <w:spacing w:val="-5"/>
        </w:rPr>
        <w:t>Use</w:t>
      </w:r>
    </w:p>
    <w:p w14:paraId="23BD3575" w14:textId="77777777" w:rsidR="00B51DA1" w:rsidRDefault="00185DD7">
      <w:pPr>
        <w:pStyle w:val="BodyText"/>
        <w:spacing w:before="1"/>
        <w:ind w:right="344"/>
        <w:jc w:val="both"/>
      </w:pPr>
      <w:r>
        <w:t xml:space="preserve">All faculty, staff, and students </w:t>
      </w:r>
      <w:proofErr w:type="gramStart"/>
      <w:r>
        <w:t>of</w:t>
      </w:r>
      <w:proofErr w:type="gramEnd"/>
      <w:r>
        <w:t xml:space="preserve"> the University are required and expected to obey the laws and legal agreements governing</w:t>
      </w:r>
      <w:r>
        <w:rPr>
          <w:spacing w:val="-4"/>
        </w:rPr>
        <w:t xml:space="preserve"> </w:t>
      </w:r>
      <w:r>
        <w:t>software</w:t>
      </w:r>
      <w:r>
        <w:rPr>
          <w:spacing w:val="-4"/>
        </w:rPr>
        <w:t xml:space="preserve"> </w:t>
      </w:r>
      <w:r>
        <w:t>use.</w:t>
      </w:r>
      <w:r>
        <w:rPr>
          <w:spacing w:val="40"/>
        </w:rPr>
        <w:t xml:space="preserve"> </w:t>
      </w:r>
      <w:r>
        <w:t>Failure</w:t>
      </w:r>
      <w:r>
        <w:rPr>
          <w:spacing w:val="-4"/>
        </w:rPr>
        <w:t xml:space="preserve"> </w:t>
      </w:r>
      <w:r>
        <w:t>to</w:t>
      </w:r>
      <w:r>
        <w:rPr>
          <w:spacing w:val="-4"/>
        </w:rPr>
        <w:t xml:space="preserve"> </w:t>
      </w:r>
      <w:r>
        <w:t>do</w:t>
      </w:r>
      <w:r>
        <w:rPr>
          <w:spacing w:val="-4"/>
        </w:rPr>
        <w:t xml:space="preserve"> </w:t>
      </w:r>
      <w:r>
        <w:t>so</w:t>
      </w:r>
      <w:r>
        <w:rPr>
          <w:spacing w:val="-4"/>
        </w:rPr>
        <w:t xml:space="preserve"> </w:t>
      </w:r>
      <w:r>
        <w:t>can</w:t>
      </w:r>
      <w:r>
        <w:rPr>
          <w:spacing w:val="-4"/>
        </w:rPr>
        <w:t xml:space="preserve"> </w:t>
      </w:r>
      <w:r>
        <w:t>lead</w:t>
      </w:r>
      <w:r>
        <w:rPr>
          <w:spacing w:val="-4"/>
        </w:rPr>
        <w:t xml:space="preserve"> </w:t>
      </w:r>
      <w:r>
        <w:t>to</w:t>
      </w:r>
      <w:r>
        <w:rPr>
          <w:spacing w:val="-4"/>
        </w:rPr>
        <w:t xml:space="preserve"> </w:t>
      </w:r>
      <w:r>
        <w:t>monetary</w:t>
      </w:r>
      <w:r>
        <w:rPr>
          <w:spacing w:val="-4"/>
        </w:rPr>
        <w:t xml:space="preserve"> </w:t>
      </w:r>
      <w:r>
        <w:t>damages</w:t>
      </w:r>
      <w:r>
        <w:rPr>
          <w:spacing w:val="-4"/>
        </w:rPr>
        <w:t xml:space="preserve"> </w:t>
      </w:r>
      <w:r>
        <w:t>and/or</w:t>
      </w:r>
      <w:r>
        <w:rPr>
          <w:spacing w:val="-4"/>
        </w:rPr>
        <w:t xml:space="preserve"> </w:t>
      </w:r>
      <w:r>
        <w:t>criminal</w:t>
      </w:r>
      <w:r>
        <w:rPr>
          <w:spacing w:val="-4"/>
        </w:rPr>
        <w:t xml:space="preserve"> </w:t>
      </w:r>
      <w:r>
        <w:t>penalties</w:t>
      </w:r>
      <w:r>
        <w:rPr>
          <w:spacing w:val="-4"/>
        </w:rPr>
        <w:t xml:space="preserve"> </w:t>
      </w:r>
      <w:r>
        <w:t>for</w:t>
      </w:r>
      <w:r>
        <w:rPr>
          <w:spacing w:val="-4"/>
        </w:rPr>
        <w:t xml:space="preserve"> </w:t>
      </w:r>
      <w:r>
        <w:t>the</w:t>
      </w:r>
      <w:r>
        <w:rPr>
          <w:spacing w:val="-4"/>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3"/>
        </w:rPr>
        <w:t xml:space="preserve"> </w:t>
      </w:r>
      <w:r>
        <w:t>the</w:t>
      </w:r>
      <w:r>
        <w:rPr>
          <w:spacing w:val="-3"/>
        </w:rPr>
        <w:t xml:space="preserve"> </w:t>
      </w:r>
      <w:r>
        <w:t>members</w:t>
      </w:r>
      <w:r>
        <w:rPr>
          <w:spacing w:val="-3"/>
        </w:rPr>
        <w:t xml:space="preserve"> </w:t>
      </w:r>
      <w:r>
        <w:t>of</w:t>
      </w:r>
      <w:r>
        <w:rPr>
          <w:spacing w:val="-3"/>
        </w:rPr>
        <w:t xml:space="preserve"> </w:t>
      </w:r>
      <w:r>
        <w:t>the</w:t>
      </w:r>
      <w:r>
        <w:rPr>
          <w:spacing w:val="-3"/>
        </w:rPr>
        <w:t xml:space="preserve"> </w:t>
      </w:r>
      <w:r>
        <w:t>University</w:t>
      </w:r>
      <w:r>
        <w:rPr>
          <w:spacing w:val="-3"/>
        </w:rPr>
        <w:t xml:space="preserve"> </w:t>
      </w:r>
      <w:r>
        <w:t>of</w:t>
      </w:r>
      <w:r>
        <w:rPr>
          <w:spacing w:val="-3"/>
        </w:rPr>
        <w:t xml:space="preserve"> </w:t>
      </w:r>
      <w:r>
        <w:t>Florida</w:t>
      </w:r>
      <w:r>
        <w:rPr>
          <w:spacing w:val="-3"/>
        </w:rPr>
        <w:t xml:space="preserve"> </w:t>
      </w:r>
      <w:r>
        <w:t>community,</w:t>
      </w:r>
      <w:r>
        <w:rPr>
          <w:spacing w:val="-3"/>
        </w:rPr>
        <w:t xml:space="preserve"> </w:t>
      </w:r>
      <w:r>
        <w:t>pledge</w:t>
      </w:r>
      <w:r>
        <w:rPr>
          <w:spacing w:val="-3"/>
        </w:rPr>
        <w:t xml:space="preserve"> </w:t>
      </w:r>
      <w:r>
        <w:t>to</w:t>
      </w:r>
      <w:r>
        <w:rPr>
          <w:spacing w:val="-3"/>
        </w:rPr>
        <w:t xml:space="preserve"> </w:t>
      </w:r>
      <w:r>
        <w:t>uphold</w:t>
      </w:r>
      <w:r>
        <w:rPr>
          <w:spacing w:val="-3"/>
        </w:rPr>
        <w:t xml:space="preserve"> </w:t>
      </w:r>
      <w:r>
        <w:t>ourselves</w:t>
      </w:r>
      <w:r>
        <w:rPr>
          <w:spacing w:val="-3"/>
        </w:rPr>
        <w:t xml:space="preserve"> </w:t>
      </w:r>
      <w:r>
        <w:t>and</w:t>
      </w:r>
      <w:r>
        <w:rPr>
          <w:spacing w:val="-3"/>
        </w:rPr>
        <w:t xml:space="preserve"> </w:t>
      </w:r>
      <w:r>
        <w:t>our</w:t>
      </w:r>
      <w:r>
        <w:rPr>
          <w:spacing w:val="-3"/>
        </w:rPr>
        <w:t xml:space="preserve"> </w:t>
      </w:r>
      <w:r>
        <w:t>peers</w:t>
      </w:r>
      <w:r>
        <w:rPr>
          <w:spacing w:val="-3"/>
        </w:rPr>
        <w:t xml:space="preserve"> </w:t>
      </w:r>
      <w:r>
        <w:t>to the highest standards of honesty and integrity.</w:t>
      </w:r>
    </w:p>
    <w:p w14:paraId="2CB886DF" w14:textId="77777777" w:rsidR="00B51DA1" w:rsidRDefault="00185DD7">
      <w:pPr>
        <w:pStyle w:val="Heading3"/>
        <w:spacing w:before="256"/>
      </w:pPr>
      <w:r>
        <w:t>Student</w:t>
      </w:r>
      <w:r>
        <w:rPr>
          <w:spacing w:val="-7"/>
        </w:rPr>
        <w:t xml:space="preserve"> </w:t>
      </w:r>
      <w:r>
        <w:rPr>
          <w:spacing w:val="-2"/>
        </w:rPr>
        <w:t>Privacy</w:t>
      </w:r>
    </w:p>
    <w:p w14:paraId="3E1AE9C9" w14:textId="77777777" w:rsidR="00B51DA1" w:rsidRDefault="00B51DA1">
      <w:pPr>
        <w:pStyle w:val="Heading3"/>
        <w:sectPr w:rsidR="00B51DA1">
          <w:pgSz w:w="12240" w:h="15840"/>
          <w:pgMar w:top="660" w:right="360" w:bottom="1160" w:left="720" w:header="0" w:footer="978" w:gutter="0"/>
          <w:cols w:space="720"/>
        </w:sectPr>
      </w:pPr>
    </w:p>
    <w:p w14:paraId="29879684" w14:textId="77777777" w:rsidR="00B51DA1" w:rsidRDefault="00185DD7">
      <w:pPr>
        <w:pStyle w:val="BodyText"/>
        <w:spacing w:before="76" w:line="237" w:lineRule="auto"/>
      </w:pPr>
      <w:r>
        <w:lastRenderedPageBreak/>
        <w:t>There</w:t>
      </w:r>
      <w:r>
        <w:rPr>
          <w:spacing w:val="40"/>
        </w:rPr>
        <w:t xml:space="preserve"> </w:t>
      </w:r>
      <w:r>
        <w:t>are</w:t>
      </w:r>
      <w:r>
        <w:rPr>
          <w:spacing w:val="40"/>
        </w:rPr>
        <w:t xml:space="preserve"> </w:t>
      </w:r>
      <w:r>
        <w:t>federal</w:t>
      </w:r>
      <w:r>
        <w:rPr>
          <w:spacing w:val="40"/>
        </w:rPr>
        <w:t xml:space="preserve"> </w:t>
      </w:r>
      <w:r>
        <w:t>laws</w:t>
      </w:r>
      <w:r>
        <w:rPr>
          <w:spacing w:val="40"/>
        </w:rPr>
        <w:t xml:space="preserve"> </w:t>
      </w:r>
      <w:r>
        <w:t>protecting</w:t>
      </w:r>
      <w:r>
        <w:rPr>
          <w:spacing w:val="40"/>
        </w:rPr>
        <w:t xml:space="preserve"> </w:t>
      </w:r>
      <w:r>
        <w:t>your</w:t>
      </w:r>
      <w:r>
        <w:rPr>
          <w:spacing w:val="40"/>
        </w:rPr>
        <w:t xml:space="preserve"> </w:t>
      </w:r>
      <w:r>
        <w:t>privacy</w:t>
      </w:r>
      <w:r>
        <w:rPr>
          <w:spacing w:val="40"/>
        </w:rPr>
        <w:t xml:space="preserve"> </w:t>
      </w:r>
      <w:r>
        <w:t>with</w:t>
      </w:r>
      <w:r>
        <w:rPr>
          <w:spacing w:val="40"/>
        </w:rPr>
        <w:t xml:space="preserve"> </w:t>
      </w:r>
      <w:r>
        <w:t>regards</w:t>
      </w:r>
      <w:r>
        <w:rPr>
          <w:spacing w:val="40"/>
        </w:rPr>
        <w:t xml:space="preserve"> </w:t>
      </w:r>
      <w:r>
        <w:t>to</w:t>
      </w:r>
      <w:r>
        <w:rPr>
          <w:spacing w:val="40"/>
        </w:rPr>
        <w:t xml:space="preserve"> </w:t>
      </w:r>
      <w:r>
        <w:t>grades</w:t>
      </w:r>
      <w:r>
        <w:rPr>
          <w:spacing w:val="40"/>
        </w:rPr>
        <w:t xml:space="preserve"> </w:t>
      </w:r>
      <w:r>
        <w:t>earned</w:t>
      </w:r>
      <w:r>
        <w:rPr>
          <w:spacing w:val="40"/>
        </w:rPr>
        <w:t xml:space="preserve"> </w:t>
      </w:r>
      <w:r>
        <w:t>in</w:t>
      </w:r>
      <w:r>
        <w:rPr>
          <w:spacing w:val="40"/>
        </w:rPr>
        <w:t xml:space="preserve"> </w:t>
      </w:r>
      <w:r>
        <w:t>courses</w:t>
      </w:r>
      <w:r>
        <w:rPr>
          <w:spacing w:val="40"/>
        </w:rPr>
        <w:t xml:space="preserve"> </w:t>
      </w:r>
      <w:r>
        <w:t>and</w:t>
      </w:r>
      <w:r>
        <w:rPr>
          <w:spacing w:val="40"/>
        </w:rPr>
        <w:t xml:space="preserve"> </w:t>
      </w:r>
      <w:r>
        <w:t>on</w:t>
      </w:r>
      <w:r>
        <w:rPr>
          <w:spacing w:val="40"/>
        </w:rPr>
        <w:t xml:space="preserve"> </w:t>
      </w:r>
      <w:r>
        <w:t>individual assignments.</w:t>
      </w:r>
      <w:r>
        <w:rPr>
          <w:spacing w:val="40"/>
        </w:rPr>
        <w:t xml:space="preserve"> </w:t>
      </w:r>
      <w:r>
        <w:t>For more information, please see:</w:t>
      </w:r>
      <w:r>
        <w:rPr>
          <w:spacing w:val="40"/>
        </w:rPr>
        <w:t xml:space="preserve"> </w:t>
      </w:r>
      <w:hyperlink r:id="rId19">
        <w:r>
          <w:rPr>
            <w:color w:val="0000FF"/>
            <w:u w:val="single" w:color="0000FF"/>
          </w:rPr>
          <w:t>https://registrar.ufl.edu/ferpa.html</w:t>
        </w:r>
      </w:hyperlink>
    </w:p>
    <w:p w14:paraId="51A61F44" w14:textId="77777777" w:rsidR="00B51DA1" w:rsidRDefault="00B51DA1">
      <w:pPr>
        <w:pStyle w:val="BodyText"/>
        <w:spacing w:before="2"/>
        <w:ind w:left="0"/>
      </w:pPr>
    </w:p>
    <w:p w14:paraId="6D0A6152" w14:textId="77777777" w:rsidR="00B51DA1" w:rsidRDefault="00185DD7">
      <w:pPr>
        <w:pStyle w:val="Heading3"/>
        <w:jc w:val="both"/>
      </w:pPr>
      <w:r>
        <w:t>Campus</w:t>
      </w:r>
      <w:r>
        <w:rPr>
          <w:spacing w:val="-6"/>
        </w:rPr>
        <w:t xml:space="preserve"> </w:t>
      </w:r>
      <w:r>
        <w:rPr>
          <w:spacing w:val="-2"/>
        </w:rPr>
        <w:t>Resources:</w:t>
      </w:r>
    </w:p>
    <w:p w14:paraId="42447D07" w14:textId="77777777" w:rsidR="00B51DA1" w:rsidRDefault="00185DD7">
      <w:pPr>
        <w:spacing w:before="255"/>
        <w:ind w:left="11"/>
        <w:jc w:val="both"/>
        <w:rPr>
          <w:i/>
        </w:rPr>
      </w:pPr>
      <w:r>
        <w:rPr>
          <w:i/>
          <w:noProof/>
        </w:rPr>
        <mc:AlternateContent>
          <mc:Choice Requires="wps">
            <w:drawing>
              <wp:anchor distT="0" distB="0" distL="0" distR="0" simplePos="0" relativeHeight="487334912" behindDoc="1" locked="0" layoutInCell="1" allowOverlap="1" wp14:anchorId="1136590A" wp14:editId="6D02A15B">
                <wp:simplePos x="0" y="0"/>
                <wp:positionH relativeFrom="page">
                  <wp:posOffset>464604</wp:posOffset>
                </wp:positionH>
                <wp:positionV relativeFrom="paragraph">
                  <wp:posOffset>304265</wp:posOffset>
                </wp:positionV>
                <wp:extent cx="6931659" cy="382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1659" cy="3828415"/>
                        </a:xfrm>
                        <a:custGeom>
                          <a:avLst/>
                          <a:gdLst/>
                          <a:ahLst/>
                          <a:cxnLst/>
                          <a:rect l="l" t="t" r="r" b="b"/>
                          <a:pathLst>
                            <a:path w="6931659" h="3828415">
                              <a:moveTo>
                                <a:pt x="1182624" y="0"/>
                              </a:moveTo>
                              <a:lnTo>
                                <a:pt x="0" y="0"/>
                              </a:lnTo>
                              <a:lnTo>
                                <a:pt x="0" y="9144"/>
                              </a:lnTo>
                              <a:lnTo>
                                <a:pt x="1182624" y="9144"/>
                              </a:lnTo>
                              <a:lnTo>
                                <a:pt x="1182624" y="0"/>
                              </a:lnTo>
                              <a:close/>
                            </a:path>
                            <a:path w="6931659" h="3828415">
                              <a:moveTo>
                                <a:pt x="6931152" y="21336"/>
                              </a:moveTo>
                              <a:lnTo>
                                <a:pt x="6925056" y="21336"/>
                              </a:lnTo>
                              <a:lnTo>
                                <a:pt x="6925056" y="27432"/>
                              </a:lnTo>
                              <a:lnTo>
                                <a:pt x="6925056" y="204216"/>
                              </a:lnTo>
                              <a:lnTo>
                                <a:pt x="6925056" y="3822192"/>
                              </a:lnTo>
                              <a:lnTo>
                                <a:pt x="161544" y="3822192"/>
                              </a:lnTo>
                              <a:lnTo>
                                <a:pt x="161544" y="27432"/>
                              </a:lnTo>
                              <a:lnTo>
                                <a:pt x="6925056" y="27432"/>
                              </a:lnTo>
                              <a:lnTo>
                                <a:pt x="6925056" y="21336"/>
                              </a:lnTo>
                              <a:lnTo>
                                <a:pt x="161544" y="21336"/>
                              </a:lnTo>
                              <a:lnTo>
                                <a:pt x="155448" y="21336"/>
                              </a:lnTo>
                              <a:lnTo>
                                <a:pt x="155448" y="3828288"/>
                              </a:lnTo>
                              <a:lnTo>
                                <a:pt x="161544" y="3828288"/>
                              </a:lnTo>
                              <a:lnTo>
                                <a:pt x="6925056" y="3828288"/>
                              </a:lnTo>
                              <a:lnTo>
                                <a:pt x="6931152" y="3828288"/>
                              </a:lnTo>
                              <a:lnTo>
                                <a:pt x="6931152" y="3822192"/>
                              </a:lnTo>
                              <a:lnTo>
                                <a:pt x="6931152" y="27432"/>
                              </a:lnTo>
                              <a:lnTo>
                                <a:pt x="6931152" y="213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955D40" id="Graphic 3" o:spid="_x0000_s1026" style="position:absolute;margin-left:36.6pt;margin-top:23.95pt;width:545.8pt;height:301.45pt;z-index:-15981568;visibility:visible;mso-wrap-style:square;mso-wrap-distance-left:0;mso-wrap-distance-top:0;mso-wrap-distance-right:0;mso-wrap-distance-bottom:0;mso-position-horizontal:absolute;mso-position-horizontal-relative:page;mso-position-vertical:absolute;mso-position-vertical-relative:text;v-text-anchor:top" coordsize="6931659,382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jMQtQIAAD8IAAAOAAAAZHJzL2Uyb0RvYy54bWysVVFv2yAQfp+0/4B4Xx2c2EusOtXUqtOk&#10;qqvUVnsmGMfWsGFA4vTf78AmcZetbarlwRy5z+fv7oO784tdI9CWa1PLNsfkbIIRb5ks6nad48eH&#10;609zjIylbUGFbHmOn7jBF8uPH847lfFYVlIUXCMI0pqsUzmurFVZFBlW8YaaM6l4C85S6oZa2Op1&#10;VGjaQfRGRPFkkkad1IXSknFj4N+r3omXPn5Zcma/l6XhFokcAzfrn9o/V+4ZLc9pttZUVTUbaNB3&#10;sGho3cJH96GuqKVoo+ujUE3NtDSytGdMNpEsy5pxnwNkQyZ/ZHNfUcV9LlAco/ZlMv8vLLvd3qs7&#10;7agbdSPZTwMViTplsr3HbcyA2ZW6cVggjna+ik/7KvKdRQz+TBdTkiYLjBj4pvN4PiOJq3NEs/A6&#10;2xj7lUsfim5vjO1lKIJFq2CxXRtMDWI6GYWX0WIEMmqMQMZVL6Oi1r3n+DkTdSMu1YGK8zdyyx+k&#10;R1qXCCHzOI1nGIV0gOwBI9oxFo7RCBV8YVU+Xo9ZkNlsyDy4w9rDxp89CewPLnAM4ZiQhvc1dqm/&#10;pwRONpLEPrmYTKfpwPxfZUgXcTJJ0iN8oBTWPtNn6M+zafxiXZ6hJ7OYBDIhaFiPg8OBi8ni5fAk&#10;JQko42Q8ER6fRv009KjoIb+wDsflwHusUACFdQAnkCN0X0jyJLC7sfF8/qI+zwv4Knws51vCj4/i&#10;O/Cv6j+O/xZF/34xQrmP7h7cy30rAnvc7IwUdXFdC+FuqNHr1aXQaEvdcPK/oeojmO/Ffft1jXgl&#10;i6c7jTqYWDk2vzZUc4zEtxZGghtvwdDBWAVDW3Ep/RD0zUEb+7D7QbVCCswcW+jetzIMHJqFruxy&#10;2WPdm638srGyrF3L9tx6RsMGppRv9MNEdWNwvPeow9xf/gYAAP//AwBQSwMEFAAGAAgAAAAhAEup&#10;sxfgAAAACgEAAA8AAABkcnMvZG93bnJldi54bWxMjzFPwzAUhHck/oP1kNio01LSEvJSIQQLQ0oD&#10;C5sbvyaB+DnYbpv+e9wJxtOd7r7LV6PpxYGc7ywjTCcJCOLa6o4bhI/3l5slCB8Ua9VbJoQTeVgV&#10;lxe5yrQ98oYOVWhELGGfKYQ2hCGT0tctGeUndiCO3s46o0KUrpHaqWMsN72cJUkqjeo4LrRqoKeW&#10;6u9qbxDqjau6dVk+N7u38tOZsnv9+TohXl+Njw8gAo3hLwxn/IgORWTa2j1rL3qExe0sJhHmi3sQ&#10;Z3+azuOXLUJ6lyxBFrn8f6H4BQAA//8DAFBLAQItABQABgAIAAAAIQC2gziS/gAAAOEBAAATAAAA&#10;AAAAAAAAAAAAAAAAAABbQ29udGVudF9UeXBlc10ueG1sUEsBAi0AFAAGAAgAAAAhADj9If/WAAAA&#10;lAEAAAsAAAAAAAAAAAAAAAAALwEAAF9yZWxzLy5yZWxzUEsBAi0AFAAGAAgAAAAhAHfWMxC1AgAA&#10;PwgAAA4AAAAAAAAAAAAAAAAALgIAAGRycy9lMm9Eb2MueG1sUEsBAi0AFAAGAAgAAAAhAEupsxfg&#10;AAAACgEAAA8AAAAAAAAAAAAAAAAADwUAAGRycy9kb3ducmV2LnhtbFBLBQYAAAAABAAEAPMAAAAc&#10;BgAAAAA=&#10;" path="m1182624,l,,,9144r1182624,l1182624,xem6931152,21336r-6096,l6925056,27432r,176784l6925056,3822192r-6763512,l161544,27432r6763512,l6925056,21336r-6763512,l155448,21336r,3806952l161544,3828288r6763512,l6931152,3828288r,-6096l6931152,27432r,-6096xe" fillcolor="black" stroked="f">
                <v:path arrowok="t"/>
                <w10:wrap anchorx="page"/>
              </v:shape>
            </w:pict>
          </mc:Fallback>
        </mc:AlternateContent>
      </w:r>
      <w:r>
        <w:rPr>
          <w:i/>
        </w:rPr>
        <w:t>Health</w:t>
      </w:r>
      <w:r>
        <w:rPr>
          <w:i/>
          <w:spacing w:val="-5"/>
        </w:rPr>
        <w:t xml:space="preserve"> </w:t>
      </w:r>
      <w:r>
        <w:rPr>
          <w:i/>
        </w:rPr>
        <w:t>and</w:t>
      </w:r>
      <w:r>
        <w:rPr>
          <w:i/>
          <w:spacing w:val="-4"/>
        </w:rPr>
        <w:t xml:space="preserve"> </w:t>
      </w:r>
      <w:r>
        <w:rPr>
          <w:i/>
          <w:spacing w:val="-2"/>
        </w:rPr>
        <w:t>Wellness</w:t>
      </w:r>
    </w:p>
    <w:p w14:paraId="587D414B" w14:textId="77777777" w:rsidR="00B51DA1" w:rsidRDefault="00185DD7">
      <w:pPr>
        <w:pStyle w:val="Heading2"/>
        <w:spacing w:before="30"/>
        <w:jc w:val="both"/>
      </w:pPr>
      <w:r>
        <w:t>U</w:t>
      </w:r>
      <w:r>
        <w:rPr>
          <w:spacing w:val="-4"/>
        </w:rPr>
        <w:t xml:space="preserve"> </w:t>
      </w:r>
      <w:r>
        <w:t>Matter,</w:t>
      </w:r>
      <w:r>
        <w:rPr>
          <w:spacing w:val="-3"/>
        </w:rPr>
        <w:t xml:space="preserve"> </w:t>
      </w:r>
      <w:r>
        <w:t>We</w:t>
      </w:r>
      <w:r>
        <w:rPr>
          <w:spacing w:val="-3"/>
        </w:rPr>
        <w:t xml:space="preserve"> </w:t>
      </w:r>
      <w:r>
        <w:rPr>
          <w:spacing w:val="-2"/>
        </w:rPr>
        <w:t>Care:</w:t>
      </w:r>
    </w:p>
    <w:p w14:paraId="583ECC96" w14:textId="77777777" w:rsidR="00B51DA1" w:rsidRDefault="00185DD7">
      <w:pPr>
        <w:pStyle w:val="BodyText"/>
        <w:spacing w:before="2"/>
        <w:ind w:left="371" w:right="344"/>
        <w:jc w:val="both"/>
      </w:pPr>
      <w:r>
        <w:t>Your well-being is important to the University of Florida.</w:t>
      </w:r>
      <w:r>
        <w:rPr>
          <w:spacing w:val="40"/>
        </w:rPr>
        <w:t xml:space="preserve"> </w:t>
      </w:r>
      <w:r>
        <w:t>The U Matter, We Care initiative is committed to creating</w:t>
      </w:r>
      <w:r>
        <w:rPr>
          <w:spacing w:val="-6"/>
        </w:rPr>
        <w:t xml:space="preserve"> </w:t>
      </w:r>
      <w:r>
        <w:t>a</w:t>
      </w:r>
      <w:r>
        <w:rPr>
          <w:spacing w:val="-6"/>
        </w:rPr>
        <w:t xml:space="preserve"> </w:t>
      </w:r>
      <w:r>
        <w:t>culture</w:t>
      </w:r>
      <w:r>
        <w:rPr>
          <w:spacing w:val="-5"/>
        </w:rPr>
        <w:t xml:space="preserve"> </w:t>
      </w:r>
      <w:r>
        <w:t>of</w:t>
      </w:r>
      <w:r>
        <w:rPr>
          <w:spacing w:val="-5"/>
        </w:rPr>
        <w:t xml:space="preserve"> </w:t>
      </w:r>
      <w:r>
        <w:t>care</w:t>
      </w:r>
      <w:r>
        <w:rPr>
          <w:spacing w:val="-5"/>
        </w:rPr>
        <w:t xml:space="preserve"> </w:t>
      </w:r>
      <w:r>
        <w:t>on</w:t>
      </w:r>
      <w:r>
        <w:rPr>
          <w:spacing w:val="-6"/>
        </w:rPr>
        <w:t xml:space="preserve"> </w:t>
      </w:r>
      <w:r>
        <w:t>our</w:t>
      </w:r>
      <w:r>
        <w:rPr>
          <w:spacing w:val="-5"/>
        </w:rPr>
        <w:t xml:space="preserve"> </w:t>
      </w:r>
      <w:r>
        <w:t>campus</w:t>
      </w:r>
      <w:r>
        <w:rPr>
          <w:spacing w:val="-5"/>
        </w:rPr>
        <w:t xml:space="preserve"> </w:t>
      </w:r>
      <w:r>
        <w:t>by</w:t>
      </w:r>
      <w:r>
        <w:rPr>
          <w:spacing w:val="-6"/>
        </w:rPr>
        <w:t xml:space="preserve"> </w:t>
      </w:r>
      <w:r>
        <w:t>encouraging</w:t>
      </w:r>
      <w:r>
        <w:rPr>
          <w:spacing w:val="-6"/>
        </w:rPr>
        <w:t xml:space="preserve"> </w:t>
      </w:r>
      <w:r>
        <w:t>members</w:t>
      </w:r>
      <w:r>
        <w:rPr>
          <w:spacing w:val="-5"/>
        </w:rPr>
        <w:t xml:space="preserve"> </w:t>
      </w:r>
      <w:r>
        <w:t>of</w:t>
      </w:r>
      <w:r>
        <w:rPr>
          <w:spacing w:val="-5"/>
        </w:rPr>
        <w:t xml:space="preserve"> </w:t>
      </w:r>
      <w:r>
        <w:t>our</w:t>
      </w:r>
      <w:r>
        <w:rPr>
          <w:spacing w:val="-5"/>
        </w:rPr>
        <w:t xml:space="preserve"> </w:t>
      </w:r>
      <w:r>
        <w:t>community</w:t>
      </w:r>
      <w:r>
        <w:rPr>
          <w:spacing w:val="-6"/>
        </w:rPr>
        <w:t xml:space="preserve"> </w:t>
      </w:r>
      <w:r>
        <w:t>to</w:t>
      </w:r>
      <w:r>
        <w:rPr>
          <w:spacing w:val="-6"/>
        </w:rPr>
        <w:t xml:space="preserve"> </w:t>
      </w:r>
      <w:r>
        <w:t>look</w:t>
      </w:r>
      <w:r>
        <w:rPr>
          <w:spacing w:val="-6"/>
        </w:rPr>
        <w:t xml:space="preserve"> </w:t>
      </w:r>
      <w:r>
        <w:t>out</w:t>
      </w:r>
      <w:r>
        <w:rPr>
          <w:spacing w:val="-5"/>
        </w:rPr>
        <w:t xml:space="preserve"> </w:t>
      </w:r>
      <w:r>
        <w:t>for</w:t>
      </w:r>
      <w:r>
        <w:rPr>
          <w:spacing w:val="-5"/>
        </w:rPr>
        <w:t xml:space="preserve"> </w:t>
      </w:r>
      <w:r>
        <w:t>one</w:t>
      </w:r>
      <w:r>
        <w:rPr>
          <w:spacing w:val="-5"/>
        </w:rPr>
        <w:t xml:space="preserve"> </w:t>
      </w:r>
      <w:r>
        <w:t>another and</w:t>
      </w:r>
      <w:r>
        <w:rPr>
          <w:spacing w:val="-5"/>
        </w:rPr>
        <w:t xml:space="preserve"> </w:t>
      </w:r>
      <w:r>
        <w:t>to</w:t>
      </w:r>
      <w:r>
        <w:rPr>
          <w:spacing w:val="-5"/>
        </w:rPr>
        <w:t xml:space="preserve"> </w:t>
      </w:r>
      <w:r>
        <w:t>reach</w:t>
      </w:r>
      <w:r>
        <w:rPr>
          <w:spacing w:val="-5"/>
        </w:rPr>
        <w:t xml:space="preserve"> </w:t>
      </w:r>
      <w:r>
        <w:t>out</w:t>
      </w:r>
      <w:r>
        <w:rPr>
          <w:spacing w:val="-5"/>
        </w:rPr>
        <w:t xml:space="preserve"> </w:t>
      </w:r>
      <w:r>
        <w:t>for</w:t>
      </w:r>
      <w:r>
        <w:rPr>
          <w:spacing w:val="-5"/>
        </w:rPr>
        <w:t xml:space="preserve"> </w:t>
      </w:r>
      <w:r>
        <w:t>help</w:t>
      </w:r>
      <w:r>
        <w:rPr>
          <w:spacing w:val="-5"/>
        </w:rPr>
        <w:t xml:space="preserve"> </w:t>
      </w:r>
      <w:r>
        <w:t>if</w:t>
      </w:r>
      <w:r>
        <w:rPr>
          <w:spacing w:val="-5"/>
        </w:rPr>
        <w:t xml:space="preserve"> </w:t>
      </w:r>
      <w:r>
        <w:t>a</w:t>
      </w:r>
      <w:r>
        <w:rPr>
          <w:spacing w:val="-5"/>
        </w:rPr>
        <w:t xml:space="preserve"> </w:t>
      </w:r>
      <w:r>
        <w:t>member</w:t>
      </w:r>
      <w:r>
        <w:rPr>
          <w:spacing w:val="-4"/>
        </w:rPr>
        <w:t xml:space="preserve"> </w:t>
      </w:r>
      <w:r>
        <w:t>of</w:t>
      </w:r>
      <w:r>
        <w:rPr>
          <w:spacing w:val="-5"/>
        </w:rPr>
        <w:t xml:space="preserve"> </w:t>
      </w:r>
      <w:r>
        <w:t>our</w:t>
      </w:r>
      <w:r>
        <w:rPr>
          <w:spacing w:val="-5"/>
        </w:rPr>
        <w:t xml:space="preserve"> </w:t>
      </w:r>
      <w:r>
        <w:t>community</w:t>
      </w:r>
      <w:r>
        <w:rPr>
          <w:spacing w:val="-5"/>
        </w:rPr>
        <w:t xml:space="preserve"> </w:t>
      </w:r>
      <w:r>
        <w:t>is</w:t>
      </w:r>
      <w:r>
        <w:rPr>
          <w:spacing w:val="-5"/>
        </w:rPr>
        <w:t xml:space="preserve"> </w:t>
      </w:r>
      <w:r>
        <w:t>in</w:t>
      </w:r>
      <w:r>
        <w:rPr>
          <w:spacing w:val="-5"/>
        </w:rPr>
        <w:t xml:space="preserve"> </w:t>
      </w:r>
      <w:r>
        <w:t>need.</w:t>
      </w:r>
      <w:r>
        <w:rPr>
          <w:spacing w:val="40"/>
        </w:rPr>
        <w:t xml:space="preserve"> </w:t>
      </w:r>
      <w:r>
        <w:t>If</w:t>
      </w:r>
      <w:r>
        <w:rPr>
          <w:spacing w:val="-5"/>
        </w:rPr>
        <w:t xml:space="preserve"> </w:t>
      </w:r>
      <w:r>
        <w:t>you</w:t>
      </w:r>
      <w:r>
        <w:rPr>
          <w:spacing w:val="-5"/>
        </w:rPr>
        <w:t xml:space="preserve"> </w:t>
      </w:r>
      <w:r>
        <w:t>or</w:t>
      </w:r>
      <w:r>
        <w:rPr>
          <w:spacing w:val="-5"/>
        </w:rPr>
        <w:t xml:space="preserve"> </w:t>
      </w:r>
      <w:r>
        <w:t>a</w:t>
      </w:r>
      <w:r>
        <w:rPr>
          <w:spacing w:val="-5"/>
        </w:rPr>
        <w:t xml:space="preserve"> </w:t>
      </w:r>
      <w:r>
        <w:t>friend</w:t>
      </w:r>
      <w:r>
        <w:rPr>
          <w:spacing w:val="-5"/>
        </w:rPr>
        <w:t xml:space="preserve"> </w:t>
      </w:r>
      <w:r>
        <w:t>is</w:t>
      </w:r>
      <w:r>
        <w:rPr>
          <w:spacing w:val="-5"/>
        </w:rPr>
        <w:t xml:space="preserve"> </w:t>
      </w:r>
      <w:r>
        <w:t>in</w:t>
      </w:r>
      <w:r>
        <w:rPr>
          <w:spacing w:val="-5"/>
        </w:rPr>
        <w:t xml:space="preserve"> </w:t>
      </w:r>
      <w:r>
        <w:t>distress,</w:t>
      </w:r>
      <w:r>
        <w:rPr>
          <w:spacing w:val="-5"/>
        </w:rPr>
        <w:t xml:space="preserve"> </w:t>
      </w:r>
      <w:r>
        <w:t>please</w:t>
      </w:r>
      <w:r>
        <w:rPr>
          <w:spacing w:val="-5"/>
        </w:rPr>
        <w:t xml:space="preserve"> </w:t>
      </w:r>
      <w:r>
        <w:t xml:space="preserve">contact </w:t>
      </w:r>
      <w:hyperlink r:id="rId20">
        <w:r w:rsidRPr="006D4FDC">
          <w:rPr>
            <w:u w:val="single" w:color="FF0000"/>
          </w:rPr>
          <w:t>umatter@ufl.edu</w:t>
        </w:r>
      </w:hyperlink>
      <w:r>
        <w:rPr>
          <w:color w:val="FF0000"/>
          <w:spacing w:val="-1"/>
        </w:rPr>
        <w:t xml:space="preserve"> </w:t>
      </w:r>
      <w:r>
        <w:t>so that the U Matter, We Care Team can reach out to the student in distress.</w:t>
      </w:r>
      <w:r>
        <w:rPr>
          <w:spacing w:val="40"/>
        </w:rPr>
        <w:t xml:space="preserve"> </w:t>
      </w:r>
      <w:r>
        <w:t>A nighttime and weekend</w:t>
      </w:r>
      <w:r>
        <w:rPr>
          <w:spacing w:val="-6"/>
        </w:rPr>
        <w:t xml:space="preserve"> </w:t>
      </w:r>
      <w:r>
        <w:t>crisis</w:t>
      </w:r>
      <w:r>
        <w:rPr>
          <w:spacing w:val="-5"/>
        </w:rPr>
        <w:t xml:space="preserve"> </w:t>
      </w:r>
      <w:r>
        <w:t>counselor</w:t>
      </w:r>
      <w:r>
        <w:rPr>
          <w:spacing w:val="-5"/>
        </w:rPr>
        <w:t xml:space="preserve"> </w:t>
      </w:r>
      <w:r>
        <w:t>is</w:t>
      </w:r>
      <w:r>
        <w:rPr>
          <w:spacing w:val="-5"/>
        </w:rPr>
        <w:t xml:space="preserve"> </w:t>
      </w:r>
      <w:r>
        <w:t>available</w:t>
      </w:r>
      <w:r>
        <w:rPr>
          <w:spacing w:val="-6"/>
        </w:rPr>
        <w:t xml:space="preserve"> </w:t>
      </w:r>
      <w:r>
        <w:t>by</w:t>
      </w:r>
      <w:r>
        <w:rPr>
          <w:spacing w:val="-5"/>
        </w:rPr>
        <w:t xml:space="preserve"> </w:t>
      </w:r>
      <w:r>
        <w:t>phone</w:t>
      </w:r>
      <w:r>
        <w:rPr>
          <w:spacing w:val="-6"/>
        </w:rPr>
        <w:t xml:space="preserve"> </w:t>
      </w:r>
      <w:r>
        <w:t>at</w:t>
      </w:r>
      <w:r>
        <w:rPr>
          <w:spacing w:val="-5"/>
        </w:rPr>
        <w:t xml:space="preserve"> </w:t>
      </w:r>
      <w:r>
        <w:t>352-392-1575.</w:t>
      </w:r>
      <w:r>
        <w:rPr>
          <w:spacing w:val="40"/>
        </w:rPr>
        <w:t xml:space="preserve"> </w:t>
      </w:r>
      <w:r>
        <w:t>The</w:t>
      </w:r>
      <w:r>
        <w:rPr>
          <w:spacing w:val="-6"/>
        </w:rPr>
        <w:t xml:space="preserve"> </w:t>
      </w:r>
      <w:r>
        <w:t>U</w:t>
      </w:r>
      <w:r>
        <w:rPr>
          <w:spacing w:val="-6"/>
        </w:rPr>
        <w:t xml:space="preserve"> </w:t>
      </w:r>
      <w:r>
        <w:t>Matter,</w:t>
      </w:r>
      <w:r>
        <w:rPr>
          <w:spacing w:val="-5"/>
        </w:rPr>
        <w:t xml:space="preserve"> </w:t>
      </w:r>
      <w:r>
        <w:t>We</w:t>
      </w:r>
      <w:r>
        <w:rPr>
          <w:spacing w:val="-6"/>
        </w:rPr>
        <w:t xml:space="preserve"> </w:t>
      </w:r>
      <w:r>
        <w:t>Care</w:t>
      </w:r>
      <w:r>
        <w:rPr>
          <w:spacing w:val="-6"/>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9"/>
        </w:rPr>
        <w:t xml:space="preserve"> </w:t>
      </w:r>
      <w:r>
        <w:t>the</w:t>
      </w:r>
      <w:r>
        <w:rPr>
          <w:spacing w:val="-9"/>
        </w:rPr>
        <w:t xml:space="preserve"> </w:t>
      </w:r>
      <w:r>
        <w:t>Counseling</w:t>
      </w:r>
      <w:r>
        <w:rPr>
          <w:spacing w:val="-10"/>
        </w:rPr>
        <w:t xml:space="preserve"> </w:t>
      </w:r>
      <w:r>
        <w:t>and</w:t>
      </w:r>
      <w:r>
        <w:rPr>
          <w:spacing w:val="-9"/>
        </w:rPr>
        <w:t xml:space="preserve"> </w:t>
      </w:r>
      <w:r>
        <w:t>Wellness</w:t>
      </w:r>
      <w:r>
        <w:rPr>
          <w:spacing w:val="-9"/>
        </w:rPr>
        <w:t xml:space="preserve"> </w:t>
      </w:r>
      <w:r>
        <w:t>Center.</w:t>
      </w:r>
      <w:r>
        <w:rPr>
          <w:spacing w:val="37"/>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9"/>
        </w:rPr>
        <w:t xml:space="preserve"> </w:t>
      </w:r>
      <w:r>
        <w:t>a</w:t>
      </w:r>
      <w:r>
        <w:rPr>
          <w:spacing w:val="-10"/>
        </w:rPr>
        <w:t xml:space="preserve"> </w:t>
      </w:r>
      <w:r>
        <w:t>sign</w:t>
      </w:r>
      <w:r>
        <w:rPr>
          <w:spacing w:val="-9"/>
        </w:rPr>
        <w:t xml:space="preserve"> </w:t>
      </w:r>
      <w:r>
        <w:t>of</w:t>
      </w:r>
      <w:r>
        <w:rPr>
          <w:spacing w:val="-9"/>
        </w:rPr>
        <w:t xml:space="preserve"> </w:t>
      </w:r>
      <w:r>
        <w:t>strength.</w:t>
      </w:r>
      <w:r>
        <w:rPr>
          <w:spacing w:val="39"/>
        </w:rPr>
        <w:t xml:space="preserve"> </w:t>
      </w:r>
      <w:r>
        <w:t>In</w:t>
      </w:r>
      <w:r>
        <w:rPr>
          <w:spacing w:val="-9"/>
        </w:rPr>
        <w:t xml:space="preserve"> </w:t>
      </w:r>
      <w:r>
        <w:t>case of emergency, call 9-1-1.</w:t>
      </w:r>
    </w:p>
    <w:p w14:paraId="7C3B775F" w14:textId="77777777" w:rsidR="00B51DA1" w:rsidRDefault="00B51DA1">
      <w:pPr>
        <w:pStyle w:val="BodyText"/>
        <w:spacing w:before="4"/>
        <w:ind w:left="0"/>
      </w:pPr>
    </w:p>
    <w:p w14:paraId="105F7266" w14:textId="77777777" w:rsidR="00B51DA1" w:rsidRDefault="00185DD7">
      <w:pPr>
        <w:spacing w:line="237" w:lineRule="auto"/>
        <w:ind w:left="371"/>
      </w:pPr>
      <w:r>
        <w:rPr>
          <w:b/>
        </w:rPr>
        <w:t>Counseling</w:t>
      </w:r>
      <w:r>
        <w:rPr>
          <w:b/>
          <w:spacing w:val="-4"/>
        </w:rPr>
        <w:t xml:space="preserve"> </w:t>
      </w:r>
      <w:r>
        <w:rPr>
          <w:b/>
        </w:rPr>
        <w:t>and</w:t>
      </w:r>
      <w:r>
        <w:rPr>
          <w:b/>
          <w:spacing w:val="-4"/>
        </w:rPr>
        <w:t xml:space="preserve"> </w:t>
      </w:r>
      <w:r>
        <w:rPr>
          <w:b/>
        </w:rPr>
        <w:t>Wellness</w:t>
      </w:r>
      <w:r>
        <w:rPr>
          <w:b/>
          <w:spacing w:val="-4"/>
        </w:rPr>
        <w:t xml:space="preserve"> </w:t>
      </w:r>
      <w:r>
        <w:rPr>
          <w:b/>
        </w:rPr>
        <w:t xml:space="preserve">Center: </w:t>
      </w:r>
      <w:hyperlink r:id="rId21">
        <w:r>
          <w:rPr>
            <w:color w:val="0000FF"/>
            <w:u w:val="single" w:color="0000FF"/>
          </w:rPr>
          <w:t>https://counseling.ufl.edu</w:t>
        </w:r>
        <w:r>
          <w:t>,</w:t>
        </w:r>
      </w:hyperlink>
      <w:r>
        <w:rPr>
          <w:spacing w:val="-4"/>
        </w:rPr>
        <w:t xml:space="preserve"> </w:t>
      </w:r>
      <w:r>
        <w:t>and</w:t>
      </w:r>
      <w:r>
        <w:rPr>
          <w:spacing w:val="40"/>
        </w:rPr>
        <w:t xml:space="preserve"> </w:t>
      </w:r>
      <w:r>
        <w:t>392-1575;</w:t>
      </w:r>
      <w:r>
        <w:rPr>
          <w:spacing w:val="-4"/>
        </w:rPr>
        <w:t xml:space="preserve"> </w:t>
      </w:r>
      <w:r>
        <w:t>and</w:t>
      </w:r>
      <w:r>
        <w:rPr>
          <w:spacing w:val="-4"/>
        </w:rPr>
        <w:t xml:space="preserve"> </w:t>
      </w:r>
      <w:r>
        <w:t>the</w:t>
      </w:r>
      <w:r>
        <w:rPr>
          <w:spacing w:val="-4"/>
        </w:rPr>
        <w:t xml:space="preserve"> </w:t>
      </w:r>
      <w:r>
        <w:t>University</w:t>
      </w:r>
      <w:r>
        <w:rPr>
          <w:spacing w:val="-4"/>
        </w:rPr>
        <w:t xml:space="preserve"> </w:t>
      </w:r>
      <w:r>
        <w:t>Police Department: 392-1111 or 9-1-1 for emergencies.</w:t>
      </w:r>
    </w:p>
    <w:p w14:paraId="38B46256" w14:textId="77777777" w:rsidR="00B51DA1" w:rsidRDefault="00B51DA1">
      <w:pPr>
        <w:pStyle w:val="BodyText"/>
        <w:spacing w:before="2"/>
        <w:ind w:left="0"/>
      </w:pPr>
    </w:p>
    <w:p w14:paraId="7B2D4851" w14:textId="77777777" w:rsidR="00B51DA1" w:rsidRDefault="00185DD7">
      <w:pPr>
        <w:pStyle w:val="Heading2"/>
      </w:pPr>
      <w:r>
        <w:t>Sexual</w:t>
      </w:r>
      <w:r>
        <w:rPr>
          <w:spacing w:val="-9"/>
        </w:rPr>
        <w:t xml:space="preserve"> </w:t>
      </w:r>
      <w:r>
        <w:t>Discrimination,</w:t>
      </w:r>
      <w:r>
        <w:rPr>
          <w:spacing w:val="-8"/>
        </w:rPr>
        <w:t xml:space="preserve"> </w:t>
      </w:r>
      <w:r>
        <w:t>Harassment,</w:t>
      </w:r>
      <w:r>
        <w:rPr>
          <w:spacing w:val="-9"/>
        </w:rPr>
        <w:t xml:space="preserve"> </w:t>
      </w:r>
      <w:r>
        <w:t>Assault,</w:t>
      </w:r>
      <w:r>
        <w:rPr>
          <w:spacing w:val="-8"/>
        </w:rPr>
        <w:t xml:space="preserve"> </w:t>
      </w:r>
      <w:r>
        <w:t>or</w:t>
      </w:r>
      <w:r>
        <w:rPr>
          <w:spacing w:val="-8"/>
        </w:rPr>
        <w:t xml:space="preserve"> </w:t>
      </w:r>
      <w:r>
        <w:rPr>
          <w:spacing w:val="-2"/>
        </w:rPr>
        <w:t>Violence</w:t>
      </w:r>
    </w:p>
    <w:p w14:paraId="133C4BC8" w14:textId="77777777" w:rsidR="00B51DA1" w:rsidRDefault="00185DD7">
      <w:pPr>
        <w:pStyle w:val="BodyText"/>
        <w:spacing w:before="1"/>
        <w:ind w:left="371" w:right="397"/>
      </w:pPr>
      <w:r>
        <w:t>If you or a friend has been subjected to sexual discrimination, sexual harassment, sexual assault, or violence contact</w:t>
      </w:r>
      <w:r>
        <w:rPr>
          <w:spacing w:val="-3"/>
        </w:rPr>
        <w:t xml:space="preserve"> </w:t>
      </w:r>
      <w:r>
        <w:t>the</w:t>
      </w:r>
      <w:r>
        <w:rPr>
          <w:spacing w:val="-3"/>
        </w:rPr>
        <w:t xml:space="preserve"> </w:t>
      </w:r>
      <w:r>
        <w:rPr>
          <w:b/>
          <w:color w:val="0000FF"/>
          <w:u w:val="single" w:color="0000FF"/>
        </w:rPr>
        <w:t>Office</w:t>
      </w:r>
      <w:r>
        <w:rPr>
          <w:b/>
          <w:color w:val="0000FF"/>
          <w:spacing w:val="-3"/>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Title</w:t>
      </w:r>
      <w:r>
        <w:rPr>
          <w:b/>
          <w:color w:val="0000FF"/>
          <w:spacing w:val="-3"/>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r>
        <w:rPr>
          <w:spacing w:val="-3"/>
        </w:rPr>
        <w:t xml:space="preserve"> </w:t>
      </w:r>
      <w:r>
        <w:t>located</w:t>
      </w:r>
      <w:r>
        <w:rPr>
          <w:spacing w:val="-3"/>
        </w:rPr>
        <w:t xml:space="preserve"> </w:t>
      </w:r>
      <w:r>
        <w:t>at</w:t>
      </w:r>
      <w:r>
        <w:rPr>
          <w:spacing w:val="-3"/>
        </w:rPr>
        <w:t xml:space="preserve"> </w:t>
      </w:r>
      <w:r>
        <w:t>Yon</w:t>
      </w:r>
      <w:r>
        <w:rPr>
          <w:spacing w:val="-3"/>
        </w:rPr>
        <w:t xml:space="preserve"> </w:t>
      </w:r>
      <w:r>
        <w:t>Hall</w:t>
      </w:r>
      <w:r>
        <w:rPr>
          <w:spacing w:val="-3"/>
        </w:rPr>
        <w:t xml:space="preserve"> </w:t>
      </w:r>
      <w:r>
        <w:t>Room</w:t>
      </w:r>
      <w:r>
        <w:rPr>
          <w:spacing w:val="-3"/>
        </w:rPr>
        <w:t xml:space="preserve"> </w:t>
      </w:r>
      <w:r>
        <w:t>427,</w:t>
      </w:r>
      <w:r>
        <w:rPr>
          <w:spacing w:val="-3"/>
        </w:rPr>
        <w:t xml:space="preserve"> </w:t>
      </w:r>
      <w:r>
        <w:t>1908</w:t>
      </w:r>
      <w:r>
        <w:rPr>
          <w:spacing w:val="-3"/>
        </w:rPr>
        <w:t xml:space="preserve"> </w:t>
      </w:r>
      <w:r>
        <w:t>Stadium</w:t>
      </w:r>
      <w:r>
        <w:rPr>
          <w:spacing w:val="-3"/>
        </w:rPr>
        <w:t xml:space="preserve"> </w:t>
      </w:r>
      <w:r>
        <w:t>Road,</w:t>
      </w:r>
      <w:r>
        <w:rPr>
          <w:spacing w:val="-3"/>
        </w:rPr>
        <w:t xml:space="preserve"> </w:t>
      </w:r>
      <w:r>
        <w:t>(352)</w:t>
      </w:r>
      <w:r>
        <w:rPr>
          <w:spacing w:val="-3"/>
        </w:rPr>
        <w:t xml:space="preserve"> </w:t>
      </w:r>
      <w:r>
        <w:t xml:space="preserve">273-1094, </w:t>
      </w:r>
      <w:hyperlink r:id="rId22">
        <w:r>
          <w:rPr>
            <w:color w:val="0000FF"/>
            <w:spacing w:val="-2"/>
            <w:u w:val="single" w:color="0000FF"/>
          </w:rPr>
          <w:t>title-ix@ufl.edu</w:t>
        </w:r>
      </w:hyperlink>
    </w:p>
    <w:p w14:paraId="0B33F0FB" w14:textId="77777777" w:rsidR="00B51DA1" w:rsidRDefault="00B51DA1">
      <w:pPr>
        <w:pStyle w:val="BodyText"/>
        <w:ind w:left="0"/>
      </w:pPr>
    </w:p>
    <w:p w14:paraId="62B07EEF" w14:textId="77777777" w:rsidR="00B51DA1" w:rsidRDefault="00185DD7">
      <w:pPr>
        <w:pStyle w:val="Heading2"/>
        <w:spacing w:line="256" w:lineRule="exact"/>
      </w:pPr>
      <w:r>
        <w:t>Sexual</w:t>
      </w:r>
      <w:r>
        <w:rPr>
          <w:spacing w:val="-8"/>
        </w:rPr>
        <w:t xml:space="preserve"> </w:t>
      </w:r>
      <w:r>
        <w:t>Assault</w:t>
      </w:r>
      <w:r>
        <w:rPr>
          <w:spacing w:val="-7"/>
        </w:rPr>
        <w:t xml:space="preserve"> </w:t>
      </w:r>
      <w:r>
        <w:t>Recovery</w:t>
      </w:r>
      <w:r>
        <w:rPr>
          <w:spacing w:val="-7"/>
        </w:rPr>
        <w:t xml:space="preserve"> </w:t>
      </w:r>
      <w:r>
        <w:t>Services</w:t>
      </w:r>
      <w:r>
        <w:rPr>
          <w:spacing w:val="-7"/>
        </w:rPr>
        <w:t xml:space="preserve"> </w:t>
      </w:r>
      <w:r>
        <w:rPr>
          <w:spacing w:val="-2"/>
        </w:rPr>
        <w:t>(SARS)</w:t>
      </w:r>
    </w:p>
    <w:p w14:paraId="2802880B" w14:textId="77777777" w:rsidR="00B51DA1" w:rsidRDefault="00185DD7">
      <w:pPr>
        <w:pStyle w:val="BodyText"/>
        <w:spacing w:line="256" w:lineRule="exact"/>
        <w:ind w:left="371"/>
      </w:pPr>
      <w:r>
        <w:t>Student</w:t>
      </w:r>
      <w:r>
        <w:rPr>
          <w:spacing w:val="-7"/>
        </w:rPr>
        <w:t xml:space="preserve"> </w:t>
      </w:r>
      <w:r>
        <w:t>Health</w:t>
      </w:r>
      <w:r>
        <w:rPr>
          <w:spacing w:val="-7"/>
        </w:rPr>
        <w:t xml:space="preserve"> </w:t>
      </w:r>
      <w:r>
        <w:t>Care</w:t>
      </w:r>
      <w:r>
        <w:rPr>
          <w:spacing w:val="-7"/>
        </w:rPr>
        <w:t xml:space="preserve"> </w:t>
      </w:r>
      <w:r>
        <w:t>Center,</w:t>
      </w:r>
      <w:r>
        <w:rPr>
          <w:spacing w:val="-6"/>
        </w:rPr>
        <w:t xml:space="preserve"> </w:t>
      </w:r>
      <w:r>
        <w:t>392-</w:t>
      </w:r>
      <w:r>
        <w:rPr>
          <w:spacing w:val="-2"/>
        </w:rPr>
        <w:t>1161.</w:t>
      </w:r>
    </w:p>
    <w:p w14:paraId="0429D315" w14:textId="77777777" w:rsidR="00B51DA1" w:rsidRDefault="00B51DA1">
      <w:pPr>
        <w:pStyle w:val="BodyText"/>
        <w:spacing w:before="3"/>
        <w:ind w:left="0"/>
      </w:pPr>
    </w:p>
    <w:p w14:paraId="5393923D" w14:textId="77777777" w:rsidR="00B51DA1" w:rsidRDefault="00185DD7">
      <w:pPr>
        <w:ind w:left="371"/>
      </w:pPr>
      <w:r>
        <w:rPr>
          <w:b/>
        </w:rPr>
        <w:t>University</w:t>
      </w:r>
      <w:r>
        <w:rPr>
          <w:b/>
          <w:spacing w:val="-9"/>
        </w:rPr>
        <w:t xml:space="preserve"> </w:t>
      </w:r>
      <w:r>
        <w:rPr>
          <w:b/>
        </w:rPr>
        <w:t>Police</w:t>
      </w:r>
      <w:r>
        <w:rPr>
          <w:b/>
          <w:spacing w:val="-6"/>
        </w:rPr>
        <w:t xml:space="preserve"> </w:t>
      </w:r>
      <w:r>
        <w:rPr>
          <w:b/>
        </w:rPr>
        <w:t>Department</w:t>
      </w:r>
      <w:r>
        <w:rPr>
          <w:b/>
          <w:spacing w:val="-5"/>
        </w:rPr>
        <w:t xml:space="preserve"> </w:t>
      </w:r>
      <w:r>
        <w:t>at</w:t>
      </w:r>
      <w:r>
        <w:rPr>
          <w:spacing w:val="-6"/>
        </w:rPr>
        <w:t xml:space="preserve"> </w:t>
      </w:r>
      <w:r>
        <w:t>392-1111</w:t>
      </w:r>
      <w:r>
        <w:rPr>
          <w:spacing w:val="-6"/>
        </w:rPr>
        <w:t xml:space="preserve"> </w:t>
      </w:r>
      <w:r>
        <w:t>(or</w:t>
      </w:r>
      <w:r>
        <w:rPr>
          <w:spacing w:val="-7"/>
        </w:rPr>
        <w:t xml:space="preserve"> </w:t>
      </w:r>
      <w:r>
        <w:t>9-1-1</w:t>
      </w:r>
      <w:r>
        <w:rPr>
          <w:spacing w:val="-6"/>
        </w:rPr>
        <w:t xml:space="preserve"> </w:t>
      </w:r>
      <w:r>
        <w:t>for</w:t>
      </w:r>
      <w:r>
        <w:rPr>
          <w:spacing w:val="-6"/>
        </w:rPr>
        <w:t xml:space="preserve"> </w:t>
      </w:r>
      <w:r>
        <w:t>emergencies),</w:t>
      </w:r>
      <w:r>
        <w:rPr>
          <w:spacing w:val="-6"/>
        </w:rPr>
        <w:t xml:space="preserve"> </w:t>
      </w:r>
      <w:r>
        <w:t>or</w:t>
      </w:r>
      <w:r>
        <w:rPr>
          <w:spacing w:val="-5"/>
        </w:rPr>
        <w:t xml:space="preserve"> </w:t>
      </w:r>
      <w:hyperlink r:id="rId23">
        <w:r w:rsidRPr="006D4FDC">
          <w:rPr>
            <w:spacing w:val="-2"/>
            <w:u w:val="single" w:color="FF0000"/>
          </w:rPr>
          <w:t>http://www.police.ufl.edu/.</w:t>
        </w:r>
      </w:hyperlink>
    </w:p>
    <w:p w14:paraId="5F5DFE2F" w14:textId="77777777" w:rsidR="00B51DA1" w:rsidRDefault="00B51DA1">
      <w:pPr>
        <w:pStyle w:val="BodyText"/>
        <w:ind w:left="0"/>
      </w:pPr>
    </w:p>
    <w:p w14:paraId="33ED2A9D" w14:textId="77777777" w:rsidR="00B51DA1" w:rsidRDefault="00B51DA1">
      <w:pPr>
        <w:pStyle w:val="BodyText"/>
        <w:spacing w:before="28"/>
        <w:ind w:left="0"/>
      </w:pPr>
    </w:p>
    <w:p w14:paraId="2C88A533" w14:textId="77777777" w:rsidR="00B51DA1" w:rsidRDefault="00185DD7">
      <w:pPr>
        <w:ind w:left="11"/>
        <w:rPr>
          <w:i/>
        </w:rPr>
      </w:pPr>
      <w:r>
        <w:rPr>
          <w:i/>
          <w:noProof/>
        </w:rPr>
        <mc:AlternateContent>
          <mc:Choice Requires="wpg">
            <w:drawing>
              <wp:anchor distT="0" distB="0" distL="0" distR="0" simplePos="0" relativeHeight="15729152" behindDoc="0" locked="0" layoutInCell="1" allowOverlap="1" wp14:anchorId="18F52043" wp14:editId="0EE37C17">
                <wp:simplePos x="0" y="0"/>
                <wp:positionH relativeFrom="page">
                  <wp:posOffset>464615</wp:posOffset>
                </wp:positionH>
                <wp:positionV relativeFrom="paragraph">
                  <wp:posOffset>142009</wp:posOffset>
                </wp:positionV>
                <wp:extent cx="6931659" cy="31946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1659" cy="3194685"/>
                          <a:chOff x="0" y="0"/>
                          <a:chExt cx="6931659" cy="3194685"/>
                        </a:xfrm>
                      </wpg:grpSpPr>
                      <wps:wsp>
                        <wps:cNvPr id="5" name="Graphic 5"/>
                        <wps:cNvSpPr/>
                        <wps:spPr>
                          <a:xfrm>
                            <a:off x="-11" y="1"/>
                            <a:ext cx="6931659" cy="3194685"/>
                          </a:xfrm>
                          <a:custGeom>
                            <a:avLst/>
                            <a:gdLst/>
                            <a:ahLst/>
                            <a:cxnLst/>
                            <a:rect l="l" t="t" r="r" b="b"/>
                            <a:pathLst>
                              <a:path w="6931659" h="3194685">
                                <a:moveTo>
                                  <a:pt x="1173480" y="0"/>
                                </a:moveTo>
                                <a:lnTo>
                                  <a:pt x="0" y="0"/>
                                </a:lnTo>
                                <a:lnTo>
                                  <a:pt x="0" y="9144"/>
                                </a:lnTo>
                                <a:lnTo>
                                  <a:pt x="1173480" y="9144"/>
                                </a:lnTo>
                                <a:lnTo>
                                  <a:pt x="1173480" y="0"/>
                                </a:lnTo>
                                <a:close/>
                              </a:path>
                              <a:path w="6931659" h="3194685">
                                <a:moveTo>
                                  <a:pt x="6931152" y="21336"/>
                                </a:moveTo>
                                <a:lnTo>
                                  <a:pt x="6925056" y="21336"/>
                                </a:lnTo>
                                <a:lnTo>
                                  <a:pt x="6925056" y="27432"/>
                                </a:lnTo>
                                <a:lnTo>
                                  <a:pt x="6925056" y="204216"/>
                                </a:lnTo>
                                <a:lnTo>
                                  <a:pt x="6925056" y="3188208"/>
                                </a:lnTo>
                                <a:lnTo>
                                  <a:pt x="161544" y="3188208"/>
                                </a:lnTo>
                                <a:lnTo>
                                  <a:pt x="161544" y="27432"/>
                                </a:lnTo>
                                <a:lnTo>
                                  <a:pt x="6925056" y="27432"/>
                                </a:lnTo>
                                <a:lnTo>
                                  <a:pt x="6925056" y="21336"/>
                                </a:lnTo>
                                <a:lnTo>
                                  <a:pt x="161544" y="21336"/>
                                </a:lnTo>
                                <a:lnTo>
                                  <a:pt x="155448" y="21336"/>
                                </a:lnTo>
                                <a:lnTo>
                                  <a:pt x="155448" y="3194304"/>
                                </a:lnTo>
                                <a:lnTo>
                                  <a:pt x="161544" y="3194304"/>
                                </a:lnTo>
                                <a:lnTo>
                                  <a:pt x="6925056" y="3194304"/>
                                </a:lnTo>
                                <a:lnTo>
                                  <a:pt x="6931152" y="3194304"/>
                                </a:lnTo>
                                <a:lnTo>
                                  <a:pt x="6931152" y="3188208"/>
                                </a:lnTo>
                                <a:lnTo>
                                  <a:pt x="6931152" y="27432"/>
                                </a:lnTo>
                                <a:lnTo>
                                  <a:pt x="6931152" y="21336"/>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6931659" cy="3194685"/>
                          </a:xfrm>
                          <a:prstGeom prst="rect">
                            <a:avLst/>
                          </a:prstGeom>
                        </wps:spPr>
                        <wps:txbx>
                          <w:txbxContent>
                            <w:p w14:paraId="435860DC" w14:textId="77777777" w:rsidR="00B51DA1" w:rsidRDefault="00185DD7">
                              <w:pPr>
                                <w:spacing w:before="64" w:line="256" w:lineRule="exact"/>
                                <w:ind w:left="360"/>
                              </w:pPr>
                              <w:r>
                                <w:rPr>
                                  <w:b/>
                                </w:rPr>
                                <w:t>E-learning</w:t>
                              </w:r>
                              <w:r>
                                <w:rPr>
                                  <w:b/>
                                  <w:spacing w:val="-10"/>
                                </w:rPr>
                                <w:t xml:space="preserve"> </w:t>
                              </w:r>
                              <w:r>
                                <w:rPr>
                                  <w:b/>
                                </w:rPr>
                                <w:t>technical</w:t>
                              </w:r>
                              <w:r>
                                <w:rPr>
                                  <w:b/>
                                  <w:spacing w:val="-7"/>
                                </w:rPr>
                                <w:t xml:space="preserve"> </w:t>
                              </w:r>
                              <w:r>
                                <w:rPr>
                                  <w:b/>
                                </w:rPr>
                                <w:t>suppor</w:t>
                              </w:r>
                              <w:r>
                                <w:rPr>
                                  <w:i/>
                                </w:rPr>
                                <w:t>t</w:t>
                              </w:r>
                              <w:r>
                                <w:t>,</w:t>
                              </w:r>
                              <w:r>
                                <w:rPr>
                                  <w:spacing w:val="-7"/>
                                </w:rPr>
                                <w:t xml:space="preserve"> </w:t>
                              </w:r>
                              <w:r>
                                <w:t>352-392-4357</w:t>
                              </w:r>
                              <w:r>
                                <w:rPr>
                                  <w:spacing w:val="-7"/>
                                </w:rPr>
                                <w:t xml:space="preserve"> </w:t>
                              </w:r>
                              <w:r>
                                <w:t>(select</w:t>
                              </w:r>
                              <w:r>
                                <w:rPr>
                                  <w:spacing w:val="-7"/>
                                </w:rPr>
                                <w:t xml:space="preserve"> </w:t>
                              </w:r>
                              <w:r>
                                <w:t>option</w:t>
                              </w:r>
                              <w:r>
                                <w:rPr>
                                  <w:spacing w:val="-8"/>
                                </w:rPr>
                                <w:t xml:space="preserve"> </w:t>
                              </w:r>
                              <w:r>
                                <w:t>2)</w:t>
                              </w:r>
                              <w:r>
                                <w:rPr>
                                  <w:spacing w:val="-7"/>
                                </w:rPr>
                                <w:t xml:space="preserve"> </w:t>
                              </w:r>
                              <w:r>
                                <w:t>or</w:t>
                              </w:r>
                              <w:r>
                                <w:rPr>
                                  <w:spacing w:val="-7"/>
                                </w:rPr>
                                <w:t xml:space="preserve"> </w:t>
                              </w:r>
                              <w:r>
                                <w:t>e-mail</w:t>
                              </w:r>
                              <w:r>
                                <w:rPr>
                                  <w:spacing w:val="-7"/>
                                </w:rPr>
                                <w:t xml:space="preserve"> </w:t>
                              </w:r>
                              <w:r>
                                <w:t>to</w:t>
                              </w:r>
                              <w:r>
                                <w:rPr>
                                  <w:spacing w:val="-7"/>
                                </w:rPr>
                                <w:t xml:space="preserve"> </w:t>
                              </w:r>
                              <w:hyperlink r:id="rId24">
                                <w:r>
                                  <w:t>Learning-</w:t>
                                </w:r>
                                <w:r>
                                  <w:rPr>
                                    <w:spacing w:val="-2"/>
                                  </w:rPr>
                                  <w:t>support@ufl.edu.</w:t>
                                </w:r>
                              </w:hyperlink>
                            </w:p>
                            <w:p w14:paraId="3088AE64" w14:textId="77777777" w:rsidR="00B51DA1" w:rsidRDefault="00185DD7">
                              <w:pPr>
                                <w:spacing w:line="274" w:lineRule="exact"/>
                                <w:ind w:left="360"/>
                                <w:rPr>
                                  <w:rFonts w:ascii="Times New Roman"/>
                                  <w:sz w:val="24"/>
                                </w:rPr>
                              </w:pPr>
                              <w:hyperlink r:id="rId25">
                                <w:r>
                                  <w:rPr>
                                    <w:rFonts w:ascii="Times New Roman"/>
                                    <w:color w:val="0563C1"/>
                                    <w:spacing w:val="-2"/>
                                    <w:sz w:val="24"/>
                                    <w:u w:val="single" w:color="0563C1"/>
                                  </w:rPr>
                                  <w:t>https://elearning.ufl.edu/</w:t>
                                </w:r>
                                <w:r>
                                  <w:rPr>
                                    <w:rFonts w:ascii="Times New Roman"/>
                                    <w:spacing w:val="-2"/>
                                    <w:sz w:val="24"/>
                                  </w:rPr>
                                  <w:t>.</w:t>
                                </w:r>
                              </w:hyperlink>
                            </w:p>
                            <w:p w14:paraId="0696FD56" w14:textId="77777777" w:rsidR="00B51DA1" w:rsidRDefault="00185DD7">
                              <w:pPr>
                                <w:spacing w:before="257"/>
                                <w:ind w:left="360"/>
                              </w:pPr>
                              <w:r>
                                <w:rPr>
                                  <w:b/>
                                </w:rPr>
                                <w:t>Career</w:t>
                              </w:r>
                              <w:r>
                                <w:rPr>
                                  <w:b/>
                                  <w:spacing w:val="-7"/>
                                </w:rPr>
                                <w:t xml:space="preserve"> </w:t>
                              </w:r>
                              <w:r>
                                <w:rPr>
                                  <w:b/>
                                </w:rPr>
                                <w:t>Connections</w:t>
                              </w:r>
                              <w:r>
                                <w:rPr>
                                  <w:b/>
                                  <w:spacing w:val="-7"/>
                                </w:rPr>
                                <w:t xml:space="preserve"> </w:t>
                              </w:r>
                              <w:r>
                                <w:rPr>
                                  <w:b/>
                                </w:rPr>
                                <w:t>Center</w:t>
                              </w:r>
                              <w:r>
                                <w:t>,</w:t>
                              </w:r>
                              <w:r>
                                <w:rPr>
                                  <w:spacing w:val="-6"/>
                                </w:rPr>
                                <w:t xml:space="preserve"> </w:t>
                              </w:r>
                              <w:r>
                                <w:t>Reitz</w:t>
                              </w:r>
                              <w:r>
                                <w:rPr>
                                  <w:spacing w:val="-7"/>
                                </w:rPr>
                                <w:t xml:space="preserve"> </w:t>
                              </w:r>
                              <w:r>
                                <w:t>Union,</w:t>
                              </w:r>
                              <w:r>
                                <w:rPr>
                                  <w:spacing w:val="-7"/>
                                </w:rPr>
                                <w:t xml:space="preserve"> </w:t>
                              </w:r>
                              <w:r>
                                <w:t>392-1601.</w:t>
                              </w:r>
                              <w:r>
                                <w:rPr>
                                  <w:spacing w:val="37"/>
                                </w:rPr>
                                <w:t xml:space="preserve"> </w:t>
                              </w:r>
                              <w:r>
                                <w:t>Career</w:t>
                              </w:r>
                              <w:r>
                                <w:rPr>
                                  <w:spacing w:val="-6"/>
                                </w:rPr>
                                <w:t xml:space="preserve"> </w:t>
                              </w:r>
                              <w:r>
                                <w:t>assistance</w:t>
                              </w:r>
                              <w:r>
                                <w:rPr>
                                  <w:spacing w:val="-7"/>
                                </w:rPr>
                                <w:t xml:space="preserve"> </w:t>
                              </w:r>
                              <w:r>
                                <w:t>and</w:t>
                              </w:r>
                              <w:r>
                                <w:rPr>
                                  <w:spacing w:val="-6"/>
                                </w:rPr>
                                <w:t xml:space="preserve"> </w:t>
                              </w:r>
                              <w:r>
                                <w:t>counseling;</w:t>
                              </w:r>
                              <w:r>
                                <w:rPr>
                                  <w:spacing w:val="-7"/>
                                </w:rPr>
                                <w:t xml:space="preserve"> </w:t>
                              </w:r>
                              <w:hyperlink r:id="rId26">
                                <w:r>
                                  <w:rPr>
                                    <w:rFonts w:ascii="Times New Roman"/>
                                    <w:color w:val="0000FF"/>
                                    <w:spacing w:val="-2"/>
                                    <w:sz w:val="24"/>
                                    <w:u w:val="single" w:color="0000FF"/>
                                  </w:rPr>
                                  <w:t>https://career.ufl.edu</w:t>
                                </w:r>
                                <w:r>
                                  <w:rPr>
                                    <w:spacing w:val="-2"/>
                                  </w:rPr>
                                  <w:t>.</w:t>
                                </w:r>
                              </w:hyperlink>
                            </w:p>
                            <w:p w14:paraId="698178E6" w14:textId="77777777" w:rsidR="00B51DA1" w:rsidRDefault="00B51DA1">
                              <w:pPr>
                                <w:spacing w:before="4"/>
                              </w:pPr>
                            </w:p>
                            <w:p w14:paraId="2707F349" w14:textId="77777777" w:rsidR="00B51DA1" w:rsidRDefault="00185DD7">
                              <w:pPr>
                                <w:ind w:left="360"/>
                              </w:pPr>
                              <w:r>
                                <w:rPr>
                                  <w:b/>
                                </w:rPr>
                                <w:t>Library</w:t>
                              </w:r>
                              <w:r>
                                <w:rPr>
                                  <w:b/>
                                  <w:spacing w:val="-4"/>
                                </w:rPr>
                                <w:t xml:space="preserve"> </w:t>
                              </w:r>
                              <w:r>
                                <w:rPr>
                                  <w:b/>
                                </w:rPr>
                                <w:t>Support</w:t>
                              </w:r>
                              <w:r>
                                <w:t>,</w:t>
                              </w:r>
                              <w:r>
                                <w:rPr>
                                  <w:spacing w:val="-4"/>
                                </w:rPr>
                                <w:t xml:space="preserve"> </w:t>
                              </w:r>
                              <w:hyperlink r:id="rId27">
                                <w:r>
                                  <w:rPr>
                                    <w:color w:val="FF0000"/>
                                    <w:u w:val="single" w:color="FF0000"/>
                                  </w:rPr>
                                  <w:t>http://cms.uflib.ufl.edu/ask</w:t>
                                </w:r>
                                <w:r>
                                  <w:t>.</w:t>
                                </w:r>
                              </w:hyperlink>
                              <w:r>
                                <w:rPr>
                                  <w:spacing w:val="-4"/>
                                </w:rPr>
                                <w:t xml:space="preserve"> </w:t>
                              </w:r>
                              <w:r>
                                <w:t>Various</w:t>
                              </w:r>
                              <w:r>
                                <w:rPr>
                                  <w:spacing w:val="-4"/>
                                </w:rPr>
                                <w:t xml:space="preserve"> </w:t>
                              </w:r>
                              <w:r>
                                <w:t>ways</w:t>
                              </w:r>
                              <w:r>
                                <w:rPr>
                                  <w:spacing w:val="-4"/>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4"/>
                                </w:rPr>
                                <w:t xml:space="preserve"> </w:t>
                              </w:r>
                              <w:r>
                                <w:t>using</w:t>
                              </w:r>
                              <w:r>
                                <w:rPr>
                                  <w:spacing w:val="-4"/>
                                </w:rPr>
                                <w:t xml:space="preserve"> </w:t>
                              </w:r>
                              <w:r>
                                <w:t>the libraries or finding resources.</w:t>
                              </w:r>
                            </w:p>
                            <w:p w14:paraId="770D084A" w14:textId="77777777" w:rsidR="00B51DA1" w:rsidRDefault="00B51DA1">
                              <w:pPr>
                                <w:spacing w:before="6"/>
                              </w:pPr>
                            </w:p>
                            <w:p w14:paraId="4A03F7BE" w14:textId="77777777" w:rsidR="00B51DA1" w:rsidRDefault="00185DD7">
                              <w:pPr>
                                <w:spacing w:line="237" w:lineRule="auto"/>
                                <w:ind w:left="360"/>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28">
                                <w:r>
                                  <w:rPr>
                                    <w:color w:val="FF0000"/>
                                    <w:spacing w:val="-2"/>
                                    <w:u w:val="single" w:color="FF0000"/>
                                  </w:rPr>
                                  <w:t>https://teachingcenter.ufl.edu/</w:t>
                                </w:r>
                                <w:r>
                                  <w:rPr>
                                    <w:spacing w:val="-2"/>
                                  </w:rPr>
                                  <w:t>.</w:t>
                                </w:r>
                              </w:hyperlink>
                            </w:p>
                            <w:p w14:paraId="15440D6A" w14:textId="77777777" w:rsidR="00B51DA1" w:rsidRDefault="00B51DA1">
                              <w:pPr>
                                <w:spacing w:before="2"/>
                              </w:pPr>
                            </w:p>
                            <w:p w14:paraId="6EC369BB" w14:textId="77777777" w:rsidR="00B51DA1" w:rsidRDefault="00185DD7">
                              <w:pPr>
                                <w:ind w:left="360" w:right="147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29">
                                <w:r>
                                  <w:rPr>
                                    <w:color w:val="FF0000"/>
                                    <w:spacing w:val="-2"/>
                                    <w:u w:val="single" w:color="FF0000"/>
                                  </w:rPr>
                                  <w:t>https://writing.ufl.edu/writing-studio/</w:t>
                                </w:r>
                                <w:r>
                                  <w:rPr>
                                    <w:spacing w:val="-2"/>
                                  </w:rPr>
                                  <w:t>.</w:t>
                                </w:r>
                              </w:hyperlink>
                            </w:p>
                            <w:p w14:paraId="59BC1D0C" w14:textId="77777777" w:rsidR="00B51DA1" w:rsidRDefault="00185DD7">
                              <w:pPr>
                                <w:spacing w:before="257"/>
                                <w:ind w:left="360"/>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30">
                                <w:r>
                                  <w:rPr>
                                    <w:color w:val="0000FF"/>
                                    <w:u w:val="single" w:color="0000FF"/>
                                  </w:rPr>
                                  <w:t>https://sccr.dso.ufl.edu/policies/student-honor-code-student-conduct-</w:t>
                                </w:r>
                              </w:hyperlink>
                              <w:r>
                                <w:rPr>
                                  <w:color w:val="0000FF"/>
                                  <w:spacing w:val="-2"/>
                                  <w:u w:val="single" w:color="0000FF"/>
                                </w:rPr>
                                <w:t>code/</w:t>
                              </w:r>
                              <w:r>
                                <w:rPr>
                                  <w:color w:val="0000FF"/>
                                  <w:spacing w:val="-2"/>
                                </w:rPr>
                                <w:t>;</w:t>
                              </w:r>
                              <w:hyperlink r:id="rId31">
                                <w:r>
                                  <w:rPr>
                                    <w:color w:val="FF0000"/>
                                    <w:spacing w:val="-2"/>
                                    <w:u w:val="single" w:color="FF0000"/>
                                  </w:rPr>
                                  <w:t>https://care.dso.ufl.edu</w:t>
                                </w:r>
                                <w:r>
                                  <w:rPr>
                                    <w:color w:val="0000FF"/>
                                    <w:spacing w:val="-2"/>
                                  </w:rPr>
                                  <w:t>.</w:t>
                                </w:r>
                              </w:hyperlink>
                            </w:p>
                            <w:p w14:paraId="20B347C7" w14:textId="77777777" w:rsidR="00B51DA1" w:rsidRDefault="00185DD7">
                              <w:pPr>
                                <w:spacing w:before="257"/>
                                <w:ind w:left="360" w:right="1035"/>
                              </w:pPr>
                              <w:r>
                                <w:rPr>
                                  <w:b/>
                                </w:rPr>
                                <w:t>On-Line</w:t>
                              </w:r>
                              <w:r>
                                <w:rPr>
                                  <w:b/>
                                  <w:spacing w:val="-10"/>
                                </w:rPr>
                                <w:t xml:space="preserve"> </w:t>
                              </w:r>
                              <w:r>
                                <w:rPr>
                                  <w:b/>
                                </w:rPr>
                                <w:t>Students</w:t>
                              </w:r>
                              <w:r>
                                <w:rPr>
                                  <w:b/>
                                  <w:spacing w:val="-10"/>
                                </w:rPr>
                                <w:t xml:space="preserve"> </w:t>
                              </w:r>
                              <w:r>
                                <w:rPr>
                                  <w:b/>
                                </w:rPr>
                                <w:t>Complaints</w:t>
                              </w:r>
                              <w:r>
                                <w:rPr>
                                  <w:i/>
                                </w:rPr>
                                <w:t>:</w:t>
                              </w:r>
                              <w:r>
                                <w:rPr>
                                  <w:i/>
                                  <w:spacing w:val="-10"/>
                                </w:rPr>
                                <w:t xml:space="preserve"> </w:t>
                              </w:r>
                              <w:hyperlink r:id="rId32">
                                <w:r>
                                  <w:rPr>
                                    <w:color w:val="0000FF"/>
                                    <w:u w:val="single" w:color="0000FF"/>
                                  </w:rPr>
                                  <w:t>https://distance.ufl.edu/getting-help/</w:t>
                                </w:r>
                                <w:r>
                                  <w:t>;</w:t>
                                </w:r>
                              </w:hyperlink>
                              <w:r>
                                <w:rPr>
                                  <w:spacing w:val="-10"/>
                                </w:rPr>
                                <w:t xml:space="preserve"> </w:t>
                              </w:r>
                              <w:hyperlink r:id="rId33">
                                <w:r>
                                  <w:rPr>
                                    <w:i/>
                                    <w:color w:val="0000FF"/>
                                    <w:u w:val="single" w:color="0000FF"/>
                                  </w:rPr>
                                  <w:t>https://distance.ufl.edu/state-</w:t>
                                </w:r>
                              </w:hyperlink>
                              <w:r>
                                <w:rPr>
                                  <w:i/>
                                  <w:color w:val="0000FF"/>
                                  <w:spacing w:val="-2"/>
                                  <w:u w:val="single" w:color="0000FF"/>
                                </w:rPr>
                                <w:t>authorization-status/#student-complaint</w:t>
                              </w:r>
                              <w:r>
                                <w:rPr>
                                  <w:spacing w:val="-2"/>
                                </w:rPr>
                                <w:t>.</w:t>
                              </w:r>
                            </w:p>
                          </w:txbxContent>
                        </wps:txbx>
                        <wps:bodyPr wrap="square" lIns="0" tIns="0" rIns="0" bIns="0" rtlCol="0">
                          <a:noAutofit/>
                        </wps:bodyPr>
                      </wps:wsp>
                    </wpg:wgp>
                  </a:graphicData>
                </a:graphic>
              </wp:anchor>
            </w:drawing>
          </mc:Choice>
          <mc:Fallback>
            <w:pict>
              <v:group w14:anchorId="18F52043" id="Group 4" o:spid="_x0000_s1026" style="position:absolute;left:0;text-align:left;margin-left:36.6pt;margin-top:11.2pt;width:545.8pt;height:251.55pt;z-index:15729152;mso-wrap-distance-left:0;mso-wrap-distance-right:0;mso-position-horizontal-relative:page" coordsize="69316,3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vKVwMAABALAAAOAAAAZHJzL2Uyb0RvYy54bWy0Vm1v2yAQ/j5p/wHxvXXsvCyxmlRbu0aT&#10;qq5SM+0zwTi2ZhsGJHb//Q5sYifZmpdt+WCO8HDcPXfccXNb5RnaMKlSXkyxf93DiBWUR2mxmuJv&#10;i4erMUZKkyIiGS/YFL8yhW9n79/dlCJkAU94FjGJQEmhwlJMcaK1CD1P0YTlRF1zwQpYjLnMiYap&#10;XHmRJCVozzMv6PVGXsllJCSnTCn4975exDOrP44Z1V/jWDGNsikG27T9Svtdmq83uyHhShKRpLQx&#10;g1xgRU7SAg7dqronmqC1TA9U5SmVXPFYX1OeezyOU8qsD+CN39vzZi75WlhfVmG5EluagNo9ni5W&#10;S582cylexLOsrQfxkdMfCnjxSrEKu+tmvmrBVSxzswmcQJVl9HXLKKs0ovDnaNL3R8MJRhTW+v5k&#10;MBoPa85pAoE52EeTz0d2eiSsD7bmbc0pBeSPailSf0fRS0IEs8wrQ8GzRGk0xUOMCpJDFs+bhLG+&#10;mKMBYzgE1sxMNXTuMXTl+xgBD37NwDGOtp6SkK6VnjNu6SabR6XrtI2cRBIn0apwooTkN2mf2bTX&#10;GEHaS4wg7Ze1AYJos8/E0Iio7MQracNl1nO+YQtukdoEzfc/9AdjuFAu5GBsi8mKLnYX5dbcKKy+&#10;GjPxBwNjGihzy26sYd1jzwLbi95RSzOuWH2Scf0SCkxq+8PAUhD4/f6osfxPNIwmwbA3HB3gnYdu&#10;rD3dQX8Y9IM3edlB9waB74xxSt14qLzvj8dBb/ymen/kDyEyJthnwoPzTD8P3SHd+efGJl1au7sR&#10;ciA3NuAh+AjdCpw8C2yqWr93JG9bQ06Bd8N5Gr5NxfPxx+O/k+onxKi15ndMHtw9uJfbUgRyt9gp&#10;nqXRQ5pl5oYquVreZRJtiGnm9tekbQcGbcEVYCMtefQK1buEgj3F6ueaSIZR9qWA/mCeA06QTlg6&#10;QersjttHgy0OUulF9Z1IgQSIU6yhej9x1yZI6Kqy8WWLNTsL/nGteZyakm1tqy1qJtCy6pbx33sX&#10;FJ66dy3A8iWvkC0Rnd6FdPWJm9JuOG1JdO32sj4PdLgmaGgxPawh0HQn+2LaY65uc3tR1NWyaqz6&#10;RwE9ISz2gQHPLtuPmieiedd15zaM7UN29gsAAP//AwBQSwMEFAAGAAgAAAAhAMsEly3gAAAACgEA&#10;AA8AAABkcnMvZG93bnJldi54bWxMj0FLw0AUhO+C/2F5gje7SdpUidmUUtRTEWwF8faafU1Cs29D&#10;dpuk/97tyR6HGWa+yVeTacVAvWssK4hnEQji0uqGKwXf+/enFxDOI2tsLZOCCzlYFfd3OWbajvxF&#10;w85XIpSwy1BB7X2XSenKmgy6me2Ig3e0vUEfZF9J3eMYyk0rkyhaSoMNh4UaO9rUVJ52Z6PgY8Rx&#10;PY/fhu3puLn87tPPn21MSj0+TOtXEJ4m/x+GK35AhyIwHeyZtROtgud5EpIKkmQB4urHy0X4clCQ&#10;JmkKssjl7YXiDwAA//8DAFBLAQItABQABgAIAAAAIQC2gziS/gAAAOEBAAATAAAAAAAAAAAAAAAA&#10;AAAAAABbQ29udGVudF9UeXBlc10ueG1sUEsBAi0AFAAGAAgAAAAhADj9If/WAAAAlAEAAAsAAAAA&#10;AAAAAAAAAAAALwEAAF9yZWxzLy5yZWxzUEsBAi0AFAAGAAgAAAAhAHJcu8pXAwAAEAsAAA4AAAAA&#10;AAAAAAAAAAAALgIAAGRycy9lMm9Eb2MueG1sUEsBAi0AFAAGAAgAAAAhAMsEly3gAAAACgEAAA8A&#10;AAAAAAAAAAAAAAAAsQUAAGRycy9kb3ducmV2LnhtbFBLBQYAAAAABAAEAPMAAAC+BgAAAAA=&#10;">
                <v:shape id="Graphic 5" o:spid="_x0000_s1027" style="position:absolute;width:69316;height:31946;visibility:visible;mso-wrap-style:square;v-text-anchor:top" coordsize="6931659,319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VAbxQAAANoAAAAPAAAAZHJzL2Rvd25yZXYueG1sRI9BawIx&#10;FITvgv8hPKG3mrVoLVujiLRFqRS1HurtuXm7Wdy8LJtU139vCgWPw8x8w0xmra3EmRpfOlYw6Ccg&#10;iDOnSy4U7L/fH19A+ICssXJMCq7kYTbtdiaYanfhLZ13oRARwj5FBSaEOpXSZ4Ys+r6riaOXu8Zi&#10;iLIppG7wEuG2kk9J8iwtlhwXDNa0MJSddr9WweeQhuvD19KMf1bj49tmn+sPypV66LXzVxCB2nAP&#10;/7eXWsEI/q7EGyCnNwAAAP//AwBQSwECLQAUAAYACAAAACEA2+H2y+4AAACFAQAAEwAAAAAAAAAA&#10;AAAAAAAAAAAAW0NvbnRlbnRfVHlwZXNdLnhtbFBLAQItABQABgAIAAAAIQBa9CxbvwAAABUBAAAL&#10;AAAAAAAAAAAAAAAAAB8BAABfcmVscy8ucmVsc1BLAQItABQABgAIAAAAIQDt0VAbxQAAANoAAAAP&#10;AAAAAAAAAAAAAAAAAAcCAABkcnMvZG93bnJldi54bWxQSwUGAAAAAAMAAwC3AAAA+QIAAAAA&#10;" path="m1173480,l,,,9144r1173480,l1173480,xem6931152,21336r-6096,l6925056,27432r,176784l6925056,3188208r-6763512,l161544,27432r6763512,l6925056,21336r-6763512,l155448,21336r,3172968l161544,3194304r6763512,l6931152,3194304r,-6096l6931152,27432r,-6096xe" fillcolor="black" stroked="f">
                  <v:path arrowok="t"/>
                </v:shape>
                <v:shapetype id="_x0000_t202" coordsize="21600,21600" o:spt="202" path="m,l,21600r21600,l21600,xe">
                  <v:stroke joinstyle="miter"/>
                  <v:path gradientshapeok="t" o:connecttype="rect"/>
                </v:shapetype>
                <v:shape id="Textbox 6" o:spid="_x0000_s1028" type="#_x0000_t202" style="position:absolute;width:69316;height:3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35860DC" w14:textId="77777777" w:rsidR="00B51DA1" w:rsidRDefault="00185DD7">
                        <w:pPr>
                          <w:spacing w:before="64" w:line="256" w:lineRule="exact"/>
                          <w:ind w:left="360"/>
                        </w:pPr>
                        <w:r>
                          <w:rPr>
                            <w:b/>
                          </w:rPr>
                          <w:t>E-learning</w:t>
                        </w:r>
                        <w:r>
                          <w:rPr>
                            <w:b/>
                            <w:spacing w:val="-10"/>
                          </w:rPr>
                          <w:t xml:space="preserve"> </w:t>
                        </w:r>
                        <w:r>
                          <w:rPr>
                            <w:b/>
                          </w:rPr>
                          <w:t>technical</w:t>
                        </w:r>
                        <w:r>
                          <w:rPr>
                            <w:b/>
                            <w:spacing w:val="-7"/>
                          </w:rPr>
                          <w:t xml:space="preserve"> </w:t>
                        </w:r>
                        <w:r>
                          <w:rPr>
                            <w:b/>
                          </w:rPr>
                          <w:t>suppor</w:t>
                        </w:r>
                        <w:r>
                          <w:rPr>
                            <w:i/>
                          </w:rPr>
                          <w:t>t</w:t>
                        </w:r>
                        <w:r>
                          <w:t>,</w:t>
                        </w:r>
                        <w:r>
                          <w:rPr>
                            <w:spacing w:val="-7"/>
                          </w:rPr>
                          <w:t xml:space="preserve"> </w:t>
                        </w:r>
                        <w:r>
                          <w:t>352-392-4357</w:t>
                        </w:r>
                        <w:r>
                          <w:rPr>
                            <w:spacing w:val="-7"/>
                          </w:rPr>
                          <w:t xml:space="preserve"> </w:t>
                        </w:r>
                        <w:r>
                          <w:t>(select</w:t>
                        </w:r>
                        <w:r>
                          <w:rPr>
                            <w:spacing w:val="-7"/>
                          </w:rPr>
                          <w:t xml:space="preserve"> </w:t>
                        </w:r>
                        <w:r>
                          <w:t>option</w:t>
                        </w:r>
                        <w:r>
                          <w:rPr>
                            <w:spacing w:val="-8"/>
                          </w:rPr>
                          <w:t xml:space="preserve"> </w:t>
                        </w:r>
                        <w:r>
                          <w:t>2)</w:t>
                        </w:r>
                        <w:r>
                          <w:rPr>
                            <w:spacing w:val="-7"/>
                          </w:rPr>
                          <w:t xml:space="preserve"> </w:t>
                        </w:r>
                        <w:r>
                          <w:t>or</w:t>
                        </w:r>
                        <w:r>
                          <w:rPr>
                            <w:spacing w:val="-7"/>
                          </w:rPr>
                          <w:t xml:space="preserve"> </w:t>
                        </w:r>
                        <w:r>
                          <w:t>e-mail</w:t>
                        </w:r>
                        <w:r>
                          <w:rPr>
                            <w:spacing w:val="-7"/>
                          </w:rPr>
                          <w:t xml:space="preserve"> </w:t>
                        </w:r>
                        <w:r>
                          <w:t>to</w:t>
                        </w:r>
                        <w:r>
                          <w:rPr>
                            <w:spacing w:val="-7"/>
                          </w:rPr>
                          <w:t xml:space="preserve"> </w:t>
                        </w:r>
                        <w:hyperlink r:id="rId34">
                          <w:r>
                            <w:t>Learning-</w:t>
                          </w:r>
                          <w:r>
                            <w:rPr>
                              <w:spacing w:val="-2"/>
                            </w:rPr>
                            <w:t>support@ufl.edu.</w:t>
                          </w:r>
                        </w:hyperlink>
                      </w:p>
                      <w:p w14:paraId="3088AE64" w14:textId="77777777" w:rsidR="00B51DA1" w:rsidRDefault="00185DD7">
                        <w:pPr>
                          <w:spacing w:line="274" w:lineRule="exact"/>
                          <w:ind w:left="360"/>
                          <w:rPr>
                            <w:rFonts w:ascii="Times New Roman"/>
                            <w:sz w:val="24"/>
                          </w:rPr>
                        </w:pPr>
                        <w:hyperlink r:id="rId35">
                          <w:r>
                            <w:rPr>
                              <w:rFonts w:ascii="Times New Roman"/>
                              <w:color w:val="0563C1"/>
                              <w:spacing w:val="-2"/>
                              <w:sz w:val="24"/>
                              <w:u w:val="single" w:color="0563C1"/>
                            </w:rPr>
                            <w:t>https://elearning.ufl.edu/</w:t>
                          </w:r>
                          <w:r>
                            <w:rPr>
                              <w:rFonts w:ascii="Times New Roman"/>
                              <w:spacing w:val="-2"/>
                              <w:sz w:val="24"/>
                            </w:rPr>
                            <w:t>.</w:t>
                          </w:r>
                        </w:hyperlink>
                      </w:p>
                      <w:p w14:paraId="0696FD56" w14:textId="77777777" w:rsidR="00B51DA1" w:rsidRDefault="00185DD7">
                        <w:pPr>
                          <w:spacing w:before="257"/>
                          <w:ind w:left="360"/>
                        </w:pPr>
                        <w:r>
                          <w:rPr>
                            <w:b/>
                          </w:rPr>
                          <w:t>Career</w:t>
                        </w:r>
                        <w:r>
                          <w:rPr>
                            <w:b/>
                            <w:spacing w:val="-7"/>
                          </w:rPr>
                          <w:t xml:space="preserve"> </w:t>
                        </w:r>
                        <w:r>
                          <w:rPr>
                            <w:b/>
                          </w:rPr>
                          <w:t>Connections</w:t>
                        </w:r>
                        <w:r>
                          <w:rPr>
                            <w:b/>
                            <w:spacing w:val="-7"/>
                          </w:rPr>
                          <w:t xml:space="preserve"> </w:t>
                        </w:r>
                        <w:r>
                          <w:rPr>
                            <w:b/>
                          </w:rPr>
                          <w:t>Center</w:t>
                        </w:r>
                        <w:r>
                          <w:t>,</w:t>
                        </w:r>
                        <w:r>
                          <w:rPr>
                            <w:spacing w:val="-6"/>
                          </w:rPr>
                          <w:t xml:space="preserve"> </w:t>
                        </w:r>
                        <w:r>
                          <w:t>Reitz</w:t>
                        </w:r>
                        <w:r>
                          <w:rPr>
                            <w:spacing w:val="-7"/>
                          </w:rPr>
                          <w:t xml:space="preserve"> </w:t>
                        </w:r>
                        <w:r>
                          <w:t>Union,</w:t>
                        </w:r>
                        <w:r>
                          <w:rPr>
                            <w:spacing w:val="-7"/>
                          </w:rPr>
                          <w:t xml:space="preserve"> </w:t>
                        </w:r>
                        <w:r>
                          <w:t>392-1601.</w:t>
                        </w:r>
                        <w:r>
                          <w:rPr>
                            <w:spacing w:val="37"/>
                          </w:rPr>
                          <w:t xml:space="preserve"> </w:t>
                        </w:r>
                        <w:r>
                          <w:t>Career</w:t>
                        </w:r>
                        <w:r>
                          <w:rPr>
                            <w:spacing w:val="-6"/>
                          </w:rPr>
                          <w:t xml:space="preserve"> </w:t>
                        </w:r>
                        <w:r>
                          <w:t>assistance</w:t>
                        </w:r>
                        <w:r>
                          <w:rPr>
                            <w:spacing w:val="-7"/>
                          </w:rPr>
                          <w:t xml:space="preserve"> </w:t>
                        </w:r>
                        <w:r>
                          <w:t>and</w:t>
                        </w:r>
                        <w:r>
                          <w:rPr>
                            <w:spacing w:val="-6"/>
                          </w:rPr>
                          <w:t xml:space="preserve"> </w:t>
                        </w:r>
                        <w:r>
                          <w:t>counseling;</w:t>
                        </w:r>
                        <w:r>
                          <w:rPr>
                            <w:spacing w:val="-7"/>
                          </w:rPr>
                          <w:t xml:space="preserve"> </w:t>
                        </w:r>
                        <w:hyperlink r:id="rId36">
                          <w:r>
                            <w:rPr>
                              <w:rFonts w:ascii="Times New Roman"/>
                              <w:color w:val="0000FF"/>
                              <w:spacing w:val="-2"/>
                              <w:sz w:val="24"/>
                              <w:u w:val="single" w:color="0000FF"/>
                            </w:rPr>
                            <w:t>https://career.ufl.edu</w:t>
                          </w:r>
                          <w:r>
                            <w:rPr>
                              <w:spacing w:val="-2"/>
                            </w:rPr>
                            <w:t>.</w:t>
                          </w:r>
                        </w:hyperlink>
                      </w:p>
                      <w:p w14:paraId="698178E6" w14:textId="77777777" w:rsidR="00B51DA1" w:rsidRDefault="00B51DA1">
                        <w:pPr>
                          <w:spacing w:before="4"/>
                        </w:pPr>
                      </w:p>
                      <w:p w14:paraId="2707F349" w14:textId="77777777" w:rsidR="00B51DA1" w:rsidRDefault="00185DD7">
                        <w:pPr>
                          <w:ind w:left="360"/>
                        </w:pPr>
                        <w:r>
                          <w:rPr>
                            <w:b/>
                          </w:rPr>
                          <w:t>Library</w:t>
                        </w:r>
                        <w:r>
                          <w:rPr>
                            <w:b/>
                            <w:spacing w:val="-4"/>
                          </w:rPr>
                          <w:t xml:space="preserve"> </w:t>
                        </w:r>
                        <w:r>
                          <w:rPr>
                            <w:b/>
                          </w:rPr>
                          <w:t>Support</w:t>
                        </w:r>
                        <w:r>
                          <w:t>,</w:t>
                        </w:r>
                        <w:r>
                          <w:rPr>
                            <w:spacing w:val="-4"/>
                          </w:rPr>
                          <w:t xml:space="preserve"> </w:t>
                        </w:r>
                        <w:hyperlink r:id="rId37">
                          <w:r>
                            <w:rPr>
                              <w:color w:val="FF0000"/>
                              <w:u w:val="single" w:color="FF0000"/>
                            </w:rPr>
                            <w:t>http://cms.uflib.ufl.edu/ask</w:t>
                          </w:r>
                          <w:r>
                            <w:t>.</w:t>
                          </w:r>
                        </w:hyperlink>
                        <w:r>
                          <w:rPr>
                            <w:spacing w:val="-4"/>
                          </w:rPr>
                          <w:t xml:space="preserve"> </w:t>
                        </w:r>
                        <w:r>
                          <w:t>Various</w:t>
                        </w:r>
                        <w:r>
                          <w:rPr>
                            <w:spacing w:val="-4"/>
                          </w:rPr>
                          <w:t xml:space="preserve"> </w:t>
                        </w:r>
                        <w:r>
                          <w:t>ways</w:t>
                        </w:r>
                        <w:r>
                          <w:rPr>
                            <w:spacing w:val="-4"/>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4"/>
                          </w:rPr>
                          <w:t xml:space="preserve"> </w:t>
                        </w:r>
                        <w:r>
                          <w:t>using</w:t>
                        </w:r>
                        <w:r>
                          <w:rPr>
                            <w:spacing w:val="-4"/>
                          </w:rPr>
                          <w:t xml:space="preserve"> </w:t>
                        </w:r>
                        <w:r>
                          <w:t>the libraries or finding resources.</w:t>
                        </w:r>
                      </w:p>
                      <w:p w14:paraId="770D084A" w14:textId="77777777" w:rsidR="00B51DA1" w:rsidRDefault="00B51DA1">
                        <w:pPr>
                          <w:spacing w:before="6"/>
                        </w:pPr>
                      </w:p>
                      <w:p w14:paraId="4A03F7BE" w14:textId="77777777" w:rsidR="00B51DA1" w:rsidRDefault="00185DD7">
                        <w:pPr>
                          <w:spacing w:line="237" w:lineRule="auto"/>
                          <w:ind w:left="360"/>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38">
                          <w:r>
                            <w:rPr>
                              <w:color w:val="FF0000"/>
                              <w:spacing w:val="-2"/>
                              <w:u w:val="single" w:color="FF0000"/>
                            </w:rPr>
                            <w:t>https://teachingcenter.ufl.edu/</w:t>
                          </w:r>
                          <w:r>
                            <w:rPr>
                              <w:spacing w:val="-2"/>
                            </w:rPr>
                            <w:t>.</w:t>
                          </w:r>
                        </w:hyperlink>
                      </w:p>
                      <w:p w14:paraId="15440D6A" w14:textId="77777777" w:rsidR="00B51DA1" w:rsidRDefault="00B51DA1">
                        <w:pPr>
                          <w:spacing w:before="2"/>
                        </w:pPr>
                      </w:p>
                      <w:p w14:paraId="6EC369BB" w14:textId="77777777" w:rsidR="00B51DA1" w:rsidRDefault="00185DD7">
                        <w:pPr>
                          <w:ind w:left="360" w:right="147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39">
                          <w:r>
                            <w:rPr>
                              <w:color w:val="FF0000"/>
                              <w:spacing w:val="-2"/>
                              <w:u w:val="single" w:color="FF0000"/>
                            </w:rPr>
                            <w:t>https://writing.ufl.edu/writing-studio/</w:t>
                          </w:r>
                          <w:r>
                            <w:rPr>
                              <w:spacing w:val="-2"/>
                            </w:rPr>
                            <w:t>.</w:t>
                          </w:r>
                        </w:hyperlink>
                      </w:p>
                      <w:p w14:paraId="59BC1D0C" w14:textId="77777777" w:rsidR="00B51DA1" w:rsidRDefault="00185DD7">
                        <w:pPr>
                          <w:spacing w:before="257"/>
                          <w:ind w:left="360"/>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40">
                          <w:r>
                            <w:rPr>
                              <w:color w:val="0000FF"/>
                              <w:u w:val="single" w:color="0000FF"/>
                            </w:rPr>
                            <w:t>https://sccr.dso.ufl.edu/policies/student-honor-code-student-conduct-</w:t>
                          </w:r>
                        </w:hyperlink>
                        <w:r>
                          <w:rPr>
                            <w:color w:val="0000FF"/>
                            <w:spacing w:val="-2"/>
                            <w:u w:val="single" w:color="0000FF"/>
                          </w:rPr>
                          <w:t>code/</w:t>
                        </w:r>
                        <w:r>
                          <w:rPr>
                            <w:color w:val="0000FF"/>
                            <w:spacing w:val="-2"/>
                          </w:rPr>
                          <w:t>;</w:t>
                        </w:r>
                        <w:hyperlink r:id="rId41">
                          <w:r>
                            <w:rPr>
                              <w:color w:val="FF0000"/>
                              <w:spacing w:val="-2"/>
                              <w:u w:val="single" w:color="FF0000"/>
                            </w:rPr>
                            <w:t>https://care.dso.ufl.edu</w:t>
                          </w:r>
                          <w:r>
                            <w:rPr>
                              <w:color w:val="0000FF"/>
                              <w:spacing w:val="-2"/>
                            </w:rPr>
                            <w:t>.</w:t>
                          </w:r>
                        </w:hyperlink>
                      </w:p>
                      <w:p w14:paraId="20B347C7" w14:textId="77777777" w:rsidR="00B51DA1" w:rsidRDefault="00185DD7">
                        <w:pPr>
                          <w:spacing w:before="257"/>
                          <w:ind w:left="360" w:right="1035"/>
                        </w:pPr>
                        <w:r>
                          <w:rPr>
                            <w:b/>
                          </w:rPr>
                          <w:t>On-Line</w:t>
                        </w:r>
                        <w:r>
                          <w:rPr>
                            <w:b/>
                            <w:spacing w:val="-10"/>
                          </w:rPr>
                          <w:t xml:space="preserve"> </w:t>
                        </w:r>
                        <w:r>
                          <w:rPr>
                            <w:b/>
                          </w:rPr>
                          <w:t>Students</w:t>
                        </w:r>
                        <w:r>
                          <w:rPr>
                            <w:b/>
                            <w:spacing w:val="-10"/>
                          </w:rPr>
                          <w:t xml:space="preserve"> </w:t>
                        </w:r>
                        <w:r>
                          <w:rPr>
                            <w:b/>
                          </w:rPr>
                          <w:t>Complaints</w:t>
                        </w:r>
                        <w:r>
                          <w:rPr>
                            <w:i/>
                          </w:rPr>
                          <w:t>:</w:t>
                        </w:r>
                        <w:r>
                          <w:rPr>
                            <w:i/>
                            <w:spacing w:val="-10"/>
                          </w:rPr>
                          <w:t xml:space="preserve"> </w:t>
                        </w:r>
                        <w:hyperlink r:id="rId42">
                          <w:r>
                            <w:rPr>
                              <w:color w:val="0000FF"/>
                              <w:u w:val="single" w:color="0000FF"/>
                            </w:rPr>
                            <w:t>https://distance.ufl.edu/getting-help/</w:t>
                          </w:r>
                          <w:r>
                            <w:t>;</w:t>
                          </w:r>
                        </w:hyperlink>
                        <w:r>
                          <w:rPr>
                            <w:spacing w:val="-10"/>
                          </w:rPr>
                          <w:t xml:space="preserve"> </w:t>
                        </w:r>
                        <w:hyperlink r:id="rId43">
                          <w:r>
                            <w:rPr>
                              <w:i/>
                              <w:color w:val="0000FF"/>
                              <w:u w:val="single" w:color="0000FF"/>
                            </w:rPr>
                            <w:t>https://distance.ufl.edu/state-</w:t>
                          </w:r>
                        </w:hyperlink>
                        <w:r>
                          <w:rPr>
                            <w:i/>
                            <w:color w:val="0000FF"/>
                            <w:spacing w:val="-2"/>
                            <w:u w:val="single" w:color="0000FF"/>
                          </w:rPr>
                          <w:t>authorization-status/#student-complaint</w:t>
                        </w:r>
                        <w:r>
                          <w:rPr>
                            <w:spacing w:val="-2"/>
                          </w:rPr>
                          <w:t>.</w:t>
                        </w:r>
                      </w:p>
                    </w:txbxContent>
                  </v:textbox>
                </v:shape>
                <w10:wrap anchorx="page"/>
              </v:group>
            </w:pict>
          </mc:Fallback>
        </mc:AlternateContent>
      </w:r>
      <w:r>
        <w:rPr>
          <w:i/>
        </w:rPr>
        <w:t>Academic</w:t>
      </w:r>
      <w:r>
        <w:rPr>
          <w:i/>
          <w:spacing w:val="-8"/>
        </w:rPr>
        <w:t xml:space="preserve"> </w:t>
      </w:r>
      <w:r>
        <w:rPr>
          <w:i/>
          <w:spacing w:val="-2"/>
        </w:rPr>
        <w:t>Resources</w:t>
      </w:r>
    </w:p>
    <w:sectPr w:rsidR="00B51DA1">
      <w:pgSz w:w="12240" w:h="15840"/>
      <w:pgMar w:top="660" w:right="360" w:bottom="1160" w:left="7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EB47" w14:textId="77777777" w:rsidR="00185DD7" w:rsidRDefault="00185DD7">
      <w:r>
        <w:separator/>
      </w:r>
    </w:p>
  </w:endnote>
  <w:endnote w:type="continuationSeparator" w:id="0">
    <w:p w14:paraId="6626B2AD" w14:textId="77777777" w:rsidR="00185DD7" w:rsidRDefault="0018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4DC7" w14:textId="77777777" w:rsidR="00B51DA1" w:rsidRDefault="00185DD7">
    <w:pPr>
      <w:pStyle w:val="BodyText"/>
      <w:spacing w:line="14" w:lineRule="auto"/>
      <w:ind w:left="0"/>
      <w:rPr>
        <w:sz w:val="20"/>
      </w:rPr>
    </w:pPr>
    <w:r>
      <w:rPr>
        <w:noProof/>
        <w:sz w:val="20"/>
      </w:rPr>
      <mc:AlternateContent>
        <mc:Choice Requires="wps">
          <w:drawing>
            <wp:anchor distT="0" distB="0" distL="0" distR="0" simplePos="0" relativeHeight="487334912" behindDoc="1" locked="0" layoutInCell="1" allowOverlap="1" wp14:anchorId="71183769" wp14:editId="4912A165">
              <wp:simplePos x="0" y="0"/>
              <wp:positionH relativeFrom="page">
                <wp:posOffset>451916</wp:posOffset>
              </wp:positionH>
              <wp:positionV relativeFrom="page">
                <wp:posOffset>9297491</wp:posOffset>
              </wp:positionV>
              <wp:extent cx="3296920" cy="325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325120"/>
                      </a:xfrm>
                      <a:prstGeom prst="rect">
                        <a:avLst/>
                      </a:prstGeom>
                    </wps:spPr>
                    <wps:txbx>
                      <w:txbxContent>
                        <w:p w14:paraId="7B5CC21A" w14:textId="77777777" w:rsidR="00B51DA1" w:rsidRDefault="00185DD7">
                          <w:pPr>
                            <w:spacing w:before="21"/>
                            <w:ind w:left="20" w:right="18"/>
                            <w:rPr>
                              <w:b/>
                              <w:i/>
                              <w:sz w:val="20"/>
                            </w:rPr>
                          </w:pPr>
                          <w:r>
                            <w:rPr>
                              <w:b/>
                              <w:i/>
                              <w:color w:val="0070C0"/>
                              <w:sz w:val="20"/>
                            </w:rPr>
                            <w:t>Nano</w:t>
                          </w:r>
                          <w:r>
                            <w:rPr>
                              <w:b/>
                              <w:i/>
                              <w:color w:val="0070C0"/>
                              <w:spacing w:val="-6"/>
                              <w:sz w:val="20"/>
                            </w:rPr>
                            <w:t xml:space="preserve"> </w:t>
                          </w:r>
                          <w:r>
                            <w:rPr>
                              <w:b/>
                              <w:i/>
                              <w:color w:val="0070C0"/>
                              <w:sz w:val="20"/>
                            </w:rPr>
                            <w:t>and</w:t>
                          </w:r>
                          <w:r>
                            <w:rPr>
                              <w:b/>
                              <w:i/>
                              <w:color w:val="0070C0"/>
                              <w:spacing w:val="-6"/>
                              <w:sz w:val="20"/>
                            </w:rPr>
                            <w:t xml:space="preserve"> </w:t>
                          </w:r>
                          <w:r>
                            <w:rPr>
                              <w:b/>
                              <w:i/>
                              <w:color w:val="0070C0"/>
                              <w:sz w:val="20"/>
                            </w:rPr>
                            <w:t>Quantum</w:t>
                          </w:r>
                          <w:r>
                            <w:rPr>
                              <w:b/>
                              <w:i/>
                              <w:color w:val="0070C0"/>
                              <w:spacing w:val="-7"/>
                              <w:sz w:val="20"/>
                            </w:rPr>
                            <w:t xml:space="preserve"> </w:t>
                          </w:r>
                          <w:r>
                            <w:rPr>
                              <w:b/>
                              <w:i/>
                              <w:color w:val="0070C0"/>
                              <w:sz w:val="20"/>
                            </w:rPr>
                            <w:t>Photonics</w:t>
                          </w:r>
                          <w:r>
                            <w:rPr>
                              <w:b/>
                              <w:i/>
                              <w:color w:val="0070C0"/>
                              <w:spacing w:val="-6"/>
                              <w:sz w:val="20"/>
                            </w:rPr>
                            <w:t xml:space="preserve"> </w:t>
                          </w:r>
                          <w:r>
                            <w:rPr>
                              <w:b/>
                              <w:i/>
                              <w:color w:val="0070C0"/>
                              <w:sz w:val="20"/>
                            </w:rPr>
                            <w:t>and</w:t>
                          </w:r>
                          <w:r>
                            <w:rPr>
                              <w:b/>
                              <w:i/>
                              <w:color w:val="0070C0"/>
                              <w:spacing w:val="-6"/>
                              <w:sz w:val="20"/>
                            </w:rPr>
                            <w:t xml:space="preserve"> </w:t>
                          </w:r>
                          <w:r>
                            <w:rPr>
                              <w:b/>
                              <w:i/>
                              <w:color w:val="0070C0"/>
                              <w:sz w:val="20"/>
                            </w:rPr>
                            <w:t>Applications,</w:t>
                          </w:r>
                          <w:r>
                            <w:rPr>
                              <w:b/>
                              <w:i/>
                              <w:color w:val="0070C0"/>
                              <w:spacing w:val="-6"/>
                              <w:sz w:val="20"/>
                            </w:rPr>
                            <w:t xml:space="preserve"> </w:t>
                          </w:r>
                          <w:r>
                            <w:rPr>
                              <w:b/>
                              <w:i/>
                              <w:color w:val="0070C0"/>
                              <w:sz w:val="20"/>
                            </w:rPr>
                            <w:t>EEL</w:t>
                          </w:r>
                          <w:r>
                            <w:rPr>
                              <w:b/>
                              <w:i/>
                              <w:color w:val="0070C0"/>
                              <w:spacing w:val="-6"/>
                              <w:sz w:val="20"/>
                            </w:rPr>
                            <w:t xml:space="preserve"> </w:t>
                          </w:r>
                          <w:r>
                            <w:rPr>
                              <w:b/>
                              <w:i/>
                              <w:color w:val="0070C0"/>
                              <w:sz w:val="20"/>
                            </w:rPr>
                            <w:t>4930</w:t>
                          </w:r>
                          <w:r>
                            <w:rPr>
                              <w:b/>
                              <w:i/>
                              <w:color w:val="0070C0"/>
                              <w:sz w:val="20"/>
                            </w:rPr>
                            <w:t xml:space="preserve"> Dr. Laura Kim, Spring 2025</w:t>
                          </w:r>
                        </w:p>
                      </w:txbxContent>
                    </wps:txbx>
                    <wps:bodyPr wrap="square" lIns="0" tIns="0" rIns="0" bIns="0" rtlCol="0">
                      <a:noAutofit/>
                    </wps:bodyPr>
                  </wps:wsp>
                </a:graphicData>
              </a:graphic>
            </wp:anchor>
          </w:drawing>
        </mc:Choice>
        <mc:Fallback>
          <w:pict>
            <v:shapetype w14:anchorId="71183769" id="_x0000_t202" coordsize="21600,21600" o:spt="202" path="m,l,21600r21600,l21600,xe">
              <v:stroke joinstyle="miter"/>
              <v:path gradientshapeok="t" o:connecttype="rect"/>
            </v:shapetype>
            <v:shape id="Textbox 1" o:spid="_x0000_s1029" type="#_x0000_t202" style="position:absolute;margin-left:35.6pt;margin-top:732.1pt;width:259.6pt;height:25.6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5kwEAABsDAAAOAAAAZHJzL2Uyb0RvYy54bWysUsFu2zAMvQ/YPwi6L05ctGiNOEW3osWA&#10;oh3Q7QMUWYqNWaJGKrHz96UUJym229CLRInU43uPWt6Orhc7g9SBr+ViNpfCeA1N5ze1/PXz4cu1&#10;FBSVb1QP3tRyb0jerj5/Wg6hMiW00DcGBYN4qoZQyzbGUBUF6dY4RTMIxnPSAjoV+YibokE1MLrr&#10;i3I+vyoGwCYgaEPEt/eHpFxlfGuNji/WkomiryVzi3nFvK7TWqyWqtqgCm2nJxrqP1g41XlueoK6&#10;V1GJLXb/QLlOIxDYONPgCrC20yZrYDWL+V9qXlsVTNbC5lA42UQfB6ufd6/hB4o4foWRB5hFUHgC&#10;/ZvYm2IIVE01yVOqiKuT0NGiSztLEPyQvd2f/DRjFJovL8qbq5uSU5pzF+XlguMEen4dkOKjASdS&#10;UEvkeWUGavdE8VB6LJnIHPonJnFcj1ySwjU0exYx8BxrSX+2Co0U/XfPRqWhHwM8ButjgLH/Bvlr&#10;JC0e7rYRbJc7n3GnzjyBzH36LWnE78+56vynV28AAAD//wMAUEsDBBQABgAIAAAAIQAn7sUC4QAA&#10;AAwBAAAPAAAAZHJzL2Rvd25yZXYueG1sTI/BTsMwEETvSPyDtUjcqJ0qCTTEqSoEJyREGg4cndhN&#10;rMbrELtt+HuWE9x2Z0azb8vt4kZ2NnOwHiUkKwHMYOe1xV7CR/Ny9wAsRIVajR6NhG8TYFtdX5Wq&#10;0P6CtTnvY8+oBEOhJAwxTgXnoRuMU2HlJ4PkHfzsVKR17rme1YXK3cjXQuTcKYt0YVCTeRpMd9yf&#10;nITdJ9bP9uutfa8PtW2ajcDX/Cjl7c2yewQWzRL/wvCLT+hQEVPrT6gDGyXcJ2tKkp7mKU2UyDYi&#10;BdaSlCVZCrwq+f8nqh8AAAD//wMAUEsBAi0AFAAGAAgAAAAhALaDOJL+AAAA4QEAABMAAAAAAAAA&#10;AAAAAAAAAAAAAFtDb250ZW50X1R5cGVzXS54bWxQSwECLQAUAAYACAAAACEAOP0h/9YAAACUAQAA&#10;CwAAAAAAAAAAAAAAAAAvAQAAX3JlbHMvLnJlbHNQSwECLQAUAAYACAAAACEACQvzuZMBAAAbAwAA&#10;DgAAAAAAAAAAAAAAAAAuAgAAZHJzL2Uyb0RvYy54bWxQSwECLQAUAAYACAAAACEAJ+7FAuEAAAAM&#10;AQAADwAAAAAAAAAAAAAAAADtAwAAZHJzL2Rvd25yZXYueG1sUEsFBgAAAAAEAAQA8wAAAPsEAAAA&#10;AA==&#10;" filled="f" stroked="f">
              <v:textbox inset="0,0,0,0">
                <w:txbxContent>
                  <w:p w14:paraId="7B5CC21A" w14:textId="77777777" w:rsidR="00B51DA1" w:rsidRDefault="00185DD7">
                    <w:pPr>
                      <w:spacing w:before="21"/>
                      <w:ind w:left="20" w:right="18"/>
                      <w:rPr>
                        <w:b/>
                        <w:i/>
                        <w:sz w:val="20"/>
                      </w:rPr>
                    </w:pPr>
                    <w:r>
                      <w:rPr>
                        <w:b/>
                        <w:i/>
                        <w:color w:val="0070C0"/>
                        <w:sz w:val="20"/>
                      </w:rPr>
                      <w:t>Nano</w:t>
                    </w:r>
                    <w:r>
                      <w:rPr>
                        <w:b/>
                        <w:i/>
                        <w:color w:val="0070C0"/>
                        <w:spacing w:val="-6"/>
                        <w:sz w:val="20"/>
                      </w:rPr>
                      <w:t xml:space="preserve"> </w:t>
                    </w:r>
                    <w:r>
                      <w:rPr>
                        <w:b/>
                        <w:i/>
                        <w:color w:val="0070C0"/>
                        <w:sz w:val="20"/>
                      </w:rPr>
                      <w:t>and</w:t>
                    </w:r>
                    <w:r>
                      <w:rPr>
                        <w:b/>
                        <w:i/>
                        <w:color w:val="0070C0"/>
                        <w:spacing w:val="-6"/>
                        <w:sz w:val="20"/>
                      </w:rPr>
                      <w:t xml:space="preserve"> </w:t>
                    </w:r>
                    <w:r>
                      <w:rPr>
                        <w:b/>
                        <w:i/>
                        <w:color w:val="0070C0"/>
                        <w:sz w:val="20"/>
                      </w:rPr>
                      <w:t>Quantum</w:t>
                    </w:r>
                    <w:r>
                      <w:rPr>
                        <w:b/>
                        <w:i/>
                        <w:color w:val="0070C0"/>
                        <w:spacing w:val="-7"/>
                        <w:sz w:val="20"/>
                      </w:rPr>
                      <w:t xml:space="preserve"> </w:t>
                    </w:r>
                    <w:r>
                      <w:rPr>
                        <w:b/>
                        <w:i/>
                        <w:color w:val="0070C0"/>
                        <w:sz w:val="20"/>
                      </w:rPr>
                      <w:t>Photonics</w:t>
                    </w:r>
                    <w:r>
                      <w:rPr>
                        <w:b/>
                        <w:i/>
                        <w:color w:val="0070C0"/>
                        <w:spacing w:val="-6"/>
                        <w:sz w:val="20"/>
                      </w:rPr>
                      <w:t xml:space="preserve"> </w:t>
                    </w:r>
                    <w:r>
                      <w:rPr>
                        <w:b/>
                        <w:i/>
                        <w:color w:val="0070C0"/>
                        <w:sz w:val="20"/>
                      </w:rPr>
                      <w:t>and</w:t>
                    </w:r>
                    <w:r>
                      <w:rPr>
                        <w:b/>
                        <w:i/>
                        <w:color w:val="0070C0"/>
                        <w:spacing w:val="-6"/>
                        <w:sz w:val="20"/>
                      </w:rPr>
                      <w:t xml:space="preserve"> </w:t>
                    </w:r>
                    <w:r>
                      <w:rPr>
                        <w:b/>
                        <w:i/>
                        <w:color w:val="0070C0"/>
                        <w:sz w:val="20"/>
                      </w:rPr>
                      <w:t>Applications,</w:t>
                    </w:r>
                    <w:r>
                      <w:rPr>
                        <w:b/>
                        <w:i/>
                        <w:color w:val="0070C0"/>
                        <w:spacing w:val="-6"/>
                        <w:sz w:val="20"/>
                      </w:rPr>
                      <w:t xml:space="preserve"> </w:t>
                    </w:r>
                    <w:r>
                      <w:rPr>
                        <w:b/>
                        <w:i/>
                        <w:color w:val="0070C0"/>
                        <w:sz w:val="20"/>
                      </w:rPr>
                      <w:t>EEL</w:t>
                    </w:r>
                    <w:r>
                      <w:rPr>
                        <w:b/>
                        <w:i/>
                        <w:color w:val="0070C0"/>
                        <w:spacing w:val="-6"/>
                        <w:sz w:val="20"/>
                      </w:rPr>
                      <w:t xml:space="preserve"> </w:t>
                    </w:r>
                    <w:r>
                      <w:rPr>
                        <w:b/>
                        <w:i/>
                        <w:color w:val="0070C0"/>
                        <w:sz w:val="20"/>
                      </w:rPr>
                      <w:t>4930</w:t>
                    </w:r>
                    <w:r>
                      <w:rPr>
                        <w:b/>
                        <w:i/>
                        <w:color w:val="0070C0"/>
                        <w:sz w:val="20"/>
                      </w:rPr>
                      <w:t xml:space="preserve"> Dr. Laura Kim, Spring 2025</w:t>
                    </w:r>
                  </w:p>
                </w:txbxContent>
              </v:textbox>
              <w10:wrap anchorx="page" anchory="page"/>
            </v:shape>
          </w:pict>
        </mc:Fallback>
      </mc:AlternateContent>
    </w:r>
    <w:r>
      <w:rPr>
        <w:noProof/>
        <w:sz w:val="20"/>
      </w:rPr>
      <mc:AlternateContent>
        <mc:Choice Requires="wps">
          <w:drawing>
            <wp:anchor distT="0" distB="0" distL="0" distR="0" simplePos="0" relativeHeight="487335424" behindDoc="1" locked="0" layoutInCell="1" allowOverlap="1" wp14:anchorId="6AC6690B" wp14:editId="58B8C487">
              <wp:simplePos x="0" y="0"/>
              <wp:positionH relativeFrom="page">
                <wp:posOffset>5835848</wp:posOffset>
              </wp:positionH>
              <wp:positionV relativeFrom="page">
                <wp:posOffset>9297491</wp:posOffset>
              </wp:positionV>
              <wp:extent cx="624205" cy="3225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 cy="322580"/>
                      </a:xfrm>
                      <a:prstGeom prst="rect">
                        <a:avLst/>
                      </a:prstGeom>
                    </wps:spPr>
                    <wps:txbx>
                      <w:txbxContent>
                        <w:p w14:paraId="0497D49C" w14:textId="77777777" w:rsidR="00B51DA1" w:rsidRDefault="00185DD7">
                          <w:pPr>
                            <w:spacing w:before="21"/>
                            <w:ind w:right="78"/>
                            <w:jc w:val="right"/>
                            <w:rPr>
                              <w:b/>
                              <w:i/>
                              <w:sz w:val="20"/>
                            </w:rPr>
                          </w:pPr>
                          <w:r>
                            <w:rPr>
                              <w:b/>
                              <w:i/>
                              <w:color w:val="0070C0"/>
                              <w:sz w:val="20"/>
                            </w:rPr>
                            <w:t>Page</w:t>
                          </w:r>
                          <w:r>
                            <w:rPr>
                              <w:b/>
                              <w:i/>
                              <w:color w:val="0070C0"/>
                              <w:spacing w:val="-5"/>
                              <w:sz w:val="20"/>
                            </w:rPr>
                            <w:t xml:space="preserve"> </w:t>
                          </w:r>
                          <w:r>
                            <w:rPr>
                              <w:b/>
                              <w:i/>
                              <w:color w:val="0070C0"/>
                              <w:spacing w:val="-12"/>
                              <w:sz w:val="20"/>
                            </w:rPr>
                            <w:fldChar w:fldCharType="begin"/>
                          </w:r>
                          <w:r>
                            <w:rPr>
                              <w:b/>
                              <w:i/>
                              <w:color w:val="0070C0"/>
                              <w:spacing w:val="-12"/>
                              <w:sz w:val="20"/>
                            </w:rPr>
                            <w:instrText xml:space="preserve"> PAGE </w:instrText>
                          </w:r>
                          <w:r>
                            <w:rPr>
                              <w:b/>
                              <w:i/>
                              <w:color w:val="0070C0"/>
                              <w:spacing w:val="-12"/>
                              <w:sz w:val="20"/>
                            </w:rPr>
                            <w:fldChar w:fldCharType="separate"/>
                          </w:r>
                          <w:r>
                            <w:rPr>
                              <w:b/>
                              <w:i/>
                              <w:color w:val="0070C0"/>
                              <w:spacing w:val="-12"/>
                              <w:sz w:val="20"/>
                            </w:rPr>
                            <w:t>1</w:t>
                          </w:r>
                          <w:r>
                            <w:rPr>
                              <w:b/>
                              <w:i/>
                              <w:color w:val="0070C0"/>
                              <w:spacing w:val="-12"/>
                              <w:sz w:val="20"/>
                            </w:rPr>
                            <w:fldChar w:fldCharType="end"/>
                          </w:r>
                        </w:p>
                        <w:p w14:paraId="4FC426C2" w14:textId="77777777" w:rsidR="00B51DA1" w:rsidRDefault="00185DD7">
                          <w:pPr>
                            <w:spacing w:before="20"/>
                            <w:ind w:right="78"/>
                            <w:jc w:val="right"/>
                            <w:rPr>
                              <w:b/>
                              <w:i/>
                              <w:sz w:val="18"/>
                            </w:rPr>
                          </w:pPr>
                          <w:r>
                            <w:rPr>
                              <w:b/>
                              <w:i/>
                              <w:color w:val="0070C0"/>
                              <w:spacing w:val="-2"/>
                              <w:sz w:val="18"/>
                            </w:rPr>
                            <w:t>v11/07/24</w:t>
                          </w:r>
                        </w:p>
                      </w:txbxContent>
                    </wps:txbx>
                    <wps:bodyPr wrap="square" lIns="0" tIns="0" rIns="0" bIns="0" rtlCol="0">
                      <a:noAutofit/>
                    </wps:bodyPr>
                  </wps:wsp>
                </a:graphicData>
              </a:graphic>
            </wp:anchor>
          </w:drawing>
        </mc:Choice>
        <mc:Fallback>
          <w:pict>
            <v:shape w14:anchorId="6AC6690B" id="Textbox 2" o:spid="_x0000_s1030" type="#_x0000_t202" style="position:absolute;margin-left:459.5pt;margin-top:732.1pt;width:49.15pt;height:25.4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d9mmAEAACEDAAAOAAAAZHJzL2Uyb0RvYy54bWysUsGO0zAQvSPxD5bvNNnArlZR09XCCoS0&#10;AqSFD3Adu7GIPWbGbdK/Z+xNWwQ3tBd7PDN+fu+N13ezH8XBIDkInbxa1VKYoKF3YdfJH98/vrmV&#10;gpIKvRohmE4eDcm7zetX6ym2poEBxt6gYJBA7RQ7OaQU26oiPRivaAXRBC5aQK8SH3FX9agmRvdj&#10;1dT1TTUB9hFBGyLOPjwX5abgW2t0+motmSTGTjK3VFYs6zav1Wat2h2qODi90FD/wcIrF/jRM9SD&#10;Skrs0f0D5Z1GILBppcFXYK3TpmhgNVf1X2qeBhVN0cLmUDzbRC8Hq78cnuI3FGl+DzMPsIig+Aj6&#10;J7E31RSpXXqyp9QSd2ehs0Wfd5Yg+CJ7ezz7aeYkNCdvmndNfS2F5tLbprm+LX5Xl8sRKX0y4EUO&#10;Ook8rkJAHR4p5edVe2pZuDw/n4mkeTsL12fO3JkzW+iPLGXiaXaSfu0VGinGz4HtyqM/BXgKtqcA&#10;0/gBygfJigLc7xNYVwhccBcCPIfCa/kzedB/nkvX5WdvfgMAAP//AwBQSwMEFAAGAAgAAAAhAMro&#10;xAjiAAAADgEAAA8AAABkcnMvZG93bnJldi54bWxMj8FOwzAQRO9I/IO1SNyondIGEuJUFYITEiIN&#10;B45O7CZW43WI3Tb8PdsT3HY0o9k3xWZ2AzuZKViPEpKFAGaw9dpiJ+Gzfr17BBaiQq0Gj0bCjwmw&#10;Ka+vCpVrf8bKnHaxY1SCIVcS+hjHnPPQ9sapsPCjQfL2fnIqkpw6rid1pnI38KUQKXfKIn3o1Wie&#10;e9MedkcnYfuF1Yv9fm8+qn1l6zoT+JYepLy9mbdPwKKZ418YLviEDiUxNf6IOrBBQpZktCWSsUpX&#10;S2CXiEge7oE1dK2TtQBeFvz/jPIXAAD//wMAUEsBAi0AFAAGAAgAAAAhALaDOJL+AAAA4QEAABMA&#10;AAAAAAAAAAAAAAAAAAAAAFtDb250ZW50X1R5cGVzXS54bWxQSwECLQAUAAYACAAAACEAOP0h/9YA&#10;AACUAQAACwAAAAAAAAAAAAAAAAAvAQAAX3JlbHMvLnJlbHNQSwECLQAUAAYACAAAACEAe+HfZpgB&#10;AAAhAwAADgAAAAAAAAAAAAAAAAAuAgAAZHJzL2Uyb0RvYy54bWxQSwECLQAUAAYACAAAACEAyujE&#10;COIAAAAOAQAADwAAAAAAAAAAAAAAAADyAwAAZHJzL2Rvd25yZXYueG1sUEsFBgAAAAAEAAQA8wAA&#10;AAEFAAAAAA==&#10;" filled="f" stroked="f">
              <v:textbox inset="0,0,0,0">
                <w:txbxContent>
                  <w:p w14:paraId="0497D49C" w14:textId="77777777" w:rsidR="00B51DA1" w:rsidRDefault="00185DD7">
                    <w:pPr>
                      <w:spacing w:before="21"/>
                      <w:ind w:right="78"/>
                      <w:jc w:val="right"/>
                      <w:rPr>
                        <w:b/>
                        <w:i/>
                        <w:sz w:val="20"/>
                      </w:rPr>
                    </w:pPr>
                    <w:r>
                      <w:rPr>
                        <w:b/>
                        <w:i/>
                        <w:color w:val="0070C0"/>
                        <w:sz w:val="20"/>
                      </w:rPr>
                      <w:t>Page</w:t>
                    </w:r>
                    <w:r>
                      <w:rPr>
                        <w:b/>
                        <w:i/>
                        <w:color w:val="0070C0"/>
                        <w:spacing w:val="-5"/>
                        <w:sz w:val="20"/>
                      </w:rPr>
                      <w:t xml:space="preserve"> </w:t>
                    </w:r>
                    <w:r>
                      <w:rPr>
                        <w:b/>
                        <w:i/>
                        <w:color w:val="0070C0"/>
                        <w:spacing w:val="-12"/>
                        <w:sz w:val="20"/>
                      </w:rPr>
                      <w:fldChar w:fldCharType="begin"/>
                    </w:r>
                    <w:r>
                      <w:rPr>
                        <w:b/>
                        <w:i/>
                        <w:color w:val="0070C0"/>
                        <w:spacing w:val="-12"/>
                        <w:sz w:val="20"/>
                      </w:rPr>
                      <w:instrText xml:space="preserve"> PAGE </w:instrText>
                    </w:r>
                    <w:r>
                      <w:rPr>
                        <w:b/>
                        <w:i/>
                        <w:color w:val="0070C0"/>
                        <w:spacing w:val="-12"/>
                        <w:sz w:val="20"/>
                      </w:rPr>
                      <w:fldChar w:fldCharType="separate"/>
                    </w:r>
                    <w:r>
                      <w:rPr>
                        <w:b/>
                        <w:i/>
                        <w:color w:val="0070C0"/>
                        <w:spacing w:val="-12"/>
                        <w:sz w:val="20"/>
                      </w:rPr>
                      <w:t>1</w:t>
                    </w:r>
                    <w:r>
                      <w:rPr>
                        <w:b/>
                        <w:i/>
                        <w:color w:val="0070C0"/>
                        <w:spacing w:val="-12"/>
                        <w:sz w:val="20"/>
                      </w:rPr>
                      <w:fldChar w:fldCharType="end"/>
                    </w:r>
                  </w:p>
                  <w:p w14:paraId="4FC426C2" w14:textId="77777777" w:rsidR="00B51DA1" w:rsidRDefault="00185DD7">
                    <w:pPr>
                      <w:spacing w:before="20"/>
                      <w:ind w:right="78"/>
                      <w:jc w:val="right"/>
                      <w:rPr>
                        <w:b/>
                        <w:i/>
                        <w:sz w:val="18"/>
                      </w:rPr>
                    </w:pPr>
                    <w:r>
                      <w:rPr>
                        <w:b/>
                        <w:i/>
                        <w:color w:val="0070C0"/>
                        <w:spacing w:val="-2"/>
                        <w:sz w:val="18"/>
                      </w:rPr>
                      <w:t>v11/07/24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640C" w14:textId="77777777" w:rsidR="00185DD7" w:rsidRDefault="00185DD7">
      <w:r>
        <w:separator/>
      </w:r>
    </w:p>
  </w:footnote>
  <w:footnote w:type="continuationSeparator" w:id="0">
    <w:p w14:paraId="17DD7B03" w14:textId="77777777" w:rsidR="00185DD7" w:rsidRDefault="00185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57ADF"/>
    <w:multiLevelType w:val="hybridMultilevel"/>
    <w:tmpl w:val="3B6876B2"/>
    <w:lvl w:ilvl="0" w:tplc="F83CA3BA">
      <w:numFmt w:val="bullet"/>
      <w:lvlText w:val=""/>
      <w:lvlJc w:val="left"/>
      <w:pPr>
        <w:ind w:left="731" w:hanging="360"/>
      </w:pPr>
      <w:rPr>
        <w:rFonts w:ascii="Symbol" w:eastAsia="Symbol" w:hAnsi="Symbol" w:cs="Symbol" w:hint="default"/>
        <w:b w:val="0"/>
        <w:bCs w:val="0"/>
        <w:i w:val="0"/>
        <w:iCs w:val="0"/>
        <w:spacing w:val="0"/>
        <w:w w:val="100"/>
        <w:sz w:val="22"/>
        <w:szCs w:val="22"/>
        <w:lang w:val="en-US" w:eastAsia="en-US" w:bidi="ar-SA"/>
      </w:rPr>
    </w:lvl>
    <w:lvl w:ilvl="1" w:tplc="820431BC">
      <w:numFmt w:val="bullet"/>
      <w:lvlText w:val="•"/>
      <w:lvlJc w:val="left"/>
      <w:pPr>
        <w:ind w:left="1782" w:hanging="360"/>
      </w:pPr>
      <w:rPr>
        <w:rFonts w:hint="default"/>
        <w:lang w:val="en-US" w:eastAsia="en-US" w:bidi="ar-SA"/>
      </w:rPr>
    </w:lvl>
    <w:lvl w:ilvl="2" w:tplc="719866BE">
      <w:numFmt w:val="bullet"/>
      <w:lvlText w:val="•"/>
      <w:lvlJc w:val="left"/>
      <w:pPr>
        <w:ind w:left="2824" w:hanging="360"/>
      </w:pPr>
      <w:rPr>
        <w:rFonts w:hint="default"/>
        <w:lang w:val="en-US" w:eastAsia="en-US" w:bidi="ar-SA"/>
      </w:rPr>
    </w:lvl>
    <w:lvl w:ilvl="3" w:tplc="174C293E">
      <w:numFmt w:val="bullet"/>
      <w:lvlText w:val="•"/>
      <w:lvlJc w:val="left"/>
      <w:pPr>
        <w:ind w:left="3866" w:hanging="360"/>
      </w:pPr>
      <w:rPr>
        <w:rFonts w:hint="default"/>
        <w:lang w:val="en-US" w:eastAsia="en-US" w:bidi="ar-SA"/>
      </w:rPr>
    </w:lvl>
    <w:lvl w:ilvl="4" w:tplc="9EA23854">
      <w:numFmt w:val="bullet"/>
      <w:lvlText w:val="•"/>
      <w:lvlJc w:val="left"/>
      <w:pPr>
        <w:ind w:left="4908" w:hanging="360"/>
      </w:pPr>
      <w:rPr>
        <w:rFonts w:hint="default"/>
        <w:lang w:val="en-US" w:eastAsia="en-US" w:bidi="ar-SA"/>
      </w:rPr>
    </w:lvl>
    <w:lvl w:ilvl="5" w:tplc="52FC11BE">
      <w:numFmt w:val="bullet"/>
      <w:lvlText w:val="•"/>
      <w:lvlJc w:val="left"/>
      <w:pPr>
        <w:ind w:left="5950" w:hanging="360"/>
      </w:pPr>
      <w:rPr>
        <w:rFonts w:hint="default"/>
        <w:lang w:val="en-US" w:eastAsia="en-US" w:bidi="ar-SA"/>
      </w:rPr>
    </w:lvl>
    <w:lvl w:ilvl="6" w:tplc="F4F647B0">
      <w:numFmt w:val="bullet"/>
      <w:lvlText w:val="•"/>
      <w:lvlJc w:val="left"/>
      <w:pPr>
        <w:ind w:left="6992" w:hanging="360"/>
      </w:pPr>
      <w:rPr>
        <w:rFonts w:hint="default"/>
        <w:lang w:val="en-US" w:eastAsia="en-US" w:bidi="ar-SA"/>
      </w:rPr>
    </w:lvl>
    <w:lvl w:ilvl="7" w:tplc="81FC0680">
      <w:numFmt w:val="bullet"/>
      <w:lvlText w:val="•"/>
      <w:lvlJc w:val="left"/>
      <w:pPr>
        <w:ind w:left="8034" w:hanging="360"/>
      </w:pPr>
      <w:rPr>
        <w:rFonts w:hint="default"/>
        <w:lang w:val="en-US" w:eastAsia="en-US" w:bidi="ar-SA"/>
      </w:rPr>
    </w:lvl>
    <w:lvl w:ilvl="8" w:tplc="BA0A9E5E">
      <w:numFmt w:val="bullet"/>
      <w:lvlText w:val="•"/>
      <w:lvlJc w:val="left"/>
      <w:pPr>
        <w:ind w:left="9076" w:hanging="360"/>
      </w:pPr>
      <w:rPr>
        <w:rFonts w:hint="default"/>
        <w:lang w:val="en-US" w:eastAsia="en-US" w:bidi="ar-SA"/>
      </w:rPr>
    </w:lvl>
  </w:abstractNum>
  <w:abstractNum w:abstractNumId="1" w15:restartNumberingAfterBreak="0">
    <w:nsid w:val="7D625F18"/>
    <w:multiLevelType w:val="hybridMultilevel"/>
    <w:tmpl w:val="C0F05BFE"/>
    <w:lvl w:ilvl="0" w:tplc="AB7C32CE">
      <w:numFmt w:val="bullet"/>
      <w:lvlText w:val="•"/>
      <w:lvlJc w:val="left"/>
      <w:pPr>
        <w:ind w:left="157" w:hanging="147"/>
      </w:pPr>
      <w:rPr>
        <w:rFonts w:ascii="Cambria" w:eastAsia="Cambria" w:hAnsi="Cambria" w:cs="Cambria" w:hint="default"/>
        <w:b w:val="0"/>
        <w:bCs w:val="0"/>
        <w:i w:val="0"/>
        <w:iCs w:val="0"/>
        <w:spacing w:val="0"/>
        <w:w w:val="100"/>
        <w:sz w:val="22"/>
        <w:szCs w:val="22"/>
        <w:lang w:val="en-US" w:eastAsia="en-US" w:bidi="ar-SA"/>
      </w:rPr>
    </w:lvl>
    <w:lvl w:ilvl="1" w:tplc="7CECE00A">
      <w:numFmt w:val="bullet"/>
      <w:lvlText w:val="•"/>
      <w:lvlJc w:val="left"/>
      <w:pPr>
        <w:ind w:left="1260" w:hanging="147"/>
      </w:pPr>
      <w:rPr>
        <w:rFonts w:hint="default"/>
        <w:lang w:val="en-US" w:eastAsia="en-US" w:bidi="ar-SA"/>
      </w:rPr>
    </w:lvl>
    <w:lvl w:ilvl="2" w:tplc="9224DBA0">
      <w:numFmt w:val="bullet"/>
      <w:lvlText w:val="•"/>
      <w:lvlJc w:val="left"/>
      <w:pPr>
        <w:ind w:left="2360" w:hanging="147"/>
      </w:pPr>
      <w:rPr>
        <w:rFonts w:hint="default"/>
        <w:lang w:val="en-US" w:eastAsia="en-US" w:bidi="ar-SA"/>
      </w:rPr>
    </w:lvl>
    <w:lvl w:ilvl="3" w:tplc="036C9884">
      <w:numFmt w:val="bullet"/>
      <w:lvlText w:val="•"/>
      <w:lvlJc w:val="left"/>
      <w:pPr>
        <w:ind w:left="3460" w:hanging="147"/>
      </w:pPr>
      <w:rPr>
        <w:rFonts w:hint="default"/>
        <w:lang w:val="en-US" w:eastAsia="en-US" w:bidi="ar-SA"/>
      </w:rPr>
    </w:lvl>
    <w:lvl w:ilvl="4" w:tplc="8D9074E2">
      <w:numFmt w:val="bullet"/>
      <w:lvlText w:val="•"/>
      <w:lvlJc w:val="left"/>
      <w:pPr>
        <w:ind w:left="4560" w:hanging="147"/>
      </w:pPr>
      <w:rPr>
        <w:rFonts w:hint="default"/>
        <w:lang w:val="en-US" w:eastAsia="en-US" w:bidi="ar-SA"/>
      </w:rPr>
    </w:lvl>
    <w:lvl w:ilvl="5" w:tplc="A3BA835E">
      <w:numFmt w:val="bullet"/>
      <w:lvlText w:val="•"/>
      <w:lvlJc w:val="left"/>
      <w:pPr>
        <w:ind w:left="5660" w:hanging="147"/>
      </w:pPr>
      <w:rPr>
        <w:rFonts w:hint="default"/>
        <w:lang w:val="en-US" w:eastAsia="en-US" w:bidi="ar-SA"/>
      </w:rPr>
    </w:lvl>
    <w:lvl w:ilvl="6" w:tplc="57001946">
      <w:numFmt w:val="bullet"/>
      <w:lvlText w:val="•"/>
      <w:lvlJc w:val="left"/>
      <w:pPr>
        <w:ind w:left="6760" w:hanging="147"/>
      </w:pPr>
      <w:rPr>
        <w:rFonts w:hint="default"/>
        <w:lang w:val="en-US" w:eastAsia="en-US" w:bidi="ar-SA"/>
      </w:rPr>
    </w:lvl>
    <w:lvl w:ilvl="7" w:tplc="E6A61C82">
      <w:numFmt w:val="bullet"/>
      <w:lvlText w:val="•"/>
      <w:lvlJc w:val="left"/>
      <w:pPr>
        <w:ind w:left="7860" w:hanging="147"/>
      </w:pPr>
      <w:rPr>
        <w:rFonts w:hint="default"/>
        <w:lang w:val="en-US" w:eastAsia="en-US" w:bidi="ar-SA"/>
      </w:rPr>
    </w:lvl>
    <w:lvl w:ilvl="8" w:tplc="12F6DB4A">
      <w:numFmt w:val="bullet"/>
      <w:lvlText w:val="•"/>
      <w:lvlJc w:val="left"/>
      <w:pPr>
        <w:ind w:left="8960" w:hanging="147"/>
      </w:pPr>
      <w:rPr>
        <w:rFonts w:hint="default"/>
        <w:lang w:val="en-US" w:eastAsia="en-US" w:bidi="ar-SA"/>
      </w:rPr>
    </w:lvl>
  </w:abstractNum>
  <w:num w:numId="1" w16cid:durableId="1626159202">
    <w:abstractNumId w:val="1"/>
  </w:num>
  <w:num w:numId="2" w16cid:durableId="71801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1DA1"/>
    <w:rsid w:val="00185DD7"/>
    <w:rsid w:val="006D4FDC"/>
    <w:rsid w:val="00922AA7"/>
    <w:rsid w:val="00B5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5CC0"/>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4" w:line="280" w:lineRule="exact"/>
      <w:ind w:right="3144"/>
      <w:jc w:val="center"/>
      <w:outlineLvl w:val="0"/>
    </w:pPr>
    <w:rPr>
      <w:b/>
      <w:bCs/>
      <w:sz w:val="24"/>
      <w:szCs w:val="24"/>
    </w:rPr>
  </w:style>
  <w:style w:type="paragraph" w:styleId="Heading2">
    <w:name w:val="heading 2"/>
    <w:basedOn w:val="Normal"/>
    <w:uiPriority w:val="9"/>
    <w:unhideWhenUsed/>
    <w:qFormat/>
    <w:pPr>
      <w:ind w:left="371"/>
      <w:outlineLvl w:val="1"/>
    </w:pPr>
    <w:rPr>
      <w:b/>
      <w:bCs/>
    </w:rPr>
  </w:style>
  <w:style w:type="paragraph" w:styleId="Heading3">
    <w:name w:val="heading 3"/>
    <w:basedOn w:val="Normal"/>
    <w:uiPriority w:val="9"/>
    <w:unhideWhenUsed/>
    <w:qFormat/>
    <w:pPr>
      <w:ind w:left="11"/>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
    </w:pPr>
  </w:style>
  <w:style w:type="paragraph" w:styleId="ListParagraph">
    <w:name w:val="List Paragraph"/>
    <w:basedOn w:val="Normal"/>
    <w:uiPriority w:val="1"/>
    <w:qFormat/>
    <w:pPr>
      <w:spacing w:line="269" w:lineRule="exact"/>
      <w:ind w:left="731" w:hanging="360"/>
    </w:pPr>
  </w:style>
  <w:style w:type="paragraph" w:customStyle="1" w:styleId="TableParagraph">
    <w:name w:val="Table Paragraph"/>
    <w:basedOn w:val="Normal"/>
    <w:uiPriority w:val="1"/>
    <w:qFormat/>
    <w:pPr>
      <w:spacing w:before="2" w:line="237"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fl.bluera.com/ufl/" TargetMode="External"/><Relationship Id="rId18" Type="http://schemas.openxmlformats.org/officeDocument/2006/relationships/hyperlink" Target="mailto:nishida@eng.ufl.edu" TargetMode="External"/><Relationship Id="rId26" Type="http://schemas.openxmlformats.org/officeDocument/2006/relationships/hyperlink" Target="https://career.ufl.edu/" TargetMode="External"/><Relationship Id="rId39" Type="http://schemas.openxmlformats.org/officeDocument/2006/relationships/hyperlink" Target="https://writing.ufl.edu/writing-studio/" TargetMode="External"/><Relationship Id="rId21" Type="http://schemas.openxmlformats.org/officeDocument/2006/relationships/hyperlink" Target="https://counseling.ufl.edu/" TargetMode="External"/><Relationship Id="rId34" Type="http://schemas.openxmlformats.org/officeDocument/2006/relationships/hyperlink" Target="mailto:Learning-support@ufl.edu" TargetMode="External"/><Relationship Id="rId42" Type="http://schemas.openxmlformats.org/officeDocument/2006/relationships/hyperlink" Target="https://distance.ufl.edu/getting-help/%3B" TargetMode="External"/><Relationship Id="rId7" Type="http://schemas.openxmlformats.org/officeDocument/2006/relationships/hyperlink" Target="mailto:l.kim@ufl.edu" TargetMode="External"/><Relationship Id="rId2" Type="http://schemas.openxmlformats.org/officeDocument/2006/relationships/styles" Target="styles.xml"/><Relationship Id="rId16" Type="http://schemas.openxmlformats.org/officeDocument/2006/relationships/hyperlink" Target="mailto:student-support-hr@eng.ufl.edu" TargetMode="External"/><Relationship Id="rId29" Type="http://schemas.openxmlformats.org/officeDocument/2006/relationships/hyperlink" Target="https://writing.ufl.edu/writing-studi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ability.ufl.edu/students/get-started/" TargetMode="External"/><Relationship Id="rId24" Type="http://schemas.openxmlformats.org/officeDocument/2006/relationships/hyperlink" Target="mailto:Learning-support@ufl.edu" TargetMode="External"/><Relationship Id="rId32" Type="http://schemas.openxmlformats.org/officeDocument/2006/relationships/hyperlink" Target="https://distance.ufl.edu/getting-help/%3B" TargetMode="External"/><Relationship Id="rId37" Type="http://schemas.openxmlformats.org/officeDocument/2006/relationships/hyperlink" Target="http://cms.uflib.ufl.edu/ask" TargetMode="External"/><Relationship Id="rId40" Type="http://schemas.openxmlformats.org/officeDocument/2006/relationships/hyperlink" Target="https://sccr.dso.ufl.edu/policies/student-honor-code-student-conduc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cr.dso.ufl.edu/process/student-conduct-code/)" TargetMode="External"/><Relationship Id="rId23" Type="http://schemas.openxmlformats.org/officeDocument/2006/relationships/hyperlink" Target="http://www.police.ufl.edu/" TargetMode="External"/><Relationship Id="rId28" Type="http://schemas.openxmlformats.org/officeDocument/2006/relationships/hyperlink" Target="https://teachingcenter.ufl.edu/" TargetMode="External"/><Relationship Id="rId36" Type="http://schemas.openxmlformats.org/officeDocument/2006/relationships/hyperlink" Target="https://career.ufl.edu/" TargetMode="External"/><Relationship Id="rId10" Type="http://schemas.openxmlformats.org/officeDocument/2006/relationships/hyperlink" Target="https://catalog.ufl.edu/ugrad/current/regulations/info/grades.aspx" TargetMode="External"/><Relationship Id="rId19" Type="http://schemas.openxmlformats.org/officeDocument/2006/relationships/hyperlink" Target="https://registrar.ufl.edu/ferpa.html" TargetMode="External"/><Relationship Id="rId31" Type="http://schemas.openxmlformats.org/officeDocument/2006/relationships/hyperlink" Target="https://care.dso.ufl.ed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s.it.ufl.edu/education/student-computing-requirements-for-uf/" TargetMode="External"/><Relationship Id="rId14" Type="http://schemas.openxmlformats.org/officeDocument/2006/relationships/hyperlink" Target="https://gatorevals.aa.ufl.edu/public-results/" TargetMode="External"/><Relationship Id="rId22" Type="http://schemas.openxmlformats.org/officeDocument/2006/relationships/hyperlink" Target="mailto:title-ix@ufl.edu" TargetMode="External"/><Relationship Id="rId27" Type="http://schemas.openxmlformats.org/officeDocument/2006/relationships/hyperlink" Target="http://cms.uflib.ufl.edu/ask" TargetMode="External"/><Relationship Id="rId30" Type="http://schemas.openxmlformats.org/officeDocument/2006/relationships/hyperlink" Target="https://sccr.dso.ufl.edu/policies/student-honor-code-student-conduct-" TargetMode="External"/><Relationship Id="rId35" Type="http://schemas.openxmlformats.org/officeDocument/2006/relationships/hyperlink" Target="https://elearning.ufl.edu/" TargetMode="External"/><Relationship Id="rId43" Type="http://schemas.openxmlformats.org/officeDocument/2006/relationships/hyperlink" Target="https://distance.ufl.edu/state-"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atorevals.aa.ufl.edu/students/" TargetMode="External"/><Relationship Id="rId17" Type="http://schemas.openxmlformats.org/officeDocument/2006/relationships/hyperlink" Target="mailto:pld@ufl.edu" TargetMode="External"/><Relationship Id="rId25" Type="http://schemas.openxmlformats.org/officeDocument/2006/relationships/hyperlink" Target="https://elearning.ufl.edu/" TargetMode="External"/><Relationship Id="rId33" Type="http://schemas.openxmlformats.org/officeDocument/2006/relationships/hyperlink" Target="https://distance.ufl.edu/state-" TargetMode="External"/><Relationship Id="rId38" Type="http://schemas.openxmlformats.org/officeDocument/2006/relationships/hyperlink" Target="https://teachingcenter.ufl.edu/" TargetMode="External"/><Relationship Id="rId20" Type="http://schemas.openxmlformats.org/officeDocument/2006/relationships/hyperlink" Target="mailto:umatter@ufl.edu" TargetMode="External"/><Relationship Id="rId41" Type="http://schemas.openxmlformats.org/officeDocument/2006/relationships/hyperlink" Target="https://care.dso.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2514</Words>
  <Characters>14331</Characters>
  <Application>Microsoft Office Word</Application>
  <DocSecurity>0</DocSecurity>
  <Lines>119</Lines>
  <Paragraphs>33</Paragraphs>
  <ScaleCrop>false</ScaleCrop>
  <Company>University of Florida</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EEL4930_LK</dc:title>
  <dc:creator>Laura Kim</dc:creator>
  <cp:lastModifiedBy>Zachrich Jeng, Sarah</cp:lastModifiedBy>
  <cp:revision>2</cp:revision>
  <dcterms:created xsi:type="dcterms:W3CDTF">2026-03-19T15:50:00Z</dcterms:created>
  <dcterms:modified xsi:type="dcterms:W3CDTF">2026-03-20T18:33:00Z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Word</vt:lpwstr>
  </property>
  <property fmtid="{D5CDD505-2E9C-101B-9397-08002B2CF9AE}" pid="4" name="LastSaved">
    <vt:filetime>2026-03-19T00:00:00Z</vt:filetime>
  </property>
  <property fmtid="{D5CDD505-2E9C-101B-9397-08002B2CF9AE}" pid="5" name="Producer">
    <vt:lpwstr>macOS Version 15.0 (Build 24A335) Quartz PDFContext</vt:lpwstr>
  </property>
</Properties>
</file>