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rPr>
          <w:rFonts w:ascii="Times New Roman"/>
        </w:rPr>
      </w:pPr>
    </w:p>
    <w:p>
      <w:pPr>
        <w:pStyle w:val="BodyText"/>
        <w:spacing w:before="134"/>
        <w:rPr>
          <w:rFonts w:ascii="Times New Roman"/>
        </w:rPr>
      </w:pPr>
    </w:p>
    <w:p>
      <w:pPr>
        <w:spacing w:line="256" w:lineRule="exact" w:before="0"/>
        <w:ind w:left="0" w:right="0" w:firstLine="0"/>
        <w:jc w:val="left"/>
        <w:rPr>
          <w:b/>
          <w:i/>
          <w:sz w:val="22"/>
        </w:rPr>
      </w:pPr>
      <w:r>
        <w:rPr>
          <w:b/>
          <w:i/>
          <w:spacing w:val="-2"/>
          <w:sz w:val="22"/>
        </w:rPr>
        <w:t>Instructor:</w:t>
      </w:r>
    </w:p>
    <w:p>
      <w:pPr>
        <w:pStyle w:val="Heading1"/>
      </w:pPr>
      <w:r>
        <w:rPr>
          <w:b w:val="0"/>
        </w:rPr>
        <w:br w:type="column"/>
      </w:r>
      <w:r>
        <w:rPr/>
        <w:t>Physics</w:t>
      </w:r>
      <w:r>
        <w:rPr>
          <w:spacing w:val="-4"/>
        </w:rPr>
        <w:t> </w:t>
      </w:r>
      <w:r>
        <w:rPr/>
        <w:t>of</w:t>
      </w:r>
      <w:r>
        <w:rPr>
          <w:spacing w:val="-2"/>
        </w:rPr>
        <w:t> </w:t>
      </w:r>
      <w:r>
        <w:rPr>
          <w:spacing w:val="-5"/>
        </w:rPr>
        <w:t>EE</w:t>
      </w:r>
    </w:p>
    <w:p>
      <w:pPr>
        <w:pStyle w:val="BodyText"/>
        <w:spacing w:line="258" w:lineRule="exact"/>
        <w:ind w:right="3495"/>
        <w:jc w:val="center"/>
      </w:pPr>
      <w:r>
        <w:rPr/>
        <w:t>EEL3008</w:t>
      </w:r>
      <w:r>
        <w:rPr>
          <w:spacing w:val="66"/>
          <w:w w:val="150"/>
        </w:rPr>
        <w:t> </w:t>
      </w:r>
      <w:r>
        <w:rPr/>
        <w:t>Section</w:t>
      </w:r>
      <w:r>
        <w:rPr>
          <w:spacing w:val="-3"/>
        </w:rPr>
        <w:t> </w:t>
      </w:r>
      <w:r>
        <w:rPr>
          <w:spacing w:val="-4"/>
        </w:rPr>
        <w:t>0001</w:t>
      </w:r>
    </w:p>
    <w:p>
      <w:pPr>
        <w:spacing w:line="258" w:lineRule="exact" w:before="1"/>
        <w:ind w:left="0" w:right="3495" w:firstLine="0"/>
        <w:jc w:val="center"/>
        <w:rPr>
          <w:sz w:val="22"/>
        </w:rPr>
      </w:pPr>
      <w:r>
        <w:rPr>
          <w:b/>
          <w:i/>
          <w:sz w:val="22"/>
        </w:rPr>
        <w:t>Class</w:t>
      </w:r>
      <w:r>
        <w:rPr>
          <w:b/>
          <w:i/>
          <w:spacing w:val="-4"/>
          <w:sz w:val="22"/>
        </w:rPr>
        <w:t> </w:t>
      </w:r>
      <w:r>
        <w:rPr>
          <w:b/>
          <w:i/>
          <w:sz w:val="22"/>
        </w:rPr>
        <w:t>Periods:</w:t>
      </w:r>
      <w:r>
        <w:rPr>
          <w:b/>
          <w:i/>
          <w:spacing w:val="62"/>
          <w:w w:val="150"/>
          <w:sz w:val="22"/>
        </w:rPr>
        <w:t> </w:t>
      </w:r>
      <w:r>
        <w:rPr>
          <w:sz w:val="22"/>
        </w:rPr>
        <w:t>MWF,</w:t>
      </w:r>
      <w:r>
        <w:rPr>
          <w:spacing w:val="-3"/>
          <w:sz w:val="22"/>
        </w:rPr>
        <w:t> </w:t>
      </w:r>
      <w:r>
        <w:rPr>
          <w:sz w:val="22"/>
        </w:rPr>
        <w:t>period</w:t>
      </w:r>
      <w:r>
        <w:rPr>
          <w:spacing w:val="-3"/>
          <w:sz w:val="22"/>
        </w:rPr>
        <w:t> </w:t>
      </w:r>
      <w:r>
        <w:rPr>
          <w:sz w:val="22"/>
        </w:rPr>
        <w:t>8,</w:t>
      </w:r>
      <w:r>
        <w:rPr>
          <w:spacing w:val="-4"/>
          <w:sz w:val="22"/>
        </w:rPr>
        <w:t> </w:t>
      </w:r>
      <w:r>
        <w:rPr>
          <w:sz w:val="22"/>
        </w:rPr>
        <w:t>3:00PM-</w:t>
      </w:r>
      <w:r>
        <w:rPr>
          <w:spacing w:val="-2"/>
          <w:sz w:val="22"/>
        </w:rPr>
        <w:t>3:50PM</w:t>
      </w:r>
    </w:p>
    <w:p>
      <w:pPr>
        <w:spacing w:line="258" w:lineRule="exact" w:before="0"/>
        <w:ind w:left="0" w:right="3497" w:firstLine="0"/>
        <w:jc w:val="center"/>
        <w:rPr>
          <w:sz w:val="22"/>
        </w:rPr>
      </w:pPr>
      <w:r>
        <w:rPr>
          <w:b/>
          <w:i/>
          <w:sz w:val="22"/>
        </w:rPr>
        <w:t>Location:</w:t>
      </w:r>
      <w:r>
        <w:rPr>
          <w:b/>
          <w:i/>
          <w:spacing w:val="65"/>
          <w:w w:val="150"/>
          <w:sz w:val="22"/>
        </w:rPr>
        <w:t> </w:t>
      </w:r>
      <w:r>
        <w:rPr>
          <w:sz w:val="22"/>
        </w:rPr>
        <w:t>MALA</w:t>
      </w:r>
      <w:r>
        <w:rPr>
          <w:spacing w:val="-4"/>
          <w:sz w:val="22"/>
        </w:rPr>
        <w:t> 1000</w:t>
      </w:r>
    </w:p>
    <w:p>
      <w:pPr>
        <w:spacing w:before="1"/>
        <w:ind w:left="0" w:right="3500" w:firstLine="0"/>
        <w:jc w:val="center"/>
        <w:rPr>
          <w:sz w:val="22"/>
        </w:rPr>
      </w:pPr>
      <w:r>
        <w:rPr>
          <w:b/>
          <w:i/>
          <w:sz w:val="22"/>
        </w:rPr>
        <w:t>Academic</w:t>
      </w:r>
      <w:r>
        <w:rPr>
          <w:b/>
          <w:i/>
          <w:spacing w:val="-5"/>
          <w:sz w:val="22"/>
        </w:rPr>
        <w:t> </w:t>
      </w:r>
      <w:r>
        <w:rPr>
          <w:b/>
          <w:i/>
          <w:sz w:val="22"/>
        </w:rPr>
        <w:t>Term:</w:t>
      </w:r>
      <w:r>
        <w:rPr>
          <w:b/>
          <w:i/>
          <w:spacing w:val="-5"/>
          <w:sz w:val="22"/>
        </w:rPr>
        <w:t> </w:t>
      </w:r>
      <w:r>
        <w:rPr>
          <w:sz w:val="22"/>
        </w:rPr>
        <w:t>Fall</w:t>
      </w:r>
      <w:r>
        <w:rPr>
          <w:spacing w:val="-5"/>
          <w:sz w:val="22"/>
        </w:rPr>
        <w:t> </w:t>
      </w:r>
      <w:r>
        <w:rPr>
          <w:spacing w:val="-4"/>
          <w:sz w:val="22"/>
        </w:rPr>
        <w:t>2025</w:t>
      </w:r>
    </w:p>
    <w:p>
      <w:pPr>
        <w:spacing w:after="0"/>
        <w:jc w:val="center"/>
        <w:rPr>
          <w:sz w:val="22"/>
        </w:rPr>
        <w:sectPr>
          <w:footerReference w:type="default" r:id="rId5"/>
          <w:type w:val="continuous"/>
          <w:pgSz w:w="12240" w:h="15840"/>
          <w:pgMar w:header="0" w:footer="988" w:top="640" w:bottom="1180" w:left="720" w:right="360"/>
          <w:pgNumType w:start="1"/>
          <w:cols w:num="2" w:equalWidth="0">
            <w:col w:w="1071" w:space="2071"/>
            <w:col w:w="8018"/>
          </w:cols>
        </w:sectPr>
      </w:pPr>
    </w:p>
    <w:p>
      <w:pPr>
        <w:pStyle w:val="BodyText"/>
        <w:spacing w:before="1"/>
      </w:pPr>
      <w:r>
        <w:rPr/>
        <w:t>Elham</w:t>
      </w:r>
      <w:r>
        <w:rPr>
          <w:spacing w:val="-3"/>
        </w:rPr>
        <w:t> </w:t>
      </w:r>
      <w:r>
        <w:rPr/>
        <w:t>Heidari,</w:t>
      </w:r>
      <w:r>
        <w:rPr>
          <w:spacing w:val="-4"/>
        </w:rPr>
        <w:t> </w:t>
      </w:r>
      <w:hyperlink r:id="rId6">
        <w:r>
          <w:rPr>
            <w:spacing w:val="-2"/>
            <w:u w:val="single"/>
          </w:rPr>
          <w:t>El.heidari@ufl.edu</w:t>
        </w:r>
      </w:hyperlink>
    </w:p>
    <w:p>
      <w:pPr>
        <w:pStyle w:val="BodyText"/>
        <w:spacing w:before="1"/>
      </w:pPr>
      <w:r>
        <w:rPr/>
        <w:t>Office</w:t>
      </w:r>
      <w:r>
        <w:rPr>
          <w:spacing w:val="-4"/>
        </w:rPr>
        <w:t> </w:t>
      </w:r>
      <w:r>
        <w:rPr/>
        <w:t>Hours</w:t>
      </w:r>
      <w:r>
        <w:rPr>
          <w:spacing w:val="-3"/>
        </w:rPr>
        <w:t> </w:t>
      </w:r>
      <w:r>
        <w:rPr/>
        <w:t>(In-person):</w:t>
      </w:r>
      <w:r>
        <w:rPr>
          <w:spacing w:val="-8"/>
        </w:rPr>
        <w:t> </w:t>
      </w:r>
      <w:r>
        <w:rPr/>
        <w:t>Wednesday,</w:t>
      </w:r>
      <w:r>
        <w:rPr>
          <w:spacing w:val="-4"/>
        </w:rPr>
        <w:t> </w:t>
      </w:r>
      <w:r>
        <w:rPr/>
        <w:t>1:00-2:00</w:t>
      </w:r>
      <w:r>
        <w:rPr>
          <w:spacing w:val="-5"/>
        </w:rPr>
        <w:t> </w:t>
      </w:r>
      <w:r>
        <w:rPr/>
        <w:t>PM,</w:t>
      </w:r>
      <w:r>
        <w:rPr>
          <w:spacing w:val="-5"/>
        </w:rPr>
        <w:t> </w:t>
      </w:r>
      <w:r>
        <w:rPr/>
        <w:t>Mala</w:t>
      </w:r>
      <w:r>
        <w:rPr>
          <w:spacing w:val="-3"/>
        </w:rPr>
        <w:t> </w:t>
      </w:r>
      <w:r>
        <w:rPr>
          <w:spacing w:val="-4"/>
        </w:rPr>
        <w:t>3231</w:t>
      </w:r>
    </w:p>
    <w:p>
      <w:pPr>
        <w:pStyle w:val="Heading4"/>
        <w:spacing w:line="240" w:lineRule="auto" w:before="256"/>
        <w:rPr>
          <w:i/>
        </w:rPr>
      </w:pPr>
      <w:r>
        <w:rPr>
          <w:i/>
        </w:rPr>
        <w:t>Teaching</w:t>
      </w:r>
      <w:r>
        <w:rPr>
          <w:i/>
          <w:spacing w:val="-15"/>
        </w:rPr>
        <w:t> </w:t>
      </w:r>
      <w:r>
        <w:rPr>
          <w:i/>
        </w:rPr>
        <w:t>Assistant/Peer</w:t>
      </w:r>
      <w:r>
        <w:rPr>
          <w:i/>
          <w:spacing w:val="-11"/>
        </w:rPr>
        <w:t> </w:t>
      </w:r>
      <w:r>
        <w:rPr>
          <w:i/>
        </w:rPr>
        <w:t>Mentor/Supervised</w:t>
      </w:r>
      <w:r>
        <w:rPr>
          <w:i/>
          <w:spacing w:val="-11"/>
        </w:rPr>
        <w:t> </w:t>
      </w:r>
      <w:r>
        <w:rPr>
          <w:i/>
        </w:rPr>
        <w:t>Teaching</w:t>
      </w:r>
      <w:r>
        <w:rPr>
          <w:i/>
          <w:spacing w:val="-9"/>
        </w:rPr>
        <w:t> </w:t>
      </w:r>
      <w:r>
        <w:rPr>
          <w:i/>
          <w:spacing w:val="-2"/>
        </w:rPr>
        <w:t>Student:</w:t>
      </w:r>
    </w:p>
    <w:p>
      <w:pPr>
        <w:pStyle w:val="BodyText"/>
        <w:spacing w:before="1"/>
      </w:pPr>
      <w:r>
        <w:rPr/>
        <w:t>Please</w:t>
      </w:r>
      <w:r>
        <w:rPr>
          <w:spacing w:val="-6"/>
        </w:rPr>
        <w:t> </w:t>
      </w:r>
      <w:r>
        <w:rPr/>
        <w:t>contact</w:t>
      </w:r>
      <w:r>
        <w:rPr>
          <w:spacing w:val="-4"/>
        </w:rPr>
        <w:t> </w:t>
      </w:r>
      <w:r>
        <w:rPr/>
        <w:t>through</w:t>
      </w:r>
      <w:r>
        <w:rPr>
          <w:spacing w:val="-3"/>
        </w:rPr>
        <w:t> </w:t>
      </w:r>
      <w:r>
        <w:rPr/>
        <w:t>the</w:t>
      </w:r>
      <w:r>
        <w:rPr>
          <w:spacing w:val="-3"/>
        </w:rPr>
        <w:t> </w:t>
      </w:r>
      <w:r>
        <w:rPr/>
        <w:t>Canvas</w:t>
      </w:r>
      <w:r>
        <w:rPr>
          <w:spacing w:val="-2"/>
        </w:rPr>
        <w:t> website</w:t>
      </w:r>
    </w:p>
    <w:p>
      <w:pPr>
        <w:pStyle w:val="ListParagraph"/>
        <w:numPr>
          <w:ilvl w:val="0"/>
          <w:numId w:val="1"/>
        </w:numPr>
        <w:tabs>
          <w:tab w:pos="720" w:val="left" w:leader="none"/>
        </w:tabs>
        <w:spacing w:line="269" w:lineRule="exact" w:before="1" w:after="0"/>
        <w:ind w:left="720" w:right="0" w:hanging="360"/>
        <w:jc w:val="left"/>
        <w:rPr>
          <w:sz w:val="22"/>
        </w:rPr>
      </w:pPr>
      <w:r>
        <w:rPr>
          <w:sz w:val="22"/>
        </w:rPr>
        <w:t>Tongyao</w:t>
      </w:r>
      <w:r>
        <w:rPr>
          <w:spacing w:val="-4"/>
          <w:sz w:val="22"/>
        </w:rPr>
        <w:t> </w:t>
      </w:r>
      <w:r>
        <w:rPr>
          <w:sz w:val="22"/>
        </w:rPr>
        <w:t>Wu</w:t>
      </w:r>
      <w:r>
        <w:rPr>
          <w:sz w:val="22"/>
          <w:u w:val="single"/>
        </w:rPr>
        <w:t>,</w:t>
      </w:r>
      <w:r>
        <w:rPr>
          <w:spacing w:val="-3"/>
          <w:sz w:val="22"/>
          <w:u w:val="none"/>
        </w:rPr>
        <w:t> </w:t>
      </w:r>
      <w:hyperlink r:id="rId7">
        <w:r>
          <w:rPr>
            <w:spacing w:val="-2"/>
            <w:sz w:val="22"/>
            <w:u w:val="single"/>
          </w:rPr>
          <w:t>tongyaowu@ufl.edu</w:t>
        </w:r>
      </w:hyperlink>
    </w:p>
    <w:p>
      <w:pPr>
        <w:pStyle w:val="ListParagraph"/>
        <w:numPr>
          <w:ilvl w:val="0"/>
          <w:numId w:val="1"/>
        </w:numPr>
        <w:tabs>
          <w:tab w:pos="720" w:val="left" w:leader="none"/>
        </w:tabs>
        <w:spacing w:line="269" w:lineRule="exact" w:before="0" w:after="0"/>
        <w:ind w:left="720" w:right="0" w:hanging="360"/>
        <w:jc w:val="left"/>
        <w:rPr>
          <w:sz w:val="22"/>
        </w:rPr>
      </w:pPr>
      <w:r>
        <w:rPr>
          <w:sz w:val="22"/>
        </w:rPr>
        <w:t>Benjamin</w:t>
      </w:r>
      <w:r>
        <w:rPr>
          <w:spacing w:val="-6"/>
          <w:sz w:val="22"/>
        </w:rPr>
        <w:t> </w:t>
      </w:r>
      <w:r>
        <w:rPr>
          <w:sz w:val="22"/>
        </w:rPr>
        <w:t>Hayden</w:t>
      </w:r>
      <w:r>
        <w:rPr>
          <w:sz w:val="22"/>
          <w:u w:val="single"/>
        </w:rPr>
        <w:t>,</w:t>
      </w:r>
      <w:r>
        <w:rPr>
          <w:spacing w:val="-5"/>
          <w:sz w:val="22"/>
          <w:u w:val="none"/>
        </w:rPr>
        <w:t> </w:t>
      </w:r>
      <w:hyperlink r:id="rId8">
        <w:r>
          <w:rPr>
            <w:spacing w:val="-2"/>
            <w:sz w:val="22"/>
            <w:u w:val="single"/>
          </w:rPr>
          <w:t>benjaminhayden@ufl.edu</w:t>
        </w:r>
      </w:hyperlink>
    </w:p>
    <w:p>
      <w:pPr>
        <w:pStyle w:val="ListParagraph"/>
        <w:numPr>
          <w:ilvl w:val="0"/>
          <w:numId w:val="1"/>
        </w:numPr>
        <w:tabs>
          <w:tab w:pos="720" w:val="left" w:leader="none"/>
        </w:tabs>
        <w:spacing w:line="240" w:lineRule="auto" w:before="1" w:after="0"/>
        <w:ind w:left="0" w:right="7856" w:firstLine="360"/>
        <w:jc w:val="left"/>
        <w:rPr>
          <w:sz w:val="22"/>
        </w:rPr>
      </w:pPr>
      <w:r>
        <w:rPr>
          <w:sz w:val="22"/>
        </w:rPr>
        <w:t>Mathias</w:t>
      </w:r>
      <w:r>
        <w:rPr>
          <w:spacing w:val="-13"/>
          <w:sz w:val="22"/>
        </w:rPr>
        <w:t> </w:t>
      </w:r>
      <w:r>
        <w:rPr>
          <w:sz w:val="22"/>
        </w:rPr>
        <w:t>Gast,</w:t>
      </w:r>
      <w:r>
        <w:rPr>
          <w:spacing w:val="-12"/>
          <w:sz w:val="22"/>
        </w:rPr>
        <w:t> </w:t>
      </w:r>
      <w:hyperlink r:id="rId9">
        <w:r>
          <w:rPr>
            <w:sz w:val="22"/>
            <w:u w:val="single"/>
          </w:rPr>
          <w:t>jgast@ufl.edu</w:t>
        </w:r>
      </w:hyperlink>
      <w:r>
        <w:rPr>
          <w:sz w:val="22"/>
          <w:u w:val="none"/>
        </w:rPr>
        <w:t> Office Hours: See Canvas</w:t>
      </w:r>
    </w:p>
    <w:p>
      <w:pPr>
        <w:pStyle w:val="BodyText"/>
      </w:pPr>
    </w:p>
    <w:p>
      <w:pPr>
        <w:pStyle w:val="Heading4"/>
        <w:rPr>
          <w:i/>
        </w:rPr>
      </w:pPr>
      <w:r>
        <w:rPr>
          <w:i/>
        </w:rPr>
        <w:t>Course</w:t>
      </w:r>
      <w:r>
        <w:rPr>
          <w:i/>
          <w:spacing w:val="-2"/>
        </w:rPr>
        <w:t> Description</w:t>
      </w:r>
    </w:p>
    <w:p>
      <w:pPr>
        <w:pStyle w:val="BodyText"/>
        <w:ind w:right="415"/>
      </w:pPr>
      <w:r>
        <w:rPr/>
        <w:t>An</w:t>
      </w:r>
      <w:r>
        <w:rPr>
          <w:spacing w:val="-4"/>
        </w:rPr>
        <w:t> </w:t>
      </w:r>
      <w:r>
        <w:rPr/>
        <w:t>introduction</w:t>
      </w:r>
      <w:r>
        <w:rPr>
          <w:spacing w:val="-4"/>
        </w:rPr>
        <w:t> </w:t>
      </w:r>
      <w:r>
        <w:rPr/>
        <w:t>to</w:t>
      </w:r>
      <w:r>
        <w:rPr>
          <w:spacing w:val="-3"/>
        </w:rPr>
        <w:t> </w:t>
      </w:r>
      <w:r>
        <w:rPr/>
        <w:t>the</w:t>
      </w:r>
      <w:r>
        <w:rPr>
          <w:spacing w:val="-3"/>
        </w:rPr>
        <w:t> </w:t>
      </w:r>
      <w:r>
        <w:rPr/>
        <w:t>fundamental</w:t>
      </w:r>
      <w:r>
        <w:rPr>
          <w:spacing w:val="-3"/>
        </w:rPr>
        <w:t> </w:t>
      </w:r>
      <w:r>
        <w:rPr/>
        <w:t>physics</w:t>
      </w:r>
      <w:r>
        <w:rPr>
          <w:spacing w:val="-2"/>
        </w:rPr>
        <w:t> </w:t>
      </w:r>
      <w:r>
        <w:rPr/>
        <w:t>underlying</w:t>
      </w:r>
      <w:r>
        <w:rPr>
          <w:spacing w:val="-2"/>
        </w:rPr>
        <w:t> </w:t>
      </w:r>
      <w:r>
        <w:rPr/>
        <w:t>components</w:t>
      </w:r>
      <w:r>
        <w:rPr>
          <w:spacing w:val="-2"/>
        </w:rPr>
        <w:t> </w:t>
      </w:r>
      <w:r>
        <w:rPr/>
        <w:t>and</w:t>
      </w:r>
      <w:r>
        <w:rPr>
          <w:spacing w:val="-4"/>
        </w:rPr>
        <w:t> </w:t>
      </w:r>
      <w:r>
        <w:rPr/>
        <w:t>devices</w:t>
      </w:r>
      <w:r>
        <w:rPr>
          <w:spacing w:val="-2"/>
        </w:rPr>
        <w:t> </w:t>
      </w:r>
      <w:r>
        <w:rPr/>
        <w:t>and</w:t>
      </w:r>
      <w:r>
        <w:rPr>
          <w:spacing w:val="-4"/>
        </w:rPr>
        <w:t> </w:t>
      </w:r>
      <w:r>
        <w:rPr/>
        <w:t>their</w:t>
      </w:r>
      <w:r>
        <w:rPr>
          <w:spacing w:val="-4"/>
        </w:rPr>
        <w:t> </w:t>
      </w:r>
      <w:r>
        <w:rPr/>
        <w:t>application</w:t>
      </w:r>
      <w:r>
        <w:rPr>
          <w:spacing w:val="-4"/>
        </w:rPr>
        <w:t> </w:t>
      </w:r>
      <w:r>
        <w:rPr/>
        <w:t>to electronics, power, and wireless. Credits: 3</w:t>
      </w:r>
    </w:p>
    <w:p>
      <w:pPr>
        <w:pStyle w:val="BodyText"/>
        <w:spacing w:before="1"/>
      </w:pPr>
    </w:p>
    <w:p>
      <w:pPr>
        <w:pStyle w:val="Heading4"/>
        <w:rPr>
          <w:i/>
        </w:rPr>
      </w:pPr>
      <w:r>
        <w:rPr>
          <w:i/>
        </w:rPr>
        <w:t>Course</w:t>
      </w:r>
      <w:r>
        <w:rPr>
          <w:i/>
          <w:spacing w:val="-6"/>
        </w:rPr>
        <w:t> </w:t>
      </w:r>
      <w:r>
        <w:rPr>
          <w:i/>
        </w:rPr>
        <w:t>Pre-Requisites</w:t>
      </w:r>
      <w:r>
        <w:rPr>
          <w:i/>
          <w:spacing w:val="-5"/>
        </w:rPr>
        <w:t> </w:t>
      </w:r>
      <w:r>
        <w:rPr>
          <w:i/>
        </w:rPr>
        <w:t>/</w:t>
      </w:r>
      <w:r>
        <w:rPr>
          <w:i/>
          <w:spacing w:val="-5"/>
        </w:rPr>
        <w:t> </w:t>
      </w:r>
      <w:r>
        <w:rPr>
          <w:i/>
        </w:rPr>
        <w:t>Co-</w:t>
      </w:r>
      <w:r>
        <w:rPr>
          <w:i/>
          <w:spacing w:val="-2"/>
        </w:rPr>
        <w:t>Requisites</w:t>
      </w:r>
    </w:p>
    <w:p>
      <w:pPr>
        <w:pStyle w:val="BodyText"/>
        <w:ind w:right="415"/>
      </w:pPr>
      <w:r>
        <w:rPr/>
        <w:t>EEL</w:t>
      </w:r>
      <w:r>
        <w:rPr>
          <w:spacing w:val="-4"/>
        </w:rPr>
        <w:t> </w:t>
      </w:r>
      <w:r>
        <w:rPr/>
        <w:t>3111</w:t>
      </w:r>
      <w:r>
        <w:rPr>
          <w:spacing w:val="-3"/>
        </w:rPr>
        <w:t> </w:t>
      </w:r>
      <w:r>
        <w:rPr/>
        <w:t>Circuits</w:t>
      </w:r>
      <w:r>
        <w:rPr>
          <w:spacing w:val="-2"/>
        </w:rPr>
        <w:t> </w:t>
      </w:r>
      <w:r>
        <w:rPr/>
        <w:t>I,</w:t>
      </w:r>
      <w:r>
        <w:rPr>
          <w:spacing w:val="-3"/>
        </w:rPr>
        <w:t> </w:t>
      </w:r>
      <w:r>
        <w:rPr/>
        <w:t>MAC</w:t>
      </w:r>
      <w:r>
        <w:rPr>
          <w:spacing w:val="-6"/>
        </w:rPr>
        <w:t> </w:t>
      </w:r>
      <w:r>
        <w:rPr/>
        <w:t>2313</w:t>
      </w:r>
      <w:r>
        <w:rPr>
          <w:spacing w:val="-3"/>
        </w:rPr>
        <w:t> </w:t>
      </w:r>
      <w:r>
        <w:rPr/>
        <w:t>Calculus</w:t>
      </w:r>
      <w:r>
        <w:rPr>
          <w:spacing w:val="-2"/>
        </w:rPr>
        <w:t> </w:t>
      </w:r>
      <w:r>
        <w:rPr/>
        <w:t>III,</w:t>
      </w:r>
      <w:r>
        <w:rPr>
          <w:spacing w:val="-6"/>
        </w:rPr>
        <w:t> </w:t>
      </w:r>
      <w:r>
        <w:rPr/>
        <w:t>MAP</w:t>
      </w:r>
      <w:r>
        <w:rPr>
          <w:spacing w:val="-4"/>
        </w:rPr>
        <w:t> </w:t>
      </w:r>
      <w:r>
        <w:rPr/>
        <w:t>2302</w:t>
      </w:r>
      <w:r>
        <w:rPr>
          <w:spacing w:val="-3"/>
        </w:rPr>
        <w:t> </w:t>
      </w:r>
      <w:r>
        <w:rPr/>
        <w:t>Elementary</w:t>
      </w:r>
      <w:r>
        <w:rPr>
          <w:spacing w:val="-4"/>
        </w:rPr>
        <w:t> </w:t>
      </w:r>
      <w:r>
        <w:rPr/>
        <w:t>differential</w:t>
      </w:r>
      <w:r>
        <w:rPr>
          <w:spacing w:val="-3"/>
        </w:rPr>
        <w:t> </w:t>
      </w:r>
      <w:r>
        <w:rPr/>
        <w:t>equations,</w:t>
      </w:r>
      <w:r>
        <w:rPr>
          <w:spacing w:val="-3"/>
        </w:rPr>
        <w:t> </w:t>
      </w:r>
      <w:r>
        <w:rPr/>
        <w:t>CHM</w:t>
      </w:r>
      <w:r>
        <w:rPr>
          <w:spacing w:val="-3"/>
        </w:rPr>
        <w:t> </w:t>
      </w:r>
      <w:r>
        <w:rPr/>
        <w:t>2045</w:t>
      </w:r>
      <w:r>
        <w:rPr>
          <w:spacing w:val="-3"/>
        </w:rPr>
        <w:t> </w:t>
      </w:r>
      <w:r>
        <w:rPr/>
        <w:t>General Chemistry I</w:t>
      </w:r>
    </w:p>
    <w:p>
      <w:pPr>
        <w:pStyle w:val="BodyText"/>
      </w:pPr>
    </w:p>
    <w:p>
      <w:pPr>
        <w:pStyle w:val="Heading4"/>
        <w:spacing w:before="1"/>
        <w:rPr>
          <w:i/>
        </w:rPr>
      </w:pPr>
      <w:r>
        <w:rPr>
          <w:i/>
        </w:rPr>
        <w:t>Course</w:t>
      </w:r>
      <w:r>
        <w:rPr>
          <w:i/>
          <w:spacing w:val="-2"/>
        </w:rPr>
        <w:t> Objectives</w:t>
      </w:r>
    </w:p>
    <w:p>
      <w:pPr>
        <w:pStyle w:val="BodyText"/>
        <w:ind w:right="415"/>
      </w:pPr>
      <w:r>
        <w:rPr/>
        <w:t>The</w:t>
      </w:r>
      <w:r>
        <w:rPr>
          <w:spacing w:val="-5"/>
        </w:rPr>
        <w:t> </w:t>
      </w:r>
      <w:r>
        <w:rPr/>
        <w:t>objective</w:t>
      </w:r>
      <w:r>
        <w:rPr>
          <w:spacing w:val="-5"/>
        </w:rPr>
        <w:t> </w:t>
      </w:r>
      <w:r>
        <w:rPr/>
        <w:t>of</w:t>
      </w:r>
      <w:r>
        <w:rPr>
          <w:spacing w:val="-2"/>
        </w:rPr>
        <w:t> </w:t>
      </w:r>
      <w:r>
        <w:rPr/>
        <w:t>this</w:t>
      </w:r>
      <w:r>
        <w:rPr>
          <w:spacing w:val="-4"/>
        </w:rPr>
        <w:t> </w:t>
      </w:r>
      <w:r>
        <w:rPr/>
        <w:t>course</w:t>
      </w:r>
      <w:r>
        <w:rPr>
          <w:spacing w:val="-2"/>
        </w:rPr>
        <w:t> </w:t>
      </w:r>
      <w:r>
        <w:rPr/>
        <w:t>is</w:t>
      </w:r>
      <w:r>
        <w:rPr>
          <w:spacing w:val="-1"/>
        </w:rPr>
        <w:t> </w:t>
      </w:r>
      <w:r>
        <w:rPr/>
        <w:t>to</w:t>
      </w:r>
      <w:r>
        <w:rPr>
          <w:spacing w:val="-2"/>
        </w:rPr>
        <w:t> </w:t>
      </w:r>
      <w:r>
        <w:rPr/>
        <w:t>provide</w:t>
      </w:r>
      <w:r>
        <w:rPr>
          <w:spacing w:val="-2"/>
        </w:rPr>
        <w:t> </w:t>
      </w:r>
      <w:r>
        <w:rPr/>
        <w:t>an</w:t>
      </w:r>
      <w:r>
        <w:rPr>
          <w:spacing w:val="-3"/>
        </w:rPr>
        <w:t> </w:t>
      </w:r>
      <w:r>
        <w:rPr/>
        <w:t>understanding</w:t>
      </w:r>
      <w:r>
        <w:rPr>
          <w:spacing w:val="-1"/>
        </w:rPr>
        <w:t> </w:t>
      </w:r>
      <w:r>
        <w:rPr/>
        <w:t>of</w:t>
      </w:r>
      <w:r>
        <w:rPr>
          <w:spacing w:val="-2"/>
        </w:rPr>
        <w:t> </w:t>
      </w:r>
      <w:r>
        <w:rPr/>
        <w:t>the</w:t>
      </w:r>
      <w:r>
        <w:rPr>
          <w:spacing w:val="-2"/>
        </w:rPr>
        <w:t> </w:t>
      </w:r>
      <w:r>
        <w:rPr/>
        <w:t>physics</w:t>
      </w:r>
      <w:r>
        <w:rPr>
          <w:spacing w:val="-1"/>
        </w:rPr>
        <w:t> </w:t>
      </w:r>
      <w:r>
        <w:rPr/>
        <w:t>behind</w:t>
      </w:r>
      <w:r>
        <w:rPr>
          <w:spacing w:val="-3"/>
        </w:rPr>
        <w:t> </w:t>
      </w:r>
      <w:r>
        <w:rPr/>
        <w:t>electrical</w:t>
      </w:r>
      <w:r>
        <w:rPr>
          <w:spacing w:val="-2"/>
        </w:rPr>
        <w:t> </w:t>
      </w:r>
      <w:r>
        <w:rPr/>
        <w:t>components,</w:t>
      </w:r>
      <w:r>
        <w:rPr>
          <w:spacing w:val="-2"/>
        </w:rPr>
        <w:t> </w:t>
      </w:r>
      <w:r>
        <w:rPr/>
        <w:t>systems, and applications.</w:t>
      </w:r>
    </w:p>
    <w:p>
      <w:pPr>
        <w:pStyle w:val="Heading4"/>
        <w:spacing w:line="240" w:lineRule="auto" w:before="256"/>
        <w:rPr>
          <w:i/>
        </w:rPr>
      </w:pPr>
      <w:r>
        <w:rPr>
          <w:i/>
        </w:rPr>
        <w:t>Materials</w:t>
      </w:r>
      <w:r>
        <w:rPr>
          <w:i/>
          <w:spacing w:val="-7"/>
        </w:rPr>
        <w:t> </w:t>
      </w:r>
      <w:r>
        <w:rPr>
          <w:i/>
        </w:rPr>
        <w:t>and</w:t>
      </w:r>
      <w:r>
        <w:rPr>
          <w:i/>
          <w:spacing w:val="-5"/>
        </w:rPr>
        <w:t> </w:t>
      </w:r>
      <w:r>
        <w:rPr>
          <w:i/>
        </w:rPr>
        <w:t>Supply</w:t>
      </w:r>
      <w:r>
        <w:rPr>
          <w:i/>
          <w:spacing w:val="-4"/>
        </w:rPr>
        <w:t> Fees</w:t>
      </w:r>
    </w:p>
    <w:p>
      <w:pPr>
        <w:pStyle w:val="BodyText"/>
        <w:spacing w:before="2"/>
      </w:pPr>
      <w:r>
        <w:rPr/>
        <w:t>See</w:t>
      </w:r>
      <w:r>
        <w:rPr>
          <w:spacing w:val="-7"/>
        </w:rPr>
        <w:t> </w:t>
      </w:r>
      <w:r>
        <w:rPr/>
        <w:t>Required</w:t>
      </w:r>
      <w:r>
        <w:rPr>
          <w:spacing w:val="-5"/>
        </w:rPr>
        <w:t> </w:t>
      </w:r>
      <w:r>
        <w:rPr/>
        <w:t>Textbooks</w:t>
      </w:r>
      <w:r>
        <w:rPr>
          <w:spacing w:val="-4"/>
        </w:rPr>
        <w:t> </w:t>
      </w:r>
      <w:r>
        <w:rPr/>
        <w:t>and</w:t>
      </w:r>
      <w:r>
        <w:rPr>
          <w:spacing w:val="-5"/>
        </w:rPr>
        <w:t> </w:t>
      </w:r>
      <w:r>
        <w:rPr/>
        <w:t>Software</w:t>
      </w:r>
      <w:r>
        <w:rPr>
          <w:spacing w:val="-4"/>
        </w:rPr>
        <w:t> </w:t>
      </w:r>
      <w:r>
        <w:rPr>
          <w:spacing w:val="-2"/>
        </w:rPr>
        <w:t>below</w:t>
      </w:r>
    </w:p>
    <w:p>
      <w:pPr>
        <w:pStyle w:val="BodyText"/>
      </w:pPr>
    </w:p>
    <w:p>
      <w:pPr>
        <w:pStyle w:val="Heading4"/>
        <w:rPr>
          <w:i/>
        </w:rPr>
      </w:pPr>
      <w:r>
        <w:rPr>
          <w:i/>
        </w:rPr>
        <w:t>Relation</w:t>
      </w:r>
      <w:r>
        <w:rPr>
          <w:i/>
          <w:spacing w:val="-5"/>
        </w:rPr>
        <w:t> </w:t>
      </w:r>
      <w:r>
        <w:rPr>
          <w:i/>
        </w:rPr>
        <w:t>to</w:t>
      </w:r>
      <w:r>
        <w:rPr>
          <w:i/>
          <w:spacing w:val="-4"/>
        </w:rPr>
        <w:t> </w:t>
      </w:r>
      <w:r>
        <w:rPr>
          <w:i/>
        </w:rPr>
        <w:t>Program</w:t>
      </w:r>
      <w:r>
        <w:rPr>
          <w:i/>
          <w:spacing w:val="-4"/>
        </w:rPr>
        <w:t> </w:t>
      </w:r>
      <w:r>
        <w:rPr>
          <w:i/>
        </w:rPr>
        <w:t>Outcomes</w:t>
      </w:r>
      <w:r>
        <w:rPr>
          <w:i/>
          <w:spacing w:val="-5"/>
        </w:rPr>
        <w:t> </w:t>
      </w:r>
      <w:r>
        <w:rPr>
          <w:i/>
          <w:spacing w:val="-2"/>
        </w:rPr>
        <w:t>(ABET):</w:t>
      </w:r>
    </w:p>
    <w:p>
      <w:pPr>
        <w:pStyle w:val="BodyText"/>
        <w:spacing w:line="257" w:lineRule="exact"/>
      </w:pPr>
      <w:r>
        <w:rPr/>
        <w:t>This</w:t>
      </w:r>
      <w:r>
        <w:rPr>
          <w:spacing w:val="-8"/>
        </w:rPr>
        <w:t> </w:t>
      </w:r>
      <w:r>
        <w:rPr/>
        <w:t>course</w:t>
      </w:r>
      <w:r>
        <w:rPr>
          <w:spacing w:val="-6"/>
        </w:rPr>
        <w:t> </w:t>
      </w:r>
      <w:r>
        <w:rPr/>
        <w:t>consists</w:t>
      </w:r>
      <w:r>
        <w:rPr>
          <w:spacing w:val="-4"/>
        </w:rPr>
        <w:t> </w:t>
      </w:r>
      <w:r>
        <w:rPr/>
        <w:t>of</w:t>
      </w:r>
      <w:r>
        <w:rPr>
          <w:spacing w:val="-4"/>
        </w:rPr>
        <w:t> </w:t>
      </w:r>
      <w:r>
        <w:rPr/>
        <w:t>3</w:t>
      </w:r>
      <w:r>
        <w:rPr>
          <w:spacing w:val="-4"/>
        </w:rPr>
        <w:t> </w:t>
      </w:r>
      <w:r>
        <w:rPr/>
        <w:t>credits</w:t>
      </w:r>
      <w:r>
        <w:rPr>
          <w:spacing w:val="-2"/>
        </w:rPr>
        <w:t> </w:t>
      </w:r>
      <w:r>
        <w:rPr/>
        <w:t>for</w:t>
      </w:r>
      <w:r>
        <w:rPr>
          <w:spacing w:val="-4"/>
        </w:rPr>
        <w:t> </w:t>
      </w:r>
      <w:r>
        <w:rPr/>
        <w:t>Engineering</w:t>
      </w:r>
      <w:r>
        <w:rPr>
          <w:spacing w:val="-2"/>
        </w:rPr>
        <w:t> Science</w:t>
      </w:r>
    </w:p>
    <w:p>
      <w:pPr>
        <w:pStyle w:val="BodyText"/>
        <w:spacing w:before="24"/>
        <w:rPr>
          <w:sz w:val="20"/>
        </w:rPr>
      </w:pPr>
    </w:p>
    <w:tbl>
      <w:tblPr>
        <w:tblW w:w="0" w:type="auto"/>
        <w:jc w:val="left"/>
        <w:tblInd w:w="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87"/>
        <w:gridCol w:w="5387"/>
      </w:tblGrid>
      <w:tr>
        <w:trPr>
          <w:trHeight w:val="258" w:hRule="atLeast"/>
        </w:trPr>
        <w:tc>
          <w:tcPr>
            <w:tcW w:w="5387" w:type="dxa"/>
            <w:shd w:val="clear" w:color="auto" w:fill="BCD5ED"/>
          </w:tcPr>
          <w:p>
            <w:pPr>
              <w:pStyle w:val="TableParagraph"/>
              <w:spacing w:line="239" w:lineRule="exact"/>
              <w:ind w:left="107"/>
              <w:rPr>
                <w:b/>
                <w:sz w:val="22"/>
              </w:rPr>
            </w:pPr>
            <w:r>
              <w:rPr>
                <w:b/>
                <w:spacing w:val="-2"/>
                <w:sz w:val="22"/>
              </w:rPr>
              <w:t>Outcome</w:t>
            </w:r>
          </w:p>
        </w:tc>
        <w:tc>
          <w:tcPr>
            <w:tcW w:w="5387" w:type="dxa"/>
            <w:shd w:val="clear" w:color="auto" w:fill="BCD5ED"/>
          </w:tcPr>
          <w:p>
            <w:pPr>
              <w:pStyle w:val="TableParagraph"/>
              <w:spacing w:line="239" w:lineRule="exact"/>
              <w:ind w:left="107"/>
              <w:rPr>
                <w:b/>
                <w:position w:val="5"/>
                <w:sz w:val="14"/>
              </w:rPr>
            </w:pPr>
            <w:r>
              <w:rPr>
                <w:b/>
                <w:spacing w:val="-2"/>
                <w:sz w:val="22"/>
              </w:rPr>
              <w:t>Coverage</w:t>
            </w:r>
            <w:r>
              <w:rPr>
                <w:b/>
                <w:spacing w:val="-2"/>
                <w:position w:val="5"/>
                <w:sz w:val="14"/>
              </w:rPr>
              <w:t>*</w:t>
            </w:r>
          </w:p>
        </w:tc>
      </w:tr>
      <w:tr>
        <w:trPr>
          <w:trHeight w:val="1031" w:hRule="atLeast"/>
        </w:trPr>
        <w:tc>
          <w:tcPr>
            <w:tcW w:w="5387" w:type="dxa"/>
          </w:tcPr>
          <w:p>
            <w:pPr>
              <w:pStyle w:val="TableParagraph"/>
              <w:spacing w:line="240" w:lineRule="auto"/>
              <w:ind w:left="482" w:hanging="360"/>
              <w:rPr>
                <w:sz w:val="22"/>
              </w:rPr>
            </w:pPr>
            <w:r>
              <w:rPr>
                <w:sz w:val="22"/>
              </w:rPr>
              <w:t>1.</w:t>
            </w:r>
            <w:r>
              <w:rPr>
                <w:spacing w:val="80"/>
                <w:w w:val="150"/>
                <w:sz w:val="22"/>
              </w:rPr>
              <w:t> </w:t>
            </w:r>
            <w:r>
              <w:rPr>
                <w:sz w:val="22"/>
              </w:rPr>
              <w:t>An</w:t>
            </w:r>
            <w:r>
              <w:rPr>
                <w:spacing w:val="-4"/>
                <w:sz w:val="22"/>
              </w:rPr>
              <w:t> </w:t>
            </w:r>
            <w:r>
              <w:rPr>
                <w:sz w:val="22"/>
              </w:rPr>
              <w:t>ability</w:t>
            </w:r>
            <w:r>
              <w:rPr>
                <w:spacing w:val="-4"/>
                <w:sz w:val="22"/>
              </w:rPr>
              <w:t> </w:t>
            </w:r>
            <w:r>
              <w:rPr>
                <w:sz w:val="22"/>
              </w:rPr>
              <w:t>to</w:t>
            </w:r>
            <w:r>
              <w:rPr>
                <w:spacing w:val="-4"/>
                <w:sz w:val="22"/>
              </w:rPr>
              <w:t> </w:t>
            </w:r>
            <w:r>
              <w:rPr>
                <w:sz w:val="22"/>
              </w:rPr>
              <w:t>identify,</w:t>
            </w:r>
            <w:r>
              <w:rPr>
                <w:spacing w:val="-4"/>
                <w:sz w:val="22"/>
              </w:rPr>
              <w:t> </w:t>
            </w:r>
            <w:r>
              <w:rPr>
                <w:sz w:val="22"/>
              </w:rPr>
              <w:t>formulate,</w:t>
            </w:r>
            <w:r>
              <w:rPr>
                <w:spacing w:val="-4"/>
                <w:sz w:val="22"/>
              </w:rPr>
              <w:t> </w:t>
            </w:r>
            <w:r>
              <w:rPr>
                <w:sz w:val="22"/>
              </w:rPr>
              <w:t>and</w:t>
            </w:r>
            <w:r>
              <w:rPr>
                <w:spacing w:val="-4"/>
                <w:sz w:val="22"/>
              </w:rPr>
              <w:t> </w:t>
            </w:r>
            <w:r>
              <w:rPr>
                <w:sz w:val="22"/>
              </w:rPr>
              <w:t>solve</w:t>
            </w:r>
            <w:r>
              <w:rPr>
                <w:spacing w:val="-4"/>
                <w:sz w:val="22"/>
              </w:rPr>
              <w:t> </w:t>
            </w:r>
            <w:r>
              <w:rPr>
                <w:sz w:val="22"/>
              </w:rPr>
              <w:t>complex engineering problems by applying principles of engineering, science, and mathematics</w:t>
            </w:r>
          </w:p>
        </w:tc>
        <w:tc>
          <w:tcPr>
            <w:tcW w:w="5387" w:type="dxa"/>
          </w:tcPr>
          <w:p>
            <w:pPr>
              <w:pStyle w:val="TableParagraph"/>
              <w:spacing w:line="240" w:lineRule="auto"/>
              <w:ind w:left="107"/>
              <w:rPr>
                <w:sz w:val="22"/>
              </w:rPr>
            </w:pPr>
            <w:r>
              <w:rPr>
                <w:sz w:val="22"/>
              </w:rPr>
              <w:t>Medium.</w:t>
            </w:r>
            <w:r>
              <w:rPr>
                <w:spacing w:val="-8"/>
                <w:sz w:val="22"/>
              </w:rPr>
              <w:t> </w:t>
            </w:r>
            <w:r>
              <w:rPr>
                <w:sz w:val="22"/>
              </w:rPr>
              <w:t>Examples:</w:t>
            </w:r>
            <w:r>
              <w:rPr>
                <w:spacing w:val="-8"/>
                <w:sz w:val="22"/>
              </w:rPr>
              <w:t> </w:t>
            </w:r>
            <w:r>
              <w:rPr>
                <w:sz w:val="22"/>
              </w:rPr>
              <w:t>understanding</w:t>
            </w:r>
            <w:r>
              <w:rPr>
                <w:spacing w:val="-6"/>
                <w:sz w:val="22"/>
              </w:rPr>
              <w:t> </w:t>
            </w:r>
            <w:r>
              <w:rPr>
                <w:sz w:val="22"/>
              </w:rPr>
              <w:t>and</w:t>
            </w:r>
            <w:r>
              <w:rPr>
                <w:spacing w:val="-8"/>
                <w:sz w:val="22"/>
              </w:rPr>
              <w:t> </w:t>
            </w:r>
            <w:r>
              <w:rPr>
                <w:sz w:val="22"/>
              </w:rPr>
              <w:t>application</w:t>
            </w:r>
            <w:r>
              <w:rPr>
                <w:spacing w:val="-11"/>
                <w:sz w:val="22"/>
              </w:rPr>
              <w:t> </w:t>
            </w:r>
            <w:r>
              <w:rPr>
                <w:sz w:val="22"/>
              </w:rPr>
              <w:t>of equations that describe the physics of conductors,</w:t>
            </w:r>
          </w:p>
          <w:p>
            <w:pPr>
              <w:pStyle w:val="TableParagraph"/>
              <w:ind w:left="107"/>
              <w:rPr>
                <w:sz w:val="22"/>
              </w:rPr>
            </w:pPr>
            <w:r>
              <w:rPr>
                <w:sz w:val="22"/>
              </w:rPr>
              <w:t>capacitors,</w:t>
            </w:r>
            <w:r>
              <w:rPr>
                <w:spacing w:val="-7"/>
                <w:sz w:val="22"/>
              </w:rPr>
              <w:t> </w:t>
            </w:r>
            <w:r>
              <w:rPr>
                <w:sz w:val="22"/>
              </w:rPr>
              <w:t>resistors,</w:t>
            </w:r>
            <w:r>
              <w:rPr>
                <w:spacing w:val="-7"/>
                <w:sz w:val="22"/>
              </w:rPr>
              <w:t> </w:t>
            </w:r>
            <w:r>
              <w:rPr>
                <w:sz w:val="22"/>
              </w:rPr>
              <w:t>p-n</w:t>
            </w:r>
            <w:r>
              <w:rPr>
                <w:spacing w:val="-8"/>
                <w:sz w:val="22"/>
              </w:rPr>
              <w:t> </w:t>
            </w:r>
            <w:r>
              <w:rPr>
                <w:sz w:val="22"/>
              </w:rPr>
              <w:t>junctions,</w:t>
            </w:r>
            <w:r>
              <w:rPr>
                <w:spacing w:val="-7"/>
                <w:sz w:val="22"/>
              </w:rPr>
              <w:t> </w:t>
            </w:r>
            <w:r>
              <w:rPr>
                <w:sz w:val="22"/>
              </w:rPr>
              <w:t>transistors,</w:t>
            </w:r>
            <w:r>
              <w:rPr>
                <w:spacing w:val="-7"/>
                <w:sz w:val="22"/>
              </w:rPr>
              <w:t> </w:t>
            </w:r>
            <w:r>
              <w:rPr>
                <w:sz w:val="22"/>
              </w:rPr>
              <w:t>and electromagnetic waves</w:t>
            </w:r>
          </w:p>
        </w:tc>
      </w:tr>
    </w:tbl>
    <w:p>
      <w:pPr>
        <w:pStyle w:val="BodyText"/>
        <w:spacing w:before="2"/>
      </w:pPr>
    </w:p>
    <w:p>
      <w:pPr>
        <w:pStyle w:val="Heading4"/>
        <w:rPr>
          <w:i/>
        </w:rPr>
      </w:pPr>
      <w:r>
        <w:rPr>
          <w:i/>
        </w:rPr>
        <w:t>Required</w:t>
      </w:r>
      <w:r>
        <w:rPr>
          <w:i/>
          <w:spacing w:val="-6"/>
        </w:rPr>
        <w:t> </w:t>
      </w:r>
      <w:r>
        <w:rPr>
          <w:i/>
        </w:rPr>
        <w:t>Textbooks</w:t>
      </w:r>
      <w:r>
        <w:rPr>
          <w:i/>
          <w:spacing w:val="-5"/>
        </w:rPr>
        <w:t> </w:t>
      </w:r>
      <w:r>
        <w:rPr>
          <w:i/>
        </w:rPr>
        <w:t>and</w:t>
      </w:r>
      <w:r>
        <w:rPr>
          <w:i/>
          <w:spacing w:val="-5"/>
        </w:rPr>
        <w:t> </w:t>
      </w:r>
      <w:r>
        <w:rPr>
          <w:i/>
          <w:spacing w:val="-2"/>
        </w:rPr>
        <w:t>Software</w:t>
      </w:r>
    </w:p>
    <w:p>
      <w:pPr>
        <w:pStyle w:val="BodyText"/>
        <w:ind w:right="1207"/>
      </w:pPr>
      <w:r>
        <w:rPr/>
        <w:t>There</w:t>
      </w:r>
      <w:r>
        <w:rPr>
          <w:spacing w:val="-3"/>
        </w:rPr>
        <w:t> </w:t>
      </w:r>
      <w:r>
        <w:rPr/>
        <w:t>is</w:t>
      </w:r>
      <w:r>
        <w:rPr>
          <w:spacing w:val="-2"/>
        </w:rPr>
        <w:t> </w:t>
      </w:r>
      <w:r>
        <w:rPr/>
        <w:t>no</w:t>
      </w:r>
      <w:r>
        <w:rPr>
          <w:spacing w:val="-3"/>
        </w:rPr>
        <w:t> </w:t>
      </w:r>
      <w:r>
        <w:rPr/>
        <w:t>required</w:t>
      </w:r>
      <w:r>
        <w:rPr>
          <w:spacing w:val="-4"/>
        </w:rPr>
        <w:t> </w:t>
      </w:r>
      <w:r>
        <w:rPr/>
        <w:t>textbook.</w:t>
      </w:r>
      <w:r>
        <w:rPr>
          <w:spacing w:val="-4"/>
        </w:rPr>
        <w:t> </w:t>
      </w:r>
      <w:r>
        <w:rPr/>
        <w:t>However,</w:t>
      </w:r>
      <w:r>
        <w:rPr>
          <w:spacing w:val="-3"/>
        </w:rPr>
        <w:t> </w:t>
      </w:r>
      <w:r>
        <w:rPr/>
        <w:t>this</w:t>
      </w:r>
      <w:r>
        <w:rPr>
          <w:spacing w:val="-2"/>
        </w:rPr>
        <w:t> </w:t>
      </w:r>
      <w:r>
        <w:rPr/>
        <w:t>class</w:t>
      </w:r>
      <w:r>
        <w:rPr>
          <w:spacing w:val="-2"/>
        </w:rPr>
        <w:t> </w:t>
      </w:r>
      <w:r>
        <w:rPr/>
        <w:t>requires</w:t>
      </w:r>
      <w:r>
        <w:rPr>
          <w:spacing w:val="-5"/>
        </w:rPr>
        <w:t> </w:t>
      </w:r>
      <w:r>
        <w:rPr/>
        <w:t>~$290</w:t>
      </w:r>
      <w:r>
        <w:rPr>
          <w:spacing w:val="-3"/>
        </w:rPr>
        <w:t> </w:t>
      </w:r>
      <w:r>
        <w:rPr/>
        <w:t>in</w:t>
      </w:r>
      <w:r>
        <w:rPr>
          <w:spacing w:val="-4"/>
        </w:rPr>
        <w:t> </w:t>
      </w:r>
      <w:r>
        <w:rPr/>
        <w:t>electronic</w:t>
      </w:r>
      <w:r>
        <w:rPr>
          <w:spacing w:val="-2"/>
        </w:rPr>
        <w:t> </w:t>
      </w:r>
      <w:r>
        <w:rPr/>
        <w:t>devices</w:t>
      </w:r>
      <w:r>
        <w:rPr>
          <w:spacing w:val="-2"/>
        </w:rPr>
        <w:t> </w:t>
      </w:r>
      <w:r>
        <w:rPr/>
        <w:t>(Analog</w:t>
      </w:r>
      <w:r>
        <w:rPr>
          <w:spacing w:val="-2"/>
        </w:rPr>
        <w:t> </w:t>
      </w:r>
      <w:r>
        <w:rPr/>
        <w:t>Discovery Board, electronic parts, breadboard, etc.) as described here: </w:t>
      </w:r>
      <w:hyperlink r:id="rId10">
        <w:r>
          <w:rPr>
            <w:spacing w:val="-2"/>
            <w:u w:val="single"/>
          </w:rPr>
          <w:t>https://ufl.instructure.com/courses/473695/pages/required-course-materials</w:t>
        </w:r>
      </w:hyperlink>
    </w:p>
    <w:p>
      <w:pPr>
        <w:pStyle w:val="BodyText"/>
      </w:pPr>
    </w:p>
    <w:p>
      <w:pPr>
        <w:pStyle w:val="Heading4"/>
        <w:jc w:val="both"/>
        <w:rPr>
          <w:i/>
        </w:rPr>
      </w:pPr>
      <w:r>
        <w:rPr>
          <w:i/>
        </w:rPr>
        <w:t>Recommended</w:t>
      </w:r>
      <w:r>
        <w:rPr>
          <w:i/>
          <w:spacing w:val="-8"/>
        </w:rPr>
        <w:t> </w:t>
      </w:r>
      <w:r>
        <w:rPr>
          <w:i/>
          <w:spacing w:val="-2"/>
        </w:rPr>
        <w:t>Materials</w:t>
      </w:r>
    </w:p>
    <w:p>
      <w:pPr>
        <w:pStyle w:val="BodyText"/>
        <w:ind w:right="583"/>
        <w:jc w:val="both"/>
      </w:pPr>
      <w:r>
        <w:rPr/>
        <w:t>The</w:t>
      </w:r>
      <w:r>
        <w:rPr>
          <w:spacing w:val="-3"/>
        </w:rPr>
        <w:t> </w:t>
      </w:r>
      <w:r>
        <w:rPr/>
        <w:t>lecture</w:t>
      </w:r>
      <w:r>
        <w:rPr>
          <w:spacing w:val="-3"/>
        </w:rPr>
        <w:t> </w:t>
      </w:r>
      <w:r>
        <w:rPr/>
        <w:t>slides</w:t>
      </w:r>
      <w:r>
        <w:rPr>
          <w:spacing w:val="-2"/>
        </w:rPr>
        <w:t> </w:t>
      </w:r>
      <w:r>
        <w:rPr/>
        <w:t>(non-annotated)</w:t>
      </w:r>
      <w:r>
        <w:rPr>
          <w:spacing w:val="-3"/>
        </w:rPr>
        <w:t> </w:t>
      </w:r>
      <w:r>
        <w:rPr/>
        <w:t>and</w:t>
      </w:r>
      <w:r>
        <w:rPr>
          <w:spacing w:val="-3"/>
        </w:rPr>
        <w:t> </w:t>
      </w:r>
      <w:r>
        <w:rPr/>
        <w:t>online</w:t>
      </w:r>
      <w:r>
        <w:rPr>
          <w:spacing w:val="-3"/>
        </w:rPr>
        <w:t> </w:t>
      </w:r>
      <w:r>
        <w:rPr/>
        <w:t>links</w:t>
      </w:r>
      <w:r>
        <w:rPr>
          <w:spacing w:val="-5"/>
        </w:rPr>
        <w:t> </w:t>
      </w:r>
      <w:r>
        <w:rPr/>
        <w:t>will</w:t>
      </w:r>
      <w:r>
        <w:rPr>
          <w:spacing w:val="-3"/>
        </w:rPr>
        <w:t> </w:t>
      </w:r>
      <w:r>
        <w:rPr/>
        <w:t>be</w:t>
      </w:r>
      <w:r>
        <w:rPr>
          <w:spacing w:val="-3"/>
        </w:rPr>
        <w:t> </w:t>
      </w:r>
      <w:r>
        <w:rPr/>
        <w:t>the</w:t>
      </w:r>
      <w:r>
        <w:rPr>
          <w:spacing w:val="-3"/>
        </w:rPr>
        <w:t> </w:t>
      </w:r>
      <w:r>
        <w:rPr/>
        <w:t>primary</w:t>
      </w:r>
      <w:r>
        <w:rPr>
          <w:spacing w:val="-3"/>
        </w:rPr>
        <w:t> </w:t>
      </w:r>
      <w:r>
        <w:rPr/>
        <w:t>reference</w:t>
      </w:r>
      <w:r>
        <w:rPr>
          <w:spacing w:val="-3"/>
        </w:rPr>
        <w:t> </w:t>
      </w:r>
      <w:r>
        <w:rPr/>
        <w:t>material</w:t>
      </w:r>
      <w:r>
        <w:rPr>
          <w:spacing w:val="-3"/>
        </w:rPr>
        <w:t> </w:t>
      </w:r>
      <w:r>
        <w:rPr/>
        <w:t>for</w:t>
      </w:r>
      <w:r>
        <w:rPr>
          <w:spacing w:val="-3"/>
        </w:rPr>
        <w:t> </w:t>
      </w:r>
      <w:r>
        <w:rPr/>
        <w:t>this</w:t>
      </w:r>
      <w:r>
        <w:rPr>
          <w:spacing w:val="-2"/>
        </w:rPr>
        <w:t> </w:t>
      </w:r>
      <w:r>
        <w:rPr/>
        <w:t>class.</w:t>
      </w:r>
      <w:r>
        <w:rPr>
          <w:spacing w:val="-4"/>
        </w:rPr>
        <w:t> </w:t>
      </w:r>
      <w:r>
        <w:rPr/>
        <w:t>Students are strongly</w:t>
      </w:r>
      <w:r>
        <w:rPr>
          <w:spacing w:val="-1"/>
        </w:rPr>
        <w:t> </w:t>
      </w:r>
      <w:r>
        <w:rPr/>
        <w:t>encouraged</w:t>
      </w:r>
      <w:r>
        <w:rPr>
          <w:spacing w:val="-1"/>
        </w:rPr>
        <w:t> </w:t>
      </w:r>
      <w:r>
        <w:rPr/>
        <w:t>to print</w:t>
      </w:r>
      <w:r>
        <w:rPr>
          <w:spacing w:val="-1"/>
        </w:rPr>
        <w:t> </w:t>
      </w:r>
      <w:r>
        <w:rPr/>
        <w:t>out</w:t>
      </w:r>
      <w:r>
        <w:rPr>
          <w:spacing w:val="-1"/>
        </w:rPr>
        <w:t> </w:t>
      </w:r>
      <w:r>
        <w:rPr/>
        <w:t>the lecture</w:t>
      </w:r>
      <w:r>
        <w:rPr>
          <w:spacing w:val="-3"/>
        </w:rPr>
        <w:t> </w:t>
      </w:r>
      <w:r>
        <w:rPr/>
        <w:t>slides, full-size and</w:t>
      </w:r>
      <w:r>
        <w:rPr>
          <w:spacing w:val="-1"/>
        </w:rPr>
        <w:t> </w:t>
      </w:r>
      <w:r>
        <w:rPr>
          <w:b/>
        </w:rPr>
        <w:t>in color</w:t>
      </w:r>
      <w:r>
        <w:rPr>
          <w:b/>
          <w:spacing w:val="-2"/>
        </w:rPr>
        <w:t> </w:t>
      </w:r>
      <w:r>
        <w:rPr/>
        <w:t>or use a</w:t>
      </w:r>
      <w:r>
        <w:rPr>
          <w:spacing w:val="-3"/>
        </w:rPr>
        <w:t> </w:t>
      </w:r>
      <w:r>
        <w:rPr>
          <w:b/>
        </w:rPr>
        <w:t>tablet </w:t>
      </w:r>
      <w:r>
        <w:rPr/>
        <w:t>and</w:t>
      </w:r>
      <w:r>
        <w:rPr>
          <w:spacing w:val="-1"/>
        </w:rPr>
        <w:t> </w:t>
      </w:r>
      <w:r>
        <w:rPr/>
        <w:t>take notes as we progress through the lecture material.</w:t>
      </w:r>
    </w:p>
    <w:p>
      <w:pPr>
        <w:pStyle w:val="BodyText"/>
      </w:pPr>
    </w:p>
    <w:p>
      <w:pPr>
        <w:pStyle w:val="Heading4"/>
        <w:spacing w:line="240" w:lineRule="auto"/>
        <w:jc w:val="both"/>
        <w:rPr>
          <w:i/>
        </w:rPr>
      </w:pPr>
      <w:r>
        <w:rPr>
          <w:i/>
        </w:rPr>
        <w:t>Course</w:t>
      </w:r>
      <w:r>
        <w:rPr>
          <w:i/>
          <w:spacing w:val="-2"/>
        </w:rPr>
        <w:t> Schedule</w:t>
      </w:r>
    </w:p>
    <w:p>
      <w:pPr>
        <w:pStyle w:val="ListParagraph"/>
        <w:numPr>
          <w:ilvl w:val="0"/>
          <w:numId w:val="2"/>
        </w:numPr>
        <w:tabs>
          <w:tab w:pos="862" w:val="left" w:leader="none"/>
        </w:tabs>
        <w:spacing w:line="240" w:lineRule="auto" w:before="1" w:after="0"/>
        <w:ind w:left="862" w:right="0" w:hanging="303"/>
        <w:jc w:val="left"/>
        <w:rPr>
          <w:sz w:val="24"/>
        </w:rPr>
      </w:pPr>
      <w:r>
        <w:rPr>
          <w:sz w:val="24"/>
        </w:rPr>
        <w:t>How</w:t>
      </w:r>
      <w:r>
        <w:rPr>
          <w:spacing w:val="-12"/>
          <w:sz w:val="24"/>
        </w:rPr>
        <w:t> </w:t>
      </w:r>
      <w:r>
        <w:rPr>
          <w:sz w:val="24"/>
        </w:rPr>
        <w:t>do</w:t>
      </w:r>
      <w:r>
        <w:rPr>
          <w:spacing w:val="-5"/>
          <w:sz w:val="24"/>
        </w:rPr>
        <w:t> </w:t>
      </w:r>
      <w:r>
        <w:rPr>
          <w:sz w:val="24"/>
        </w:rPr>
        <w:t>electrical</w:t>
      </w:r>
      <w:r>
        <w:rPr>
          <w:spacing w:val="-3"/>
          <w:sz w:val="24"/>
        </w:rPr>
        <w:t> </w:t>
      </w:r>
      <w:r>
        <w:rPr>
          <w:sz w:val="24"/>
        </w:rPr>
        <w:t>components</w:t>
      </w:r>
      <w:r>
        <w:rPr>
          <w:spacing w:val="-1"/>
          <w:sz w:val="24"/>
        </w:rPr>
        <w:t> </w:t>
      </w:r>
      <w:r>
        <w:rPr>
          <w:sz w:val="24"/>
        </w:rPr>
        <w:t>work</w:t>
      </w:r>
      <w:r>
        <w:rPr>
          <w:spacing w:val="-7"/>
          <w:sz w:val="24"/>
        </w:rPr>
        <w:t> </w:t>
      </w:r>
      <w:r>
        <w:rPr>
          <w:sz w:val="24"/>
        </w:rPr>
        <w:t>at</w:t>
      </w:r>
      <w:r>
        <w:rPr>
          <w:spacing w:val="-2"/>
          <w:sz w:val="24"/>
        </w:rPr>
        <w:t> </w:t>
      </w:r>
      <w:r>
        <w:rPr>
          <w:sz w:val="24"/>
        </w:rPr>
        <w:t>a</w:t>
      </w:r>
      <w:r>
        <w:rPr>
          <w:spacing w:val="-6"/>
          <w:sz w:val="24"/>
        </w:rPr>
        <w:t> </w:t>
      </w:r>
      <w:r>
        <w:rPr>
          <w:sz w:val="24"/>
        </w:rPr>
        <w:t>fundamental</w:t>
      </w:r>
      <w:r>
        <w:rPr>
          <w:spacing w:val="-6"/>
          <w:sz w:val="24"/>
        </w:rPr>
        <w:t> </w:t>
      </w:r>
      <w:r>
        <w:rPr>
          <w:sz w:val="24"/>
        </w:rPr>
        <w:t>level?</w:t>
      </w:r>
      <w:r>
        <w:rPr>
          <w:spacing w:val="48"/>
          <w:sz w:val="24"/>
        </w:rPr>
        <w:t> </w:t>
      </w:r>
      <w:r>
        <w:rPr>
          <w:sz w:val="24"/>
        </w:rPr>
        <w:t>(~3</w:t>
      </w:r>
      <w:r>
        <w:rPr>
          <w:spacing w:val="-4"/>
          <w:sz w:val="24"/>
        </w:rPr>
        <w:t> </w:t>
      </w:r>
      <w:r>
        <w:rPr>
          <w:spacing w:val="-2"/>
          <w:sz w:val="24"/>
        </w:rPr>
        <w:t>weeks)</w:t>
      </w:r>
    </w:p>
    <w:p>
      <w:pPr>
        <w:pStyle w:val="ListParagraph"/>
        <w:spacing w:after="0" w:line="240" w:lineRule="auto"/>
        <w:jc w:val="left"/>
        <w:rPr>
          <w:sz w:val="24"/>
        </w:rPr>
        <w:sectPr>
          <w:type w:val="continuous"/>
          <w:pgSz w:w="12240" w:h="15840"/>
          <w:pgMar w:header="0" w:footer="988" w:top="640" w:bottom="1180" w:left="720" w:right="360"/>
        </w:sectPr>
      </w:pPr>
    </w:p>
    <w:p>
      <w:pPr>
        <w:pStyle w:val="ListParagraph"/>
        <w:numPr>
          <w:ilvl w:val="1"/>
          <w:numId w:val="2"/>
        </w:numPr>
        <w:tabs>
          <w:tab w:pos="1705" w:val="left" w:leader="none"/>
        </w:tabs>
        <w:spacing w:line="281" w:lineRule="exact" w:before="80" w:after="0"/>
        <w:ind w:left="1705" w:right="0" w:hanging="354"/>
        <w:jc w:val="left"/>
        <w:rPr>
          <w:i/>
          <w:sz w:val="24"/>
        </w:rPr>
      </w:pPr>
      <w:r>
        <w:rPr>
          <w:sz w:val="24"/>
        </w:rPr>
        <w:t>How</w:t>
      </w:r>
      <w:r>
        <w:rPr>
          <w:spacing w:val="-12"/>
          <w:sz w:val="24"/>
        </w:rPr>
        <w:t> </w:t>
      </w:r>
      <w:r>
        <w:rPr>
          <w:sz w:val="24"/>
        </w:rPr>
        <w:t>a</w:t>
      </w:r>
      <w:r>
        <w:rPr>
          <w:spacing w:val="-5"/>
          <w:sz w:val="24"/>
        </w:rPr>
        <w:t> </w:t>
      </w:r>
      <w:r>
        <w:rPr>
          <w:sz w:val="24"/>
        </w:rPr>
        <w:t>resistor</w:t>
      </w:r>
      <w:r>
        <w:rPr>
          <w:spacing w:val="-3"/>
          <w:sz w:val="24"/>
        </w:rPr>
        <w:t> </w:t>
      </w:r>
      <w:r>
        <w:rPr>
          <w:sz w:val="24"/>
        </w:rPr>
        <w:t>works</w:t>
      </w:r>
      <w:r>
        <w:rPr>
          <w:spacing w:val="34"/>
          <w:sz w:val="24"/>
        </w:rPr>
        <w:t>  </w:t>
      </w:r>
      <w:r>
        <w:rPr>
          <w:i/>
          <w:sz w:val="24"/>
        </w:rPr>
        <w:t>Project</w:t>
      </w:r>
      <w:r>
        <w:rPr>
          <w:i/>
          <w:spacing w:val="-5"/>
          <w:sz w:val="24"/>
        </w:rPr>
        <w:t> </w:t>
      </w:r>
      <w:r>
        <w:rPr>
          <w:i/>
          <w:sz w:val="24"/>
        </w:rPr>
        <w:t>1</w:t>
      </w:r>
      <w:r>
        <w:rPr>
          <w:i/>
          <w:spacing w:val="-7"/>
          <w:sz w:val="24"/>
        </w:rPr>
        <w:t> </w:t>
      </w:r>
      <w:r>
        <w:rPr>
          <w:i/>
          <w:sz w:val="24"/>
        </w:rPr>
        <w:t>–</w:t>
      </w:r>
      <w:r>
        <w:rPr>
          <w:i/>
          <w:spacing w:val="-6"/>
          <w:sz w:val="24"/>
        </w:rPr>
        <w:t> </w:t>
      </w:r>
      <w:r>
        <w:rPr>
          <w:i/>
          <w:sz w:val="24"/>
        </w:rPr>
        <w:t>Thermistors</w:t>
      </w:r>
      <w:r>
        <w:rPr>
          <w:i/>
          <w:spacing w:val="-6"/>
          <w:sz w:val="24"/>
        </w:rPr>
        <w:t> </w:t>
      </w:r>
      <w:r>
        <w:rPr>
          <w:i/>
          <w:sz w:val="24"/>
        </w:rPr>
        <w:t>and</w:t>
      </w:r>
      <w:r>
        <w:rPr>
          <w:i/>
          <w:spacing w:val="-3"/>
          <w:sz w:val="24"/>
        </w:rPr>
        <w:t> </w:t>
      </w:r>
      <w:r>
        <w:rPr>
          <w:i/>
          <w:spacing w:val="-2"/>
          <w:sz w:val="24"/>
        </w:rPr>
        <w:t>Photoresistors</w:t>
      </w:r>
    </w:p>
    <w:p>
      <w:pPr>
        <w:pStyle w:val="ListParagraph"/>
        <w:numPr>
          <w:ilvl w:val="1"/>
          <w:numId w:val="2"/>
        </w:numPr>
        <w:tabs>
          <w:tab w:pos="1705" w:val="left" w:leader="none"/>
          <w:tab w:pos="4289" w:val="left" w:leader="none"/>
        </w:tabs>
        <w:spacing w:line="281" w:lineRule="exact" w:before="0" w:after="0"/>
        <w:ind w:left="1705" w:right="0" w:hanging="354"/>
        <w:jc w:val="left"/>
        <w:rPr>
          <w:i/>
          <w:sz w:val="24"/>
        </w:rPr>
      </w:pPr>
      <w:r>
        <w:rPr>
          <w:sz w:val="24"/>
        </w:rPr>
        <w:t>How</w:t>
      </w:r>
      <w:r>
        <w:rPr>
          <w:spacing w:val="-13"/>
          <w:sz w:val="24"/>
        </w:rPr>
        <w:t> </w:t>
      </w:r>
      <w:r>
        <w:rPr>
          <w:sz w:val="24"/>
        </w:rPr>
        <w:t>a</w:t>
      </w:r>
      <w:r>
        <w:rPr>
          <w:spacing w:val="-5"/>
          <w:sz w:val="24"/>
        </w:rPr>
        <w:t> </w:t>
      </w:r>
      <w:r>
        <w:rPr>
          <w:sz w:val="24"/>
        </w:rPr>
        <w:t>capacitor</w:t>
      </w:r>
      <w:r>
        <w:rPr>
          <w:spacing w:val="-2"/>
          <w:sz w:val="24"/>
        </w:rPr>
        <w:t> </w:t>
      </w:r>
      <w:r>
        <w:rPr>
          <w:spacing w:val="-4"/>
          <w:sz w:val="24"/>
        </w:rPr>
        <w:t>works</w:t>
      </w:r>
      <w:r>
        <w:rPr>
          <w:sz w:val="24"/>
        </w:rPr>
        <w:tab/>
      </w:r>
      <w:r>
        <w:rPr>
          <w:i/>
          <w:sz w:val="24"/>
        </w:rPr>
        <w:t>Project 2</w:t>
      </w:r>
      <w:r>
        <w:rPr>
          <w:i/>
          <w:spacing w:val="-6"/>
          <w:sz w:val="24"/>
        </w:rPr>
        <w:t> </w:t>
      </w:r>
      <w:r>
        <w:rPr>
          <w:i/>
          <w:sz w:val="24"/>
        </w:rPr>
        <w:t>- </w:t>
      </w:r>
      <w:r>
        <w:rPr>
          <w:i/>
          <w:spacing w:val="-2"/>
          <w:sz w:val="24"/>
        </w:rPr>
        <w:t>Capacitors</w:t>
      </w:r>
    </w:p>
    <w:p>
      <w:pPr>
        <w:pStyle w:val="ListParagraph"/>
        <w:numPr>
          <w:ilvl w:val="1"/>
          <w:numId w:val="2"/>
        </w:numPr>
        <w:tabs>
          <w:tab w:pos="1705" w:val="left" w:leader="none"/>
        </w:tabs>
        <w:spacing w:line="281" w:lineRule="exact" w:before="0" w:after="0"/>
        <w:ind w:left="1705" w:right="0" w:hanging="354"/>
        <w:jc w:val="left"/>
        <w:rPr>
          <w:sz w:val="24"/>
        </w:rPr>
      </w:pPr>
      <w:r>
        <w:rPr>
          <w:sz w:val="24"/>
        </w:rPr>
        <w:t>How</w:t>
      </w:r>
      <w:r>
        <w:rPr>
          <w:spacing w:val="-12"/>
          <w:sz w:val="24"/>
        </w:rPr>
        <w:t> </w:t>
      </w:r>
      <w:r>
        <w:rPr>
          <w:sz w:val="24"/>
        </w:rPr>
        <w:t>an</w:t>
      </w:r>
      <w:r>
        <w:rPr>
          <w:spacing w:val="-1"/>
          <w:sz w:val="24"/>
        </w:rPr>
        <w:t> </w:t>
      </w:r>
      <w:r>
        <w:rPr>
          <w:sz w:val="24"/>
        </w:rPr>
        <w:t>inductor</w:t>
      </w:r>
      <w:r>
        <w:rPr>
          <w:spacing w:val="-1"/>
          <w:sz w:val="24"/>
        </w:rPr>
        <w:t> </w:t>
      </w:r>
      <w:r>
        <w:rPr>
          <w:spacing w:val="-4"/>
          <w:sz w:val="24"/>
        </w:rPr>
        <w:t>works</w:t>
      </w:r>
    </w:p>
    <w:p>
      <w:pPr>
        <w:pStyle w:val="ListParagraph"/>
        <w:numPr>
          <w:ilvl w:val="1"/>
          <w:numId w:val="2"/>
        </w:numPr>
        <w:tabs>
          <w:tab w:pos="1705" w:val="left" w:leader="none"/>
        </w:tabs>
        <w:spacing w:line="281" w:lineRule="exact" w:before="2" w:after="0"/>
        <w:ind w:left="1705" w:right="0" w:hanging="354"/>
        <w:jc w:val="left"/>
        <w:rPr>
          <w:sz w:val="24"/>
        </w:rPr>
      </w:pPr>
      <w:r>
        <w:rPr>
          <w:sz w:val="24"/>
        </w:rPr>
        <w:t>How</w:t>
      </w:r>
      <w:r>
        <w:rPr>
          <w:spacing w:val="-12"/>
          <w:sz w:val="24"/>
        </w:rPr>
        <w:t> </w:t>
      </w:r>
      <w:r>
        <w:rPr>
          <w:sz w:val="24"/>
        </w:rPr>
        <w:t>a</w:t>
      </w:r>
      <w:r>
        <w:rPr>
          <w:spacing w:val="-6"/>
          <w:sz w:val="24"/>
        </w:rPr>
        <w:t> </w:t>
      </w:r>
      <w:r>
        <w:rPr>
          <w:sz w:val="24"/>
        </w:rPr>
        <w:t>transformer </w:t>
      </w:r>
      <w:r>
        <w:rPr>
          <w:spacing w:val="-2"/>
          <w:sz w:val="24"/>
        </w:rPr>
        <w:t>works</w:t>
      </w:r>
    </w:p>
    <w:p>
      <w:pPr>
        <w:pStyle w:val="ListParagraph"/>
        <w:numPr>
          <w:ilvl w:val="0"/>
          <w:numId w:val="2"/>
        </w:numPr>
        <w:tabs>
          <w:tab w:pos="863" w:val="left" w:leader="none"/>
        </w:tabs>
        <w:spacing w:line="281" w:lineRule="exact" w:before="0" w:after="0"/>
        <w:ind w:left="863" w:right="0" w:hanging="379"/>
        <w:jc w:val="left"/>
        <w:rPr>
          <w:sz w:val="24"/>
        </w:rPr>
      </w:pPr>
      <w:r>
        <w:rPr>
          <w:sz w:val="24"/>
        </w:rPr>
        <w:t>How</w:t>
      </w:r>
      <w:r>
        <w:rPr>
          <w:spacing w:val="-8"/>
          <w:sz w:val="24"/>
        </w:rPr>
        <w:t> </w:t>
      </w:r>
      <w:r>
        <w:rPr>
          <w:sz w:val="24"/>
        </w:rPr>
        <w:t>do</w:t>
      </w:r>
      <w:r>
        <w:rPr>
          <w:spacing w:val="-4"/>
          <w:sz w:val="24"/>
        </w:rPr>
        <w:t> </w:t>
      </w:r>
      <w:r>
        <w:rPr>
          <w:sz w:val="24"/>
        </w:rPr>
        <w:t>power</w:t>
      </w:r>
      <w:r>
        <w:rPr>
          <w:spacing w:val="-3"/>
          <w:sz w:val="24"/>
        </w:rPr>
        <w:t> </w:t>
      </w:r>
      <w:r>
        <w:rPr>
          <w:sz w:val="24"/>
        </w:rPr>
        <w:t>systems</w:t>
      </w:r>
      <w:r>
        <w:rPr>
          <w:spacing w:val="-1"/>
          <w:sz w:val="24"/>
        </w:rPr>
        <w:t> </w:t>
      </w:r>
      <w:r>
        <w:rPr>
          <w:sz w:val="24"/>
        </w:rPr>
        <w:t>work?</w:t>
      </w:r>
      <w:r>
        <w:rPr>
          <w:spacing w:val="51"/>
          <w:sz w:val="24"/>
        </w:rPr>
        <w:t> </w:t>
      </w:r>
      <w:r>
        <w:rPr>
          <w:sz w:val="24"/>
        </w:rPr>
        <w:t>(~3 </w:t>
      </w:r>
      <w:r>
        <w:rPr>
          <w:spacing w:val="-2"/>
          <w:sz w:val="24"/>
        </w:rPr>
        <w:t>weeks)</w:t>
      </w:r>
    </w:p>
    <w:p>
      <w:pPr>
        <w:pStyle w:val="ListParagraph"/>
        <w:numPr>
          <w:ilvl w:val="1"/>
          <w:numId w:val="2"/>
        </w:numPr>
        <w:tabs>
          <w:tab w:pos="1705" w:val="left" w:leader="none"/>
          <w:tab w:pos="5040" w:val="left" w:leader="none"/>
        </w:tabs>
        <w:spacing w:line="276" w:lineRule="exact" w:before="2" w:after="0"/>
        <w:ind w:left="1705" w:right="0" w:hanging="354"/>
        <w:jc w:val="left"/>
        <w:rPr>
          <w:i/>
          <w:sz w:val="24"/>
        </w:rPr>
      </w:pPr>
      <w:r>
        <w:rPr>
          <w:sz w:val="24"/>
        </w:rPr>
        <w:t>How</w:t>
      </w:r>
      <w:r>
        <w:rPr>
          <w:spacing w:val="-12"/>
          <w:sz w:val="24"/>
        </w:rPr>
        <w:t> </w:t>
      </w:r>
      <w:r>
        <w:rPr>
          <w:sz w:val="24"/>
        </w:rPr>
        <w:t>motors/generators</w:t>
      </w:r>
      <w:r>
        <w:rPr>
          <w:spacing w:val="-3"/>
          <w:sz w:val="24"/>
        </w:rPr>
        <w:t> </w:t>
      </w:r>
      <w:r>
        <w:rPr>
          <w:spacing w:val="-4"/>
          <w:sz w:val="24"/>
        </w:rPr>
        <w:t>work</w:t>
      </w:r>
      <w:r>
        <w:rPr>
          <w:sz w:val="24"/>
        </w:rPr>
        <w:tab/>
      </w:r>
      <w:r>
        <w:rPr>
          <w:i/>
          <w:sz w:val="24"/>
        </w:rPr>
        <w:t>Project</w:t>
      </w:r>
      <w:r>
        <w:rPr>
          <w:i/>
          <w:spacing w:val="-3"/>
          <w:sz w:val="24"/>
        </w:rPr>
        <w:t> </w:t>
      </w:r>
      <w:r>
        <w:rPr>
          <w:i/>
          <w:sz w:val="24"/>
        </w:rPr>
        <w:t>3 –</w:t>
      </w:r>
      <w:r>
        <w:rPr>
          <w:i/>
          <w:spacing w:val="-1"/>
          <w:sz w:val="24"/>
        </w:rPr>
        <w:t> </w:t>
      </w:r>
      <w:r>
        <w:rPr>
          <w:i/>
          <w:spacing w:val="-2"/>
          <w:sz w:val="24"/>
        </w:rPr>
        <w:t>Motors/Generators</w:t>
      </w:r>
    </w:p>
    <w:p>
      <w:pPr>
        <w:pStyle w:val="ListParagraph"/>
        <w:numPr>
          <w:ilvl w:val="1"/>
          <w:numId w:val="2"/>
        </w:numPr>
        <w:tabs>
          <w:tab w:pos="1705" w:val="left" w:leader="none"/>
        </w:tabs>
        <w:spacing w:line="274" w:lineRule="exact" w:before="0" w:after="0"/>
        <w:ind w:left="1705" w:right="0" w:hanging="354"/>
        <w:jc w:val="left"/>
        <w:rPr>
          <w:sz w:val="24"/>
        </w:rPr>
      </w:pPr>
      <w:r>
        <w:rPr>
          <w:sz w:val="24"/>
        </w:rPr>
        <w:t>How</w:t>
      </w:r>
      <w:r>
        <w:rPr>
          <w:spacing w:val="-8"/>
          <w:sz w:val="24"/>
        </w:rPr>
        <w:t> </w:t>
      </w:r>
      <w:r>
        <w:rPr>
          <w:sz w:val="24"/>
        </w:rPr>
        <w:t>is</w:t>
      </w:r>
      <w:r>
        <w:rPr>
          <w:spacing w:val="-3"/>
          <w:sz w:val="24"/>
        </w:rPr>
        <w:t> </w:t>
      </w:r>
      <w:r>
        <w:rPr>
          <w:sz w:val="24"/>
        </w:rPr>
        <w:t>power</w:t>
      </w:r>
      <w:r>
        <w:rPr>
          <w:spacing w:val="-7"/>
          <w:sz w:val="24"/>
        </w:rPr>
        <w:t> </w:t>
      </w:r>
      <w:r>
        <w:rPr>
          <w:sz w:val="24"/>
        </w:rPr>
        <w:t>generated and </w:t>
      </w:r>
      <w:r>
        <w:rPr>
          <w:spacing w:val="-2"/>
          <w:sz w:val="24"/>
        </w:rPr>
        <w:t>distributed</w:t>
      </w:r>
    </w:p>
    <w:p>
      <w:pPr>
        <w:pStyle w:val="ListParagraph"/>
        <w:numPr>
          <w:ilvl w:val="1"/>
          <w:numId w:val="2"/>
        </w:numPr>
        <w:tabs>
          <w:tab w:pos="1705" w:val="left" w:leader="none"/>
        </w:tabs>
        <w:spacing w:line="279" w:lineRule="exact" w:before="0" w:after="0"/>
        <w:ind w:left="1705" w:right="0" w:hanging="354"/>
        <w:jc w:val="left"/>
        <w:rPr>
          <w:sz w:val="24"/>
        </w:rPr>
      </w:pPr>
      <w:r>
        <w:rPr>
          <w:sz w:val="24"/>
        </w:rPr>
        <w:t>Why</w:t>
      </w:r>
      <w:r>
        <w:rPr>
          <w:spacing w:val="-3"/>
          <w:sz w:val="24"/>
        </w:rPr>
        <w:t> </w:t>
      </w:r>
      <w:r>
        <w:rPr>
          <w:sz w:val="24"/>
        </w:rPr>
        <w:t>3-phase</w:t>
      </w:r>
      <w:r>
        <w:rPr>
          <w:spacing w:val="-3"/>
          <w:sz w:val="24"/>
        </w:rPr>
        <w:t> </w:t>
      </w:r>
      <w:r>
        <w:rPr>
          <w:sz w:val="24"/>
        </w:rPr>
        <w:t>ac</w:t>
      </w:r>
      <w:r>
        <w:rPr>
          <w:spacing w:val="-1"/>
          <w:sz w:val="24"/>
        </w:rPr>
        <w:t> </w:t>
      </w:r>
      <w:r>
        <w:rPr>
          <w:spacing w:val="-2"/>
          <w:sz w:val="24"/>
        </w:rPr>
        <w:t>power?</w:t>
      </w:r>
    </w:p>
    <w:p>
      <w:pPr>
        <w:pStyle w:val="ListParagraph"/>
        <w:numPr>
          <w:ilvl w:val="0"/>
          <w:numId w:val="2"/>
        </w:numPr>
        <w:tabs>
          <w:tab w:pos="862" w:val="left" w:leader="none"/>
        </w:tabs>
        <w:spacing w:line="281" w:lineRule="exact" w:before="2" w:after="0"/>
        <w:ind w:left="862" w:right="0" w:hanging="450"/>
        <w:jc w:val="left"/>
        <w:rPr>
          <w:sz w:val="24"/>
        </w:rPr>
      </w:pPr>
      <w:r>
        <w:rPr>
          <w:sz w:val="24"/>
        </w:rPr>
        <w:t>How</w:t>
      </w:r>
      <w:r>
        <w:rPr>
          <w:spacing w:val="-11"/>
          <w:sz w:val="24"/>
        </w:rPr>
        <w:t> </w:t>
      </w:r>
      <w:r>
        <w:rPr>
          <w:sz w:val="24"/>
        </w:rPr>
        <w:t>do</w:t>
      </w:r>
      <w:r>
        <w:rPr>
          <w:spacing w:val="-7"/>
          <w:sz w:val="24"/>
        </w:rPr>
        <w:t> </w:t>
      </w:r>
      <w:r>
        <w:rPr>
          <w:sz w:val="24"/>
        </w:rPr>
        <w:t>solid-state</w:t>
      </w:r>
      <w:r>
        <w:rPr>
          <w:spacing w:val="-4"/>
          <w:sz w:val="24"/>
        </w:rPr>
        <w:t> </w:t>
      </w:r>
      <w:r>
        <w:rPr>
          <w:sz w:val="24"/>
        </w:rPr>
        <w:t>(semiconductor)</w:t>
      </w:r>
      <w:r>
        <w:rPr>
          <w:spacing w:val="-8"/>
          <w:sz w:val="24"/>
        </w:rPr>
        <w:t> </w:t>
      </w:r>
      <w:r>
        <w:rPr>
          <w:sz w:val="24"/>
        </w:rPr>
        <w:t>devices</w:t>
      </w:r>
      <w:r>
        <w:rPr>
          <w:spacing w:val="-1"/>
          <w:sz w:val="24"/>
        </w:rPr>
        <w:t> </w:t>
      </w:r>
      <w:r>
        <w:rPr>
          <w:sz w:val="24"/>
        </w:rPr>
        <w:t>work?</w:t>
      </w:r>
      <w:r>
        <w:rPr>
          <w:spacing w:val="-7"/>
          <w:sz w:val="24"/>
        </w:rPr>
        <w:t> </w:t>
      </w:r>
      <w:r>
        <w:rPr>
          <w:sz w:val="24"/>
        </w:rPr>
        <w:t>(~3 </w:t>
      </w:r>
      <w:r>
        <w:rPr>
          <w:spacing w:val="-2"/>
          <w:sz w:val="24"/>
        </w:rPr>
        <w:t>weeks)</w:t>
      </w:r>
    </w:p>
    <w:p>
      <w:pPr>
        <w:pStyle w:val="ListParagraph"/>
        <w:numPr>
          <w:ilvl w:val="1"/>
          <w:numId w:val="2"/>
        </w:numPr>
        <w:tabs>
          <w:tab w:pos="1705" w:val="left" w:leader="none"/>
          <w:tab w:pos="4244" w:val="left" w:leader="none"/>
        </w:tabs>
        <w:spacing w:line="281" w:lineRule="exact" w:before="0" w:after="0"/>
        <w:ind w:left="1705" w:right="0" w:hanging="354"/>
        <w:jc w:val="left"/>
        <w:rPr>
          <w:i/>
          <w:sz w:val="24"/>
        </w:rPr>
      </w:pPr>
      <w:r>
        <w:rPr>
          <w:sz w:val="24"/>
        </w:rPr>
        <w:t>How</w:t>
      </w:r>
      <w:r>
        <w:rPr>
          <w:spacing w:val="-12"/>
          <w:sz w:val="24"/>
        </w:rPr>
        <w:t> </w:t>
      </w:r>
      <w:r>
        <w:rPr>
          <w:sz w:val="24"/>
        </w:rPr>
        <w:t>a</w:t>
      </w:r>
      <w:r>
        <w:rPr>
          <w:spacing w:val="-1"/>
          <w:sz w:val="24"/>
        </w:rPr>
        <w:t> </w:t>
      </w:r>
      <w:r>
        <w:rPr>
          <w:sz w:val="24"/>
        </w:rPr>
        <w:t>diode</w:t>
      </w:r>
      <w:r>
        <w:rPr>
          <w:spacing w:val="3"/>
          <w:sz w:val="24"/>
        </w:rPr>
        <w:t> </w:t>
      </w:r>
      <w:r>
        <w:rPr>
          <w:spacing w:val="-4"/>
          <w:sz w:val="24"/>
        </w:rPr>
        <w:t>works</w:t>
      </w:r>
      <w:r>
        <w:rPr>
          <w:sz w:val="24"/>
        </w:rPr>
        <w:tab/>
      </w:r>
      <w:r>
        <w:rPr>
          <w:i/>
          <w:sz w:val="24"/>
        </w:rPr>
        <w:t>Project 4</w:t>
      </w:r>
      <w:r>
        <w:rPr>
          <w:i/>
          <w:spacing w:val="-4"/>
          <w:sz w:val="24"/>
        </w:rPr>
        <w:t> </w:t>
      </w:r>
      <w:r>
        <w:rPr>
          <w:i/>
          <w:sz w:val="24"/>
        </w:rPr>
        <w:t>–</w:t>
      </w:r>
      <w:r>
        <w:rPr>
          <w:i/>
          <w:spacing w:val="-3"/>
          <w:sz w:val="24"/>
        </w:rPr>
        <w:t> </w:t>
      </w:r>
      <w:r>
        <w:rPr>
          <w:i/>
          <w:spacing w:val="-2"/>
          <w:sz w:val="24"/>
        </w:rPr>
        <w:t>Diodes</w:t>
      </w:r>
    </w:p>
    <w:p>
      <w:pPr>
        <w:pStyle w:val="ListParagraph"/>
        <w:numPr>
          <w:ilvl w:val="1"/>
          <w:numId w:val="2"/>
        </w:numPr>
        <w:tabs>
          <w:tab w:pos="1705" w:val="left" w:leader="none"/>
        </w:tabs>
        <w:spacing w:line="281" w:lineRule="exact" w:before="0" w:after="0"/>
        <w:ind w:left="1705" w:right="0" w:hanging="354"/>
        <w:jc w:val="left"/>
        <w:rPr>
          <w:sz w:val="24"/>
        </w:rPr>
      </w:pPr>
      <w:r>
        <w:rPr>
          <w:sz w:val="24"/>
        </w:rPr>
        <w:t>How</w:t>
      </w:r>
      <w:r>
        <w:rPr>
          <w:spacing w:val="-14"/>
          <w:sz w:val="24"/>
        </w:rPr>
        <w:t> </w:t>
      </w:r>
      <w:r>
        <w:rPr>
          <w:sz w:val="24"/>
        </w:rPr>
        <w:t>a MOSFET</w:t>
      </w:r>
      <w:r>
        <w:rPr>
          <w:spacing w:val="-3"/>
          <w:sz w:val="24"/>
        </w:rPr>
        <w:t> </w:t>
      </w:r>
      <w:r>
        <w:rPr>
          <w:spacing w:val="-4"/>
          <w:sz w:val="24"/>
        </w:rPr>
        <w:t>works</w:t>
      </w:r>
    </w:p>
    <w:p>
      <w:pPr>
        <w:pStyle w:val="ListParagraph"/>
        <w:numPr>
          <w:ilvl w:val="0"/>
          <w:numId w:val="2"/>
        </w:numPr>
        <w:tabs>
          <w:tab w:pos="862" w:val="left" w:leader="none"/>
        </w:tabs>
        <w:spacing w:line="281" w:lineRule="exact" w:before="1" w:after="0"/>
        <w:ind w:left="862" w:right="0" w:hanging="462"/>
        <w:jc w:val="left"/>
        <w:rPr>
          <w:sz w:val="24"/>
        </w:rPr>
      </w:pPr>
      <w:r>
        <w:rPr>
          <w:sz w:val="24"/>
        </w:rPr>
        <w:t>How</w:t>
      </w:r>
      <w:r>
        <w:rPr>
          <w:spacing w:val="-13"/>
          <w:sz w:val="24"/>
        </w:rPr>
        <w:t> </w:t>
      </w:r>
      <w:r>
        <w:rPr>
          <w:sz w:val="24"/>
        </w:rPr>
        <w:t>are</w:t>
      </w:r>
      <w:r>
        <w:rPr>
          <w:spacing w:val="-4"/>
          <w:sz w:val="24"/>
        </w:rPr>
        <w:t> </w:t>
      </w:r>
      <w:r>
        <w:rPr>
          <w:sz w:val="24"/>
        </w:rPr>
        <w:t>semiconductor</w:t>
      </w:r>
      <w:r>
        <w:rPr>
          <w:spacing w:val="-5"/>
          <w:sz w:val="24"/>
        </w:rPr>
        <w:t> </w:t>
      </w:r>
      <w:r>
        <w:rPr>
          <w:sz w:val="24"/>
        </w:rPr>
        <w:t>devices</w:t>
      </w:r>
      <w:r>
        <w:rPr>
          <w:spacing w:val="-2"/>
          <w:sz w:val="24"/>
        </w:rPr>
        <w:t> </w:t>
      </w:r>
      <w:r>
        <w:rPr>
          <w:sz w:val="24"/>
        </w:rPr>
        <w:t>used in</w:t>
      </w:r>
      <w:r>
        <w:rPr>
          <w:spacing w:val="-7"/>
          <w:sz w:val="24"/>
        </w:rPr>
        <w:t> </w:t>
      </w:r>
      <w:r>
        <w:rPr>
          <w:sz w:val="24"/>
        </w:rPr>
        <w:t>electronic</w:t>
      </w:r>
      <w:r>
        <w:rPr>
          <w:spacing w:val="-4"/>
          <w:sz w:val="24"/>
        </w:rPr>
        <w:t> </w:t>
      </w:r>
      <w:r>
        <w:rPr>
          <w:sz w:val="24"/>
        </w:rPr>
        <w:t>circuits?</w:t>
      </w:r>
      <w:r>
        <w:rPr>
          <w:spacing w:val="51"/>
          <w:sz w:val="24"/>
        </w:rPr>
        <w:t> </w:t>
      </w:r>
      <w:r>
        <w:rPr>
          <w:sz w:val="24"/>
        </w:rPr>
        <w:t>(~3</w:t>
      </w:r>
      <w:r>
        <w:rPr>
          <w:spacing w:val="-3"/>
          <w:sz w:val="24"/>
        </w:rPr>
        <w:t> </w:t>
      </w:r>
      <w:r>
        <w:rPr>
          <w:spacing w:val="-2"/>
          <w:sz w:val="24"/>
        </w:rPr>
        <w:t>weeks)</w:t>
      </w:r>
    </w:p>
    <w:p>
      <w:pPr>
        <w:pStyle w:val="ListParagraph"/>
        <w:numPr>
          <w:ilvl w:val="1"/>
          <w:numId w:val="2"/>
        </w:numPr>
        <w:tabs>
          <w:tab w:pos="1705" w:val="left" w:leader="none"/>
          <w:tab w:pos="4138" w:val="left" w:leader="none"/>
        </w:tabs>
        <w:spacing w:line="281" w:lineRule="exact" w:before="0" w:after="0"/>
        <w:ind w:left="1705" w:right="0" w:hanging="354"/>
        <w:jc w:val="left"/>
        <w:rPr>
          <w:i/>
          <w:sz w:val="24"/>
        </w:rPr>
      </w:pPr>
      <w:r>
        <w:rPr>
          <w:sz w:val="24"/>
        </w:rPr>
        <w:t>How</w:t>
      </w:r>
      <w:r>
        <w:rPr>
          <w:spacing w:val="-12"/>
          <w:sz w:val="24"/>
        </w:rPr>
        <w:t> </w:t>
      </w:r>
      <w:r>
        <w:rPr>
          <w:sz w:val="24"/>
        </w:rPr>
        <w:t>diodes</w:t>
      </w:r>
      <w:r>
        <w:rPr>
          <w:spacing w:val="-1"/>
          <w:sz w:val="24"/>
        </w:rPr>
        <w:t> </w:t>
      </w:r>
      <w:r>
        <w:rPr>
          <w:sz w:val="24"/>
        </w:rPr>
        <w:t>are</w:t>
      </w:r>
      <w:r>
        <w:rPr>
          <w:spacing w:val="1"/>
          <w:sz w:val="24"/>
        </w:rPr>
        <w:t> </w:t>
      </w:r>
      <w:r>
        <w:rPr>
          <w:spacing w:val="-4"/>
          <w:sz w:val="24"/>
        </w:rPr>
        <w:t>used</w:t>
      </w:r>
      <w:r>
        <w:rPr>
          <w:sz w:val="24"/>
        </w:rPr>
        <w:tab/>
      </w:r>
      <w:r>
        <w:rPr>
          <w:i/>
          <w:sz w:val="24"/>
        </w:rPr>
        <w:t>Project</w:t>
      </w:r>
      <w:r>
        <w:rPr>
          <w:i/>
          <w:spacing w:val="-2"/>
          <w:sz w:val="24"/>
        </w:rPr>
        <w:t> </w:t>
      </w:r>
      <w:r>
        <w:rPr>
          <w:i/>
          <w:sz w:val="24"/>
        </w:rPr>
        <w:t>5</w:t>
      </w:r>
      <w:r>
        <w:rPr>
          <w:i/>
          <w:spacing w:val="-4"/>
          <w:sz w:val="24"/>
        </w:rPr>
        <w:t> </w:t>
      </w:r>
      <w:r>
        <w:rPr>
          <w:i/>
          <w:sz w:val="24"/>
        </w:rPr>
        <w:t>–</w:t>
      </w:r>
      <w:r>
        <w:rPr>
          <w:i/>
          <w:spacing w:val="-3"/>
          <w:sz w:val="24"/>
        </w:rPr>
        <w:t> </w:t>
      </w:r>
      <w:r>
        <w:rPr>
          <w:i/>
          <w:sz w:val="24"/>
        </w:rPr>
        <w:t>Diode</w:t>
      </w:r>
      <w:r>
        <w:rPr>
          <w:i/>
          <w:spacing w:val="-2"/>
          <w:sz w:val="24"/>
        </w:rPr>
        <w:t> Applications</w:t>
      </w:r>
    </w:p>
    <w:p>
      <w:pPr>
        <w:pStyle w:val="ListParagraph"/>
        <w:numPr>
          <w:ilvl w:val="1"/>
          <w:numId w:val="2"/>
        </w:numPr>
        <w:tabs>
          <w:tab w:pos="1705" w:val="left" w:leader="none"/>
        </w:tabs>
        <w:spacing w:line="281" w:lineRule="exact" w:before="0" w:after="0"/>
        <w:ind w:left="1705" w:right="0" w:hanging="354"/>
        <w:jc w:val="left"/>
        <w:rPr>
          <w:sz w:val="24"/>
        </w:rPr>
      </w:pPr>
      <w:r>
        <w:rPr>
          <w:sz w:val="24"/>
        </w:rPr>
        <w:t>How</w:t>
      </w:r>
      <w:r>
        <w:rPr>
          <w:spacing w:val="-11"/>
          <w:sz w:val="24"/>
        </w:rPr>
        <w:t> </w:t>
      </w:r>
      <w:r>
        <w:rPr>
          <w:sz w:val="24"/>
        </w:rPr>
        <w:t>an</w:t>
      </w:r>
      <w:r>
        <w:rPr>
          <w:spacing w:val="-3"/>
          <w:sz w:val="24"/>
        </w:rPr>
        <w:t> </w:t>
      </w:r>
      <w:r>
        <w:rPr>
          <w:sz w:val="24"/>
        </w:rPr>
        <w:t>amplifier</w:t>
      </w:r>
      <w:r>
        <w:rPr>
          <w:spacing w:val="-3"/>
          <w:sz w:val="24"/>
        </w:rPr>
        <w:t> </w:t>
      </w:r>
      <w:r>
        <w:rPr>
          <w:sz w:val="24"/>
        </w:rPr>
        <w:t>works</w:t>
      </w:r>
      <w:r>
        <w:rPr>
          <w:spacing w:val="-2"/>
          <w:sz w:val="24"/>
        </w:rPr>
        <w:t> </w:t>
      </w:r>
      <w:r>
        <w:rPr>
          <w:sz w:val="24"/>
        </w:rPr>
        <w:t>(analog</w:t>
      </w:r>
      <w:r>
        <w:rPr>
          <w:spacing w:val="-4"/>
          <w:sz w:val="24"/>
        </w:rPr>
        <w:t> </w:t>
      </w:r>
      <w:r>
        <w:rPr>
          <w:spacing w:val="-2"/>
          <w:sz w:val="24"/>
        </w:rPr>
        <w:t>circuits)</w:t>
      </w:r>
    </w:p>
    <w:p>
      <w:pPr>
        <w:pStyle w:val="ListParagraph"/>
        <w:numPr>
          <w:ilvl w:val="1"/>
          <w:numId w:val="2"/>
        </w:numPr>
        <w:tabs>
          <w:tab w:pos="1705" w:val="left" w:leader="none"/>
          <w:tab w:pos="5998" w:val="left" w:leader="none"/>
        </w:tabs>
        <w:spacing w:line="240" w:lineRule="auto" w:before="2" w:after="0"/>
        <w:ind w:left="1705" w:right="0" w:hanging="354"/>
        <w:jc w:val="left"/>
        <w:rPr>
          <w:i/>
          <w:sz w:val="24"/>
        </w:rPr>
      </w:pPr>
      <w:r>
        <w:rPr>
          <w:sz w:val="24"/>
        </w:rPr>
        <w:t>How</w:t>
      </w:r>
      <w:r>
        <w:rPr>
          <w:spacing w:val="-9"/>
          <w:sz w:val="24"/>
        </w:rPr>
        <w:t> </w:t>
      </w:r>
      <w:r>
        <w:rPr>
          <w:sz w:val="24"/>
        </w:rPr>
        <w:t>digital</w:t>
      </w:r>
      <w:r>
        <w:rPr>
          <w:spacing w:val="-7"/>
          <w:sz w:val="24"/>
        </w:rPr>
        <w:t> </w:t>
      </w:r>
      <w:r>
        <w:rPr>
          <w:sz w:val="24"/>
        </w:rPr>
        <w:t>logic</w:t>
      </w:r>
      <w:r>
        <w:rPr>
          <w:spacing w:val="-3"/>
          <w:sz w:val="24"/>
        </w:rPr>
        <w:t> </w:t>
      </w:r>
      <w:r>
        <w:rPr>
          <w:sz w:val="24"/>
        </w:rPr>
        <w:t>works</w:t>
      </w:r>
      <w:r>
        <w:rPr>
          <w:spacing w:val="-4"/>
          <w:sz w:val="24"/>
        </w:rPr>
        <w:t> </w:t>
      </w:r>
      <w:r>
        <w:rPr>
          <w:sz w:val="24"/>
        </w:rPr>
        <w:t>(digital</w:t>
      </w:r>
      <w:r>
        <w:rPr>
          <w:spacing w:val="-3"/>
          <w:sz w:val="24"/>
        </w:rPr>
        <w:t> </w:t>
      </w:r>
      <w:r>
        <w:rPr>
          <w:spacing w:val="-2"/>
          <w:sz w:val="24"/>
        </w:rPr>
        <w:t>circuits)</w:t>
      </w:r>
      <w:r>
        <w:rPr>
          <w:sz w:val="24"/>
        </w:rPr>
        <w:tab/>
      </w:r>
      <w:r>
        <w:rPr>
          <w:i/>
          <w:sz w:val="24"/>
        </w:rPr>
        <w:t>Project</w:t>
      </w:r>
      <w:r>
        <w:rPr>
          <w:i/>
          <w:spacing w:val="-7"/>
          <w:sz w:val="24"/>
        </w:rPr>
        <w:t> </w:t>
      </w:r>
      <w:r>
        <w:rPr>
          <w:i/>
          <w:sz w:val="24"/>
        </w:rPr>
        <w:t>6</w:t>
      </w:r>
      <w:r>
        <w:rPr>
          <w:i/>
          <w:spacing w:val="-4"/>
          <w:sz w:val="24"/>
        </w:rPr>
        <w:t> </w:t>
      </w:r>
      <w:r>
        <w:rPr>
          <w:i/>
          <w:sz w:val="24"/>
        </w:rPr>
        <w:t>–</w:t>
      </w:r>
      <w:r>
        <w:rPr>
          <w:i/>
          <w:spacing w:val="-1"/>
          <w:sz w:val="24"/>
        </w:rPr>
        <w:t> </w:t>
      </w:r>
      <w:r>
        <w:rPr>
          <w:i/>
          <w:spacing w:val="-2"/>
          <w:sz w:val="24"/>
        </w:rPr>
        <w:t>MOSFETs</w:t>
      </w:r>
    </w:p>
    <w:p>
      <w:pPr>
        <w:pStyle w:val="ListParagraph"/>
        <w:numPr>
          <w:ilvl w:val="1"/>
          <w:numId w:val="2"/>
        </w:numPr>
        <w:tabs>
          <w:tab w:pos="1707" w:val="left" w:leader="none"/>
        </w:tabs>
        <w:spacing w:line="281" w:lineRule="exact" w:before="3" w:after="0"/>
        <w:ind w:left="1707" w:right="0" w:hanging="356"/>
        <w:jc w:val="left"/>
        <w:rPr>
          <w:sz w:val="24"/>
        </w:rPr>
      </w:pPr>
      <w:r>
        <w:rPr>
          <w:sz w:val="24"/>
        </w:rPr>
        <w:t>Why</w:t>
      </w:r>
      <w:r>
        <w:rPr>
          <w:spacing w:val="-3"/>
          <w:sz w:val="24"/>
        </w:rPr>
        <w:t> </w:t>
      </w:r>
      <w:r>
        <w:rPr>
          <w:sz w:val="24"/>
        </w:rPr>
        <w:t>does</w:t>
      </w:r>
      <w:r>
        <w:rPr>
          <w:spacing w:val="-1"/>
          <w:sz w:val="24"/>
        </w:rPr>
        <w:t> </w:t>
      </w:r>
      <w:r>
        <w:rPr>
          <w:sz w:val="24"/>
        </w:rPr>
        <w:t>computation</w:t>
      </w:r>
      <w:r>
        <w:rPr>
          <w:spacing w:val="-2"/>
          <w:sz w:val="24"/>
        </w:rPr>
        <w:t> </w:t>
      </w:r>
      <w:r>
        <w:rPr>
          <w:sz w:val="24"/>
        </w:rPr>
        <w:t>take</w:t>
      </w:r>
      <w:r>
        <w:rPr>
          <w:spacing w:val="-1"/>
          <w:sz w:val="24"/>
        </w:rPr>
        <w:t> </w:t>
      </w:r>
      <w:r>
        <w:rPr>
          <w:sz w:val="24"/>
        </w:rPr>
        <w:t>time</w:t>
      </w:r>
      <w:r>
        <w:rPr>
          <w:spacing w:val="-1"/>
          <w:sz w:val="24"/>
        </w:rPr>
        <w:t> </w:t>
      </w:r>
      <w:r>
        <w:rPr>
          <w:sz w:val="24"/>
        </w:rPr>
        <w:t>and</w:t>
      </w:r>
      <w:r>
        <w:rPr>
          <w:spacing w:val="-1"/>
          <w:sz w:val="24"/>
        </w:rPr>
        <w:t> </w:t>
      </w:r>
      <w:r>
        <w:rPr>
          <w:sz w:val="24"/>
        </w:rPr>
        <w:t>consume</w:t>
      </w:r>
      <w:r>
        <w:rPr>
          <w:spacing w:val="-3"/>
          <w:sz w:val="24"/>
        </w:rPr>
        <w:t> </w:t>
      </w:r>
      <w:r>
        <w:rPr>
          <w:spacing w:val="-2"/>
          <w:sz w:val="24"/>
        </w:rPr>
        <w:t>power?</w:t>
      </w:r>
    </w:p>
    <w:p>
      <w:pPr>
        <w:pStyle w:val="ListParagraph"/>
        <w:numPr>
          <w:ilvl w:val="0"/>
          <w:numId w:val="2"/>
        </w:numPr>
        <w:tabs>
          <w:tab w:pos="864" w:val="left" w:leader="none"/>
        </w:tabs>
        <w:spacing w:line="281" w:lineRule="exact" w:before="0" w:after="0"/>
        <w:ind w:left="864" w:right="0" w:hanging="452"/>
        <w:jc w:val="left"/>
        <w:rPr>
          <w:sz w:val="24"/>
        </w:rPr>
      </w:pPr>
      <w:r>
        <w:rPr>
          <w:sz w:val="24"/>
        </w:rPr>
        <w:t>How</w:t>
      </w:r>
      <w:r>
        <w:rPr>
          <w:spacing w:val="-14"/>
          <w:sz w:val="24"/>
        </w:rPr>
        <w:t> </w:t>
      </w:r>
      <w:r>
        <w:rPr>
          <w:sz w:val="24"/>
        </w:rPr>
        <w:t>do</w:t>
      </w:r>
      <w:r>
        <w:rPr>
          <w:spacing w:val="-9"/>
          <w:sz w:val="24"/>
        </w:rPr>
        <w:t> </w:t>
      </w:r>
      <w:r>
        <w:rPr>
          <w:sz w:val="24"/>
        </w:rPr>
        <w:t>radios</w:t>
      </w:r>
      <w:r>
        <w:rPr>
          <w:spacing w:val="-4"/>
          <w:sz w:val="24"/>
        </w:rPr>
        <w:t> </w:t>
      </w:r>
      <w:r>
        <w:rPr>
          <w:sz w:val="24"/>
        </w:rPr>
        <w:t>and</w:t>
      </w:r>
      <w:r>
        <w:rPr>
          <w:spacing w:val="-3"/>
          <w:sz w:val="24"/>
        </w:rPr>
        <w:t> </w:t>
      </w:r>
      <w:r>
        <w:rPr>
          <w:sz w:val="24"/>
        </w:rPr>
        <w:t>cellphones</w:t>
      </w:r>
      <w:r>
        <w:rPr>
          <w:spacing w:val="-3"/>
          <w:sz w:val="24"/>
        </w:rPr>
        <w:t> </w:t>
      </w:r>
      <w:r>
        <w:rPr>
          <w:sz w:val="24"/>
        </w:rPr>
        <w:t>transmit</w:t>
      </w:r>
      <w:r>
        <w:rPr>
          <w:spacing w:val="-4"/>
          <w:sz w:val="24"/>
        </w:rPr>
        <w:t> </w:t>
      </w:r>
      <w:r>
        <w:rPr>
          <w:sz w:val="24"/>
        </w:rPr>
        <w:t>and</w:t>
      </w:r>
      <w:r>
        <w:rPr>
          <w:spacing w:val="-3"/>
          <w:sz w:val="24"/>
        </w:rPr>
        <w:t> </w:t>
      </w:r>
      <w:r>
        <w:rPr>
          <w:sz w:val="24"/>
        </w:rPr>
        <w:t>receive?</w:t>
      </w:r>
      <w:r>
        <w:rPr>
          <w:spacing w:val="-5"/>
          <w:sz w:val="24"/>
        </w:rPr>
        <w:t> </w:t>
      </w:r>
      <w:r>
        <w:rPr>
          <w:sz w:val="24"/>
        </w:rPr>
        <w:t>(~2</w:t>
      </w:r>
      <w:r>
        <w:rPr>
          <w:spacing w:val="-4"/>
          <w:sz w:val="24"/>
        </w:rPr>
        <w:t> </w:t>
      </w:r>
      <w:r>
        <w:rPr>
          <w:spacing w:val="-2"/>
          <w:sz w:val="24"/>
        </w:rPr>
        <w:t>weeks)</w:t>
      </w:r>
    </w:p>
    <w:p>
      <w:pPr>
        <w:pStyle w:val="ListParagraph"/>
        <w:numPr>
          <w:ilvl w:val="1"/>
          <w:numId w:val="2"/>
        </w:numPr>
        <w:tabs>
          <w:tab w:pos="1705" w:val="left" w:leader="none"/>
        </w:tabs>
        <w:spacing w:line="281" w:lineRule="exact" w:before="0" w:after="0"/>
        <w:ind w:left="1705" w:right="0" w:hanging="354"/>
        <w:jc w:val="left"/>
        <w:rPr>
          <w:sz w:val="24"/>
        </w:rPr>
      </w:pPr>
      <w:r>
        <w:rPr>
          <w:sz w:val="24"/>
        </w:rPr>
        <w:t>Propagating</w:t>
      </w:r>
      <w:r>
        <w:rPr>
          <w:spacing w:val="-12"/>
          <w:sz w:val="24"/>
        </w:rPr>
        <w:t> </w:t>
      </w:r>
      <w:r>
        <w:rPr>
          <w:sz w:val="24"/>
        </w:rPr>
        <w:t>electromagnetic</w:t>
      </w:r>
      <w:r>
        <w:rPr>
          <w:spacing w:val="-10"/>
          <w:sz w:val="24"/>
        </w:rPr>
        <w:t> </w:t>
      </w:r>
      <w:r>
        <w:rPr>
          <w:spacing w:val="-4"/>
          <w:sz w:val="24"/>
        </w:rPr>
        <w:t>waves</w:t>
      </w:r>
    </w:p>
    <w:p>
      <w:pPr>
        <w:pStyle w:val="ListParagraph"/>
        <w:numPr>
          <w:ilvl w:val="1"/>
          <w:numId w:val="2"/>
        </w:numPr>
        <w:tabs>
          <w:tab w:pos="1705" w:val="left" w:leader="none"/>
        </w:tabs>
        <w:spacing w:line="240" w:lineRule="auto" w:before="4" w:after="0"/>
        <w:ind w:left="1705" w:right="0" w:hanging="354"/>
        <w:jc w:val="left"/>
        <w:rPr>
          <w:sz w:val="24"/>
        </w:rPr>
      </w:pPr>
      <w:r>
        <w:rPr>
          <w:sz w:val="24"/>
        </w:rPr>
        <w:t>Transmission/reception</w:t>
      </w:r>
      <w:r>
        <w:rPr>
          <w:spacing w:val="-13"/>
          <w:sz w:val="24"/>
        </w:rPr>
        <w:t> </w:t>
      </w:r>
      <w:r>
        <w:rPr>
          <w:sz w:val="24"/>
        </w:rPr>
        <w:t>of</w:t>
      </w:r>
      <w:r>
        <w:rPr>
          <w:spacing w:val="-13"/>
          <w:sz w:val="24"/>
        </w:rPr>
        <w:t> </w:t>
      </w:r>
      <w:r>
        <w:rPr>
          <w:sz w:val="24"/>
        </w:rPr>
        <w:t>electromagnetic</w:t>
      </w:r>
      <w:r>
        <w:rPr>
          <w:spacing w:val="-7"/>
          <w:sz w:val="24"/>
        </w:rPr>
        <w:t> </w:t>
      </w:r>
      <w:r>
        <w:rPr>
          <w:sz w:val="24"/>
        </w:rPr>
        <w:t>waves</w:t>
      </w:r>
      <w:r>
        <w:rPr>
          <w:spacing w:val="-7"/>
          <w:sz w:val="24"/>
        </w:rPr>
        <w:t> </w:t>
      </w:r>
      <w:r>
        <w:rPr>
          <w:sz w:val="24"/>
        </w:rPr>
        <w:t>using</w:t>
      </w:r>
      <w:r>
        <w:rPr>
          <w:spacing w:val="-11"/>
          <w:sz w:val="24"/>
        </w:rPr>
        <w:t> </w:t>
      </w:r>
      <w:r>
        <w:rPr>
          <w:sz w:val="24"/>
        </w:rPr>
        <w:t>an</w:t>
      </w:r>
      <w:r>
        <w:rPr>
          <w:spacing w:val="-5"/>
          <w:sz w:val="24"/>
        </w:rPr>
        <w:t> </w:t>
      </w:r>
      <w:r>
        <w:rPr>
          <w:spacing w:val="-2"/>
          <w:sz w:val="24"/>
        </w:rPr>
        <w:t>antenna</w:t>
      </w:r>
    </w:p>
    <w:p>
      <w:pPr>
        <w:pStyle w:val="Heading2"/>
        <w:rPr>
          <w:i/>
        </w:rPr>
      </w:pPr>
      <w:r>
        <w:rPr>
          <w:i/>
        </w:rPr>
        <w:t>Attendance</w:t>
      </w:r>
      <w:r>
        <w:rPr>
          <w:i/>
          <w:spacing w:val="-15"/>
        </w:rPr>
        <w:t> </w:t>
      </w:r>
      <w:r>
        <w:rPr>
          <w:i/>
        </w:rPr>
        <w:t>Policy,</w:t>
      </w:r>
      <w:r>
        <w:rPr>
          <w:i/>
          <w:spacing w:val="-8"/>
        </w:rPr>
        <w:t> </w:t>
      </w:r>
      <w:r>
        <w:rPr>
          <w:i/>
        </w:rPr>
        <w:t>Class</w:t>
      </w:r>
      <w:r>
        <w:rPr>
          <w:i/>
          <w:spacing w:val="-4"/>
        </w:rPr>
        <w:t> </w:t>
      </w:r>
      <w:r>
        <w:rPr>
          <w:i/>
        </w:rPr>
        <w:t>Expectations,</w:t>
      </w:r>
      <w:r>
        <w:rPr>
          <w:i/>
          <w:spacing w:val="-4"/>
        </w:rPr>
        <w:t> </w:t>
      </w:r>
      <w:r>
        <w:rPr>
          <w:i/>
        </w:rPr>
        <w:t>and</w:t>
      </w:r>
      <w:r>
        <w:rPr>
          <w:i/>
          <w:spacing w:val="-10"/>
        </w:rPr>
        <w:t> </w:t>
      </w:r>
      <w:r>
        <w:rPr>
          <w:i/>
        </w:rPr>
        <w:t>Make-Up</w:t>
      </w:r>
      <w:r>
        <w:rPr>
          <w:i/>
          <w:spacing w:val="-7"/>
        </w:rPr>
        <w:t> </w:t>
      </w:r>
      <w:r>
        <w:rPr>
          <w:i/>
          <w:spacing w:val="-2"/>
        </w:rPr>
        <w:t>Policy</w:t>
      </w:r>
    </w:p>
    <w:p>
      <w:pPr>
        <w:pStyle w:val="BodyText"/>
        <w:spacing w:before="3"/>
        <w:rPr>
          <w:rFonts w:ascii="Times New Roman"/>
          <w:b/>
          <w:i/>
          <w:sz w:val="24"/>
        </w:rPr>
      </w:pPr>
    </w:p>
    <w:p>
      <w:pPr>
        <w:pStyle w:val="BodyText"/>
        <w:ind w:right="804"/>
        <w:jc w:val="both"/>
      </w:pPr>
      <w:r>
        <w:rPr/>
        <w:t>This class will be taught synchronously in MALA 1000 on MWF (3:00-3:50 pm). Attendance quizzes will be assigned</w:t>
      </w:r>
      <w:r>
        <w:rPr>
          <w:spacing w:val="-11"/>
        </w:rPr>
        <w:t> </w:t>
      </w:r>
      <w:r>
        <w:rPr/>
        <w:t>with</w:t>
      </w:r>
      <w:r>
        <w:rPr>
          <w:spacing w:val="-11"/>
        </w:rPr>
        <w:t> </w:t>
      </w:r>
      <w:r>
        <w:rPr/>
        <w:t>each</w:t>
      </w:r>
      <w:r>
        <w:rPr>
          <w:spacing w:val="-11"/>
        </w:rPr>
        <w:t> </w:t>
      </w:r>
      <w:r>
        <w:rPr/>
        <w:t>lecture</w:t>
      </w:r>
      <w:r>
        <w:rPr>
          <w:spacing w:val="-13"/>
        </w:rPr>
        <w:t> </w:t>
      </w:r>
      <w:r>
        <w:rPr/>
        <w:t>due</w:t>
      </w:r>
      <w:r>
        <w:rPr>
          <w:spacing w:val="-10"/>
        </w:rPr>
        <w:t> </w:t>
      </w:r>
      <w:r>
        <w:rPr/>
        <w:t>5</w:t>
      </w:r>
      <w:r>
        <w:rPr>
          <w:spacing w:val="-11"/>
        </w:rPr>
        <w:t> </w:t>
      </w:r>
      <w:r>
        <w:rPr/>
        <w:t>minutes</w:t>
      </w:r>
      <w:r>
        <w:rPr>
          <w:spacing w:val="-10"/>
        </w:rPr>
        <w:t> </w:t>
      </w:r>
      <w:r>
        <w:rPr/>
        <w:t>after</w:t>
      </w:r>
      <w:r>
        <w:rPr>
          <w:spacing w:val="-11"/>
        </w:rPr>
        <w:t> </w:t>
      </w:r>
      <w:r>
        <w:rPr/>
        <w:t>the</w:t>
      </w:r>
      <w:r>
        <w:rPr>
          <w:spacing w:val="-13"/>
        </w:rPr>
        <w:t> </w:t>
      </w:r>
      <w:r>
        <w:rPr/>
        <w:t>start</w:t>
      </w:r>
      <w:r>
        <w:rPr>
          <w:spacing w:val="-11"/>
        </w:rPr>
        <w:t> </w:t>
      </w:r>
      <w:r>
        <w:rPr/>
        <w:t>of</w:t>
      </w:r>
      <w:r>
        <w:rPr>
          <w:spacing w:val="-11"/>
        </w:rPr>
        <w:t> </w:t>
      </w:r>
      <w:r>
        <w:rPr/>
        <w:t>class</w:t>
      </w:r>
      <w:r>
        <w:rPr>
          <w:spacing w:val="-11"/>
        </w:rPr>
        <w:t> </w:t>
      </w:r>
      <w:r>
        <w:rPr/>
        <w:t>to</w:t>
      </w:r>
      <w:r>
        <w:rPr>
          <w:spacing w:val="-11"/>
        </w:rPr>
        <w:t> </w:t>
      </w:r>
      <w:r>
        <w:rPr/>
        <w:t>help</w:t>
      </w:r>
      <w:r>
        <w:rPr>
          <w:spacing w:val="-9"/>
        </w:rPr>
        <w:t> </w:t>
      </w:r>
      <w:r>
        <w:rPr/>
        <w:t>keep</w:t>
      </w:r>
      <w:r>
        <w:rPr>
          <w:spacing w:val="-12"/>
        </w:rPr>
        <w:t> </w:t>
      </w:r>
      <w:r>
        <w:rPr/>
        <w:t>on</w:t>
      </w:r>
      <w:r>
        <w:rPr>
          <w:spacing w:val="-13"/>
        </w:rPr>
        <w:t> </w:t>
      </w:r>
      <w:r>
        <w:rPr/>
        <w:t>track</w:t>
      </w:r>
      <w:r>
        <w:rPr>
          <w:spacing w:val="-12"/>
        </w:rPr>
        <w:t> </w:t>
      </w:r>
      <w:r>
        <w:rPr/>
        <w:t>with</w:t>
      </w:r>
      <w:r>
        <w:rPr>
          <w:spacing w:val="-11"/>
        </w:rPr>
        <w:t> </w:t>
      </w:r>
      <w:r>
        <w:rPr/>
        <w:t>the</w:t>
      </w:r>
      <w:r>
        <w:rPr>
          <w:spacing w:val="-11"/>
        </w:rPr>
        <w:t> </w:t>
      </w:r>
      <w:r>
        <w:rPr/>
        <w:t>flow</w:t>
      </w:r>
      <w:r>
        <w:rPr>
          <w:spacing w:val="-12"/>
        </w:rPr>
        <w:t> </w:t>
      </w:r>
      <w:r>
        <w:rPr/>
        <w:t>of</w:t>
      </w:r>
      <w:r>
        <w:rPr>
          <w:spacing w:val="-11"/>
        </w:rPr>
        <w:t> </w:t>
      </w:r>
      <w:r>
        <w:rPr/>
        <w:t>the</w:t>
      </w:r>
      <w:r>
        <w:rPr>
          <w:spacing w:val="-13"/>
        </w:rPr>
        <w:t> </w:t>
      </w:r>
      <w:r>
        <w:rPr/>
        <w:t>course.</w:t>
      </w:r>
    </w:p>
    <w:p>
      <w:pPr>
        <w:pStyle w:val="BodyText"/>
        <w:spacing w:before="118"/>
        <w:ind w:right="805"/>
        <w:jc w:val="both"/>
      </w:pPr>
      <w:r>
        <w:rPr/>
        <w:t>Online office hours and help sessions will be scheduled during scheduled class times as well as other various times</w:t>
      </w:r>
      <w:r>
        <w:rPr>
          <w:spacing w:val="-13"/>
        </w:rPr>
        <w:t> </w:t>
      </w:r>
      <w:r>
        <w:rPr/>
        <w:t>throughout</w:t>
      </w:r>
      <w:r>
        <w:rPr>
          <w:spacing w:val="-12"/>
        </w:rPr>
        <w:t> </w:t>
      </w:r>
      <w:r>
        <w:rPr/>
        <w:t>the</w:t>
      </w:r>
      <w:r>
        <w:rPr>
          <w:spacing w:val="-12"/>
        </w:rPr>
        <w:t> </w:t>
      </w:r>
      <w:r>
        <w:rPr/>
        <w:t>week.</w:t>
      </w:r>
      <w:r>
        <w:rPr>
          <w:spacing w:val="23"/>
        </w:rPr>
        <w:t> </w:t>
      </w:r>
      <w:r>
        <w:rPr/>
        <w:t>These</w:t>
      </w:r>
      <w:r>
        <w:rPr>
          <w:spacing w:val="-12"/>
        </w:rPr>
        <w:t> </w:t>
      </w:r>
      <w:r>
        <w:rPr/>
        <w:t>portions</w:t>
      </w:r>
      <w:r>
        <w:rPr>
          <w:spacing w:val="-13"/>
        </w:rPr>
        <w:t> </w:t>
      </w:r>
      <w:r>
        <w:rPr/>
        <w:t>of</w:t>
      </w:r>
      <w:r>
        <w:rPr>
          <w:spacing w:val="-12"/>
        </w:rPr>
        <w:t> </w:t>
      </w:r>
      <w:r>
        <w:rPr/>
        <w:t>the</w:t>
      </w:r>
      <w:r>
        <w:rPr>
          <w:spacing w:val="-12"/>
        </w:rPr>
        <w:t> </w:t>
      </w:r>
      <w:r>
        <w:rPr/>
        <w:t>class</w:t>
      </w:r>
      <w:r>
        <w:rPr>
          <w:spacing w:val="-12"/>
        </w:rPr>
        <w:t> </w:t>
      </w:r>
      <w:r>
        <w:rPr/>
        <w:t>may</w:t>
      </w:r>
      <w:r>
        <w:rPr>
          <w:spacing w:val="-12"/>
        </w:rPr>
        <w:t> </w:t>
      </w:r>
      <w:r>
        <w:rPr/>
        <w:t>be</w:t>
      </w:r>
      <w:r>
        <w:rPr>
          <w:spacing w:val="-12"/>
        </w:rPr>
        <w:t> </w:t>
      </w:r>
      <w:r>
        <w:rPr/>
        <w:t>presented</w:t>
      </w:r>
      <w:r>
        <w:rPr>
          <w:spacing w:val="-12"/>
        </w:rPr>
        <w:t> </w:t>
      </w:r>
      <w:r>
        <w:rPr/>
        <w:t>using</w:t>
      </w:r>
      <w:r>
        <w:rPr>
          <w:spacing w:val="-12"/>
        </w:rPr>
        <w:t> </w:t>
      </w:r>
      <w:r>
        <w:rPr/>
        <w:t>Zoom,</w:t>
      </w:r>
      <w:r>
        <w:rPr>
          <w:spacing w:val="-12"/>
        </w:rPr>
        <w:t> </w:t>
      </w:r>
      <w:r>
        <w:rPr/>
        <w:t>which</w:t>
      </w:r>
      <w:r>
        <w:rPr>
          <w:spacing w:val="-13"/>
        </w:rPr>
        <w:t> </w:t>
      </w:r>
      <w:r>
        <w:rPr/>
        <w:t>requires</w:t>
      </w:r>
      <w:r>
        <w:rPr>
          <w:spacing w:val="-12"/>
        </w:rPr>
        <w:t> </w:t>
      </w:r>
      <w:r>
        <w:rPr/>
        <w:t>a</w:t>
      </w:r>
      <w:r>
        <w:rPr>
          <w:spacing w:val="-12"/>
        </w:rPr>
        <w:t> </w:t>
      </w:r>
      <w:r>
        <w:rPr/>
        <w:t>webcam and</w:t>
      </w:r>
      <w:r>
        <w:rPr>
          <w:spacing w:val="-5"/>
        </w:rPr>
        <w:t> </w:t>
      </w:r>
      <w:r>
        <w:rPr/>
        <w:t>stable</w:t>
      </w:r>
      <w:r>
        <w:rPr>
          <w:spacing w:val="-8"/>
        </w:rPr>
        <w:t> </w:t>
      </w:r>
      <w:r>
        <w:rPr/>
        <w:t>internet</w:t>
      </w:r>
      <w:r>
        <w:rPr>
          <w:spacing w:val="-4"/>
        </w:rPr>
        <w:t> </w:t>
      </w:r>
      <w:r>
        <w:rPr/>
        <w:t>connection.</w:t>
      </w:r>
      <w:r>
        <w:rPr>
          <w:spacing w:val="-6"/>
        </w:rPr>
        <w:t> </w:t>
      </w:r>
      <w:r>
        <w:rPr/>
        <w:t>During</w:t>
      </w:r>
      <w:r>
        <w:rPr>
          <w:spacing w:val="-4"/>
        </w:rPr>
        <w:t> </w:t>
      </w:r>
      <w:r>
        <w:rPr/>
        <w:t>live,</w:t>
      </w:r>
      <w:r>
        <w:rPr>
          <w:spacing w:val="-6"/>
        </w:rPr>
        <w:t> </w:t>
      </w:r>
      <w:r>
        <w:rPr/>
        <w:t>interactive</w:t>
      </w:r>
      <w:r>
        <w:rPr>
          <w:spacing w:val="-6"/>
        </w:rPr>
        <w:t> </w:t>
      </w:r>
      <w:r>
        <w:rPr/>
        <w:t>zoom</w:t>
      </w:r>
      <w:r>
        <w:rPr>
          <w:spacing w:val="-8"/>
        </w:rPr>
        <w:t> </w:t>
      </w:r>
      <w:r>
        <w:rPr/>
        <w:t>meetings,</w:t>
      </w:r>
      <w:r>
        <w:rPr>
          <w:spacing w:val="-8"/>
        </w:rPr>
        <w:t> </w:t>
      </w:r>
      <w:r>
        <w:rPr/>
        <w:t>I</w:t>
      </w:r>
      <w:r>
        <w:rPr>
          <w:spacing w:val="-9"/>
        </w:rPr>
        <w:t> </w:t>
      </w:r>
      <w:r>
        <w:rPr/>
        <w:t>prefer</w:t>
      </w:r>
      <w:r>
        <w:rPr>
          <w:spacing w:val="-7"/>
        </w:rPr>
        <w:t> </w:t>
      </w:r>
      <w:r>
        <w:rPr/>
        <w:t>that</w:t>
      </w:r>
      <w:r>
        <w:rPr>
          <w:spacing w:val="-6"/>
        </w:rPr>
        <w:t> </w:t>
      </w:r>
      <w:r>
        <w:rPr/>
        <w:t>students</w:t>
      </w:r>
      <w:r>
        <w:rPr>
          <w:spacing w:val="-4"/>
        </w:rPr>
        <w:t> </w:t>
      </w:r>
      <w:r>
        <w:rPr/>
        <w:t>keep</w:t>
      </w:r>
      <w:r>
        <w:rPr>
          <w:spacing w:val="-9"/>
        </w:rPr>
        <w:t> </w:t>
      </w:r>
      <w:r>
        <w:rPr/>
        <w:t>their</w:t>
      </w:r>
      <w:r>
        <w:rPr>
          <w:spacing w:val="-2"/>
        </w:rPr>
        <w:t> </w:t>
      </w:r>
      <w:r>
        <w:rPr/>
        <w:t>camera on during the class so that I can see you as I would during normal face-to-face classes. However, this is not a </w:t>
      </w:r>
      <w:r>
        <w:rPr>
          <w:spacing w:val="-2"/>
        </w:rPr>
        <w:t>requirement.</w:t>
      </w:r>
    </w:p>
    <w:p>
      <w:pPr>
        <w:pStyle w:val="BodyText"/>
        <w:tabs>
          <w:tab w:pos="581" w:val="left" w:leader="none"/>
          <w:tab w:pos="1428" w:val="left" w:leader="none"/>
          <w:tab w:pos="2537" w:val="left" w:leader="none"/>
          <w:tab w:pos="3257" w:val="left" w:leader="none"/>
          <w:tab w:pos="3740" w:val="left" w:leader="none"/>
          <w:tab w:pos="4954" w:val="left" w:leader="none"/>
          <w:tab w:pos="5633" w:val="left" w:leader="none"/>
          <w:tab w:pos="6850" w:val="left" w:leader="none"/>
          <w:tab w:pos="7834" w:val="left" w:leader="none"/>
          <w:tab w:pos="8293" w:val="left" w:leader="none"/>
          <w:tab w:pos="8398" w:val="left" w:leader="none"/>
          <w:tab w:pos="8838" w:val="left" w:leader="none"/>
          <w:tab w:pos="9310" w:val="left" w:leader="none"/>
          <w:tab w:pos="10470" w:val="left" w:leader="none"/>
        </w:tabs>
        <w:spacing w:before="122"/>
        <w:ind w:right="415"/>
      </w:pPr>
      <w:r>
        <w:rPr>
          <w:spacing w:val="-2"/>
        </w:rPr>
        <w:t>Excused</w:t>
      </w:r>
      <w:r>
        <w:rPr/>
        <w:tab/>
      </w:r>
      <w:r>
        <w:rPr>
          <w:spacing w:val="-2"/>
        </w:rPr>
        <w:t>absences</w:t>
      </w:r>
      <w:r>
        <w:rPr/>
        <w:tab/>
      </w:r>
      <w:r>
        <w:rPr>
          <w:spacing w:val="-4"/>
        </w:rPr>
        <w:t>must</w:t>
      </w:r>
      <w:r>
        <w:rPr/>
        <w:tab/>
      </w:r>
      <w:r>
        <w:rPr>
          <w:spacing w:val="-6"/>
        </w:rPr>
        <w:t>be</w:t>
      </w:r>
      <w:r>
        <w:rPr/>
        <w:tab/>
      </w:r>
      <w:r>
        <w:rPr>
          <w:spacing w:val="-2"/>
        </w:rPr>
        <w:t>consistent</w:t>
      </w:r>
      <w:r>
        <w:rPr/>
        <w:tab/>
      </w:r>
      <w:r>
        <w:rPr>
          <w:spacing w:val="-4"/>
        </w:rPr>
        <w:t>with</w:t>
      </w:r>
      <w:r>
        <w:rPr/>
        <w:tab/>
      </w:r>
      <w:r>
        <w:rPr>
          <w:spacing w:val="-2"/>
        </w:rPr>
        <w:t>university</w:t>
      </w:r>
      <w:r>
        <w:rPr/>
        <w:tab/>
      </w:r>
      <w:r>
        <w:rPr>
          <w:spacing w:val="-2"/>
        </w:rPr>
        <w:t>policies</w:t>
      </w:r>
      <w:r>
        <w:rPr/>
        <w:tab/>
      </w:r>
      <w:r>
        <w:rPr>
          <w:spacing w:val="-34"/>
        </w:rPr>
        <w:t> </w:t>
      </w:r>
      <w:r>
        <w:rPr/>
        <w:t>in</w:t>
        <w:tab/>
      </w:r>
      <w:r>
        <w:rPr>
          <w:spacing w:val="-4"/>
        </w:rPr>
        <w:t>the</w:t>
      </w:r>
      <w:r>
        <w:rPr/>
        <w:tab/>
      </w:r>
      <w:r>
        <w:rPr>
          <w:spacing w:val="-2"/>
        </w:rPr>
        <w:t>undergraduate</w:t>
      </w:r>
      <w:r>
        <w:rPr/>
        <w:tab/>
      </w:r>
      <w:r>
        <w:rPr>
          <w:spacing w:val="-6"/>
        </w:rPr>
        <w:t>cat </w:t>
      </w:r>
      <w:r>
        <w:rPr>
          <w:spacing w:val="-4"/>
        </w:rPr>
        <w:t>alog</w:t>
      </w:r>
      <w:r>
        <w:rPr/>
        <w:tab/>
      </w:r>
      <w:r>
        <w:rPr>
          <w:spacing w:val="-2"/>
        </w:rPr>
        <w:t>(</w:t>
      </w:r>
      <w:hyperlink r:id="rId11">
        <w:r>
          <w:rPr>
            <w:color w:val="0000FF"/>
            <w:spacing w:val="-2"/>
            <w:u w:val="single" w:color="0000FF"/>
          </w:rPr>
          <w:t>https://catalog.ufl.edu/ugrad/current/regulations/info/attendance.aspx</w:t>
        </w:r>
      </w:hyperlink>
      <w:r>
        <w:rPr>
          <w:spacing w:val="-2"/>
          <w:u w:val="none"/>
        </w:rPr>
        <w:t>)</w:t>
      </w:r>
      <w:r>
        <w:rPr>
          <w:u w:val="none"/>
        </w:rPr>
        <w:tab/>
      </w:r>
      <w:r>
        <w:rPr>
          <w:spacing w:val="-4"/>
          <w:u w:val="none"/>
        </w:rPr>
        <w:t>and</w:t>
      </w:r>
      <w:r>
        <w:rPr>
          <w:u w:val="none"/>
        </w:rPr>
        <w:tab/>
        <w:tab/>
      </w:r>
      <w:r>
        <w:rPr>
          <w:spacing w:val="-2"/>
          <w:u w:val="none"/>
        </w:rPr>
        <w:t>require</w:t>
      </w:r>
      <w:r>
        <w:rPr>
          <w:u w:val="none"/>
        </w:rPr>
        <w:tab/>
      </w:r>
      <w:r>
        <w:rPr>
          <w:spacing w:val="-2"/>
          <w:u w:val="none"/>
        </w:rPr>
        <w:t>appropriate documentation.</w:t>
      </w:r>
    </w:p>
    <w:p>
      <w:pPr>
        <w:pStyle w:val="BodyText"/>
        <w:spacing w:before="240"/>
      </w:pPr>
    </w:p>
    <w:p>
      <w:pPr>
        <w:pStyle w:val="Heading4"/>
        <w:spacing w:line="240" w:lineRule="auto"/>
        <w:rPr>
          <w:i/>
        </w:rPr>
      </w:pPr>
      <w:r>
        <w:rPr>
          <w:i/>
        </w:rPr>
        <w:t>Evaluation</w:t>
      </w:r>
      <w:r>
        <w:rPr>
          <w:i/>
          <w:spacing w:val="-4"/>
        </w:rPr>
        <w:t> </w:t>
      </w:r>
      <w:r>
        <w:rPr>
          <w:i/>
        </w:rPr>
        <w:t>of</w:t>
      </w:r>
      <w:r>
        <w:rPr>
          <w:i/>
          <w:spacing w:val="-3"/>
        </w:rPr>
        <w:t> </w:t>
      </w:r>
      <w:r>
        <w:rPr>
          <w:i/>
          <w:spacing w:val="-2"/>
        </w:rPr>
        <w:t>Grades</w:t>
      </w:r>
    </w:p>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7"/>
        <w:gridCol w:w="3150"/>
        <w:gridCol w:w="3241"/>
      </w:tblGrid>
      <w:tr>
        <w:trPr>
          <w:trHeight w:val="258" w:hRule="atLeast"/>
        </w:trPr>
        <w:tc>
          <w:tcPr>
            <w:tcW w:w="2787" w:type="dxa"/>
          </w:tcPr>
          <w:p>
            <w:pPr>
              <w:pStyle w:val="TableParagraph"/>
              <w:spacing w:line="239" w:lineRule="exact"/>
              <w:ind w:left="107"/>
              <w:rPr>
                <w:b/>
                <w:sz w:val="22"/>
              </w:rPr>
            </w:pPr>
            <w:r>
              <w:rPr>
                <w:b/>
                <w:spacing w:val="-2"/>
                <w:sz w:val="22"/>
              </w:rPr>
              <w:t>Assignment</w:t>
            </w:r>
          </w:p>
        </w:tc>
        <w:tc>
          <w:tcPr>
            <w:tcW w:w="3150" w:type="dxa"/>
          </w:tcPr>
          <w:p>
            <w:pPr>
              <w:pStyle w:val="TableParagraph"/>
              <w:spacing w:line="239" w:lineRule="exact"/>
              <w:ind w:left="6" w:right="4"/>
              <w:jc w:val="center"/>
              <w:rPr>
                <w:b/>
                <w:sz w:val="22"/>
              </w:rPr>
            </w:pPr>
            <w:r>
              <w:rPr>
                <w:b/>
                <w:sz w:val="22"/>
              </w:rPr>
              <w:t>Percentage</w:t>
            </w:r>
            <w:r>
              <w:rPr>
                <w:b/>
                <w:spacing w:val="-4"/>
                <w:sz w:val="22"/>
              </w:rPr>
              <w:t> </w:t>
            </w:r>
            <w:r>
              <w:rPr>
                <w:b/>
                <w:sz w:val="22"/>
              </w:rPr>
              <w:t>of</w:t>
            </w:r>
            <w:r>
              <w:rPr>
                <w:b/>
                <w:spacing w:val="-3"/>
                <w:sz w:val="22"/>
              </w:rPr>
              <w:t> </w:t>
            </w:r>
            <w:r>
              <w:rPr>
                <w:b/>
                <w:sz w:val="22"/>
              </w:rPr>
              <w:t>Final</w:t>
            </w:r>
            <w:r>
              <w:rPr>
                <w:b/>
                <w:spacing w:val="-5"/>
                <w:sz w:val="22"/>
              </w:rPr>
              <w:t> </w:t>
            </w:r>
            <w:r>
              <w:rPr>
                <w:b/>
                <w:spacing w:val="-2"/>
                <w:sz w:val="22"/>
              </w:rPr>
              <w:t>Grade</w:t>
            </w:r>
          </w:p>
        </w:tc>
        <w:tc>
          <w:tcPr>
            <w:tcW w:w="3241" w:type="dxa"/>
          </w:tcPr>
          <w:p>
            <w:pPr>
              <w:pStyle w:val="TableParagraph"/>
              <w:spacing w:line="239" w:lineRule="exact"/>
              <w:ind w:left="10"/>
              <w:jc w:val="center"/>
              <w:rPr>
                <w:b/>
                <w:sz w:val="22"/>
              </w:rPr>
            </w:pPr>
            <w:r>
              <w:rPr>
                <w:b/>
                <w:spacing w:val="-2"/>
                <w:sz w:val="22"/>
              </w:rPr>
              <w:t>Dates</w:t>
            </w:r>
          </w:p>
        </w:tc>
      </w:tr>
      <w:tr>
        <w:trPr>
          <w:trHeight w:val="256" w:hRule="atLeast"/>
        </w:trPr>
        <w:tc>
          <w:tcPr>
            <w:tcW w:w="2787" w:type="dxa"/>
          </w:tcPr>
          <w:p>
            <w:pPr>
              <w:pStyle w:val="TableParagraph"/>
              <w:spacing w:line="236" w:lineRule="exact"/>
              <w:ind w:left="107"/>
              <w:rPr>
                <w:sz w:val="22"/>
              </w:rPr>
            </w:pPr>
            <w:r>
              <w:rPr>
                <w:sz w:val="22"/>
              </w:rPr>
              <w:t>Homework</w:t>
            </w:r>
            <w:r>
              <w:rPr>
                <w:spacing w:val="-8"/>
                <w:sz w:val="22"/>
              </w:rPr>
              <w:t> </w:t>
            </w:r>
            <w:r>
              <w:rPr>
                <w:sz w:val="22"/>
              </w:rPr>
              <w:t>Sets</w:t>
            </w:r>
            <w:r>
              <w:rPr>
                <w:spacing w:val="-4"/>
                <w:sz w:val="22"/>
              </w:rPr>
              <w:t> (~10)</w:t>
            </w:r>
          </w:p>
        </w:tc>
        <w:tc>
          <w:tcPr>
            <w:tcW w:w="3150" w:type="dxa"/>
          </w:tcPr>
          <w:p>
            <w:pPr>
              <w:pStyle w:val="TableParagraph"/>
              <w:spacing w:line="236" w:lineRule="exact"/>
              <w:ind w:left="6" w:right="2"/>
              <w:jc w:val="center"/>
              <w:rPr>
                <w:sz w:val="22"/>
              </w:rPr>
            </w:pPr>
            <w:r>
              <w:rPr>
                <w:spacing w:val="-5"/>
                <w:sz w:val="22"/>
              </w:rPr>
              <w:t>15%</w:t>
            </w:r>
          </w:p>
        </w:tc>
        <w:tc>
          <w:tcPr>
            <w:tcW w:w="3241" w:type="dxa"/>
          </w:tcPr>
          <w:p>
            <w:pPr>
              <w:pStyle w:val="TableParagraph"/>
              <w:spacing w:line="236" w:lineRule="exact"/>
              <w:ind w:left="10" w:right="1"/>
              <w:jc w:val="center"/>
              <w:rPr>
                <w:sz w:val="22"/>
              </w:rPr>
            </w:pPr>
            <w:r>
              <w:rPr>
                <w:spacing w:val="-2"/>
                <w:sz w:val="22"/>
              </w:rPr>
              <w:t>~weekly</w:t>
            </w:r>
          </w:p>
        </w:tc>
      </w:tr>
      <w:tr>
        <w:trPr>
          <w:trHeight w:val="258" w:hRule="atLeast"/>
        </w:trPr>
        <w:tc>
          <w:tcPr>
            <w:tcW w:w="2787" w:type="dxa"/>
          </w:tcPr>
          <w:p>
            <w:pPr>
              <w:pStyle w:val="TableParagraph"/>
              <w:spacing w:line="237" w:lineRule="exact" w:before="2"/>
              <w:ind w:left="107"/>
              <w:rPr>
                <w:sz w:val="22"/>
              </w:rPr>
            </w:pPr>
            <w:r>
              <w:rPr>
                <w:sz w:val="22"/>
              </w:rPr>
              <w:t>Attendance</w:t>
            </w:r>
            <w:r>
              <w:rPr>
                <w:spacing w:val="-8"/>
                <w:sz w:val="22"/>
              </w:rPr>
              <w:t> </w:t>
            </w:r>
            <w:r>
              <w:rPr>
                <w:sz w:val="22"/>
              </w:rPr>
              <w:t>Quizzes</w:t>
            </w:r>
            <w:r>
              <w:rPr>
                <w:spacing w:val="-6"/>
                <w:sz w:val="22"/>
              </w:rPr>
              <w:t> </w:t>
            </w:r>
            <w:r>
              <w:rPr>
                <w:spacing w:val="-4"/>
                <w:sz w:val="22"/>
              </w:rPr>
              <w:t>(~25)</w:t>
            </w:r>
          </w:p>
        </w:tc>
        <w:tc>
          <w:tcPr>
            <w:tcW w:w="3150" w:type="dxa"/>
          </w:tcPr>
          <w:p>
            <w:pPr>
              <w:pStyle w:val="TableParagraph"/>
              <w:spacing w:line="237" w:lineRule="exact" w:before="2"/>
              <w:ind w:left="6" w:right="2"/>
              <w:jc w:val="center"/>
              <w:rPr>
                <w:sz w:val="22"/>
              </w:rPr>
            </w:pPr>
            <w:r>
              <w:rPr>
                <w:spacing w:val="-5"/>
                <w:sz w:val="22"/>
              </w:rPr>
              <w:t>10%</w:t>
            </w:r>
          </w:p>
        </w:tc>
        <w:tc>
          <w:tcPr>
            <w:tcW w:w="3241" w:type="dxa"/>
          </w:tcPr>
          <w:p>
            <w:pPr>
              <w:pStyle w:val="TableParagraph"/>
              <w:spacing w:line="237" w:lineRule="exact" w:before="2"/>
              <w:ind w:left="10" w:right="1"/>
              <w:jc w:val="center"/>
              <w:rPr>
                <w:sz w:val="22"/>
              </w:rPr>
            </w:pPr>
            <w:r>
              <w:rPr>
                <w:sz w:val="22"/>
              </w:rPr>
              <w:t>~2-3</w:t>
            </w:r>
            <w:r>
              <w:rPr>
                <w:spacing w:val="-4"/>
                <w:sz w:val="22"/>
              </w:rPr>
              <w:t> </w:t>
            </w:r>
            <w:r>
              <w:rPr>
                <w:sz w:val="22"/>
              </w:rPr>
              <w:t>per</w:t>
            </w:r>
            <w:r>
              <w:rPr>
                <w:spacing w:val="-1"/>
                <w:sz w:val="22"/>
              </w:rPr>
              <w:t> </w:t>
            </w:r>
            <w:r>
              <w:rPr>
                <w:spacing w:val="-4"/>
                <w:sz w:val="22"/>
              </w:rPr>
              <w:t>week</w:t>
            </w:r>
          </w:p>
        </w:tc>
      </w:tr>
      <w:tr>
        <w:trPr>
          <w:trHeight w:val="258" w:hRule="atLeast"/>
        </w:trPr>
        <w:tc>
          <w:tcPr>
            <w:tcW w:w="2787" w:type="dxa"/>
          </w:tcPr>
          <w:p>
            <w:pPr>
              <w:pStyle w:val="TableParagraph"/>
              <w:spacing w:line="239" w:lineRule="exact"/>
              <w:ind w:left="107"/>
              <w:rPr>
                <w:sz w:val="22"/>
              </w:rPr>
            </w:pPr>
            <w:r>
              <w:rPr>
                <w:sz w:val="22"/>
              </w:rPr>
              <w:t>Projects</w:t>
            </w:r>
            <w:r>
              <w:rPr>
                <w:spacing w:val="-5"/>
                <w:sz w:val="22"/>
              </w:rPr>
              <w:t> </w:t>
            </w:r>
            <w:r>
              <w:rPr>
                <w:sz w:val="22"/>
              </w:rPr>
              <w:t>(5-</w:t>
            </w:r>
            <w:r>
              <w:rPr>
                <w:spacing w:val="-5"/>
                <w:sz w:val="22"/>
              </w:rPr>
              <w:t>6)</w:t>
            </w:r>
          </w:p>
        </w:tc>
        <w:tc>
          <w:tcPr>
            <w:tcW w:w="3150" w:type="dxa"/>
          </w:tcPr>
          <w:p>
            <w:pPr>
              <w:pStyle w:val="TableParagraph"/>
              <w:spacing w:line="239" w:lineRule="exact"/>
              <w:ind w:left="6" w:right="2"/>
              <w:jc w:val="center"/>
              <w:rPr>
                <w:sz w:val="22"/>
              </w:rPr>
            </w:pPr>
            <w:r>
              <w:rPr>
                <w:spacing w:val="-5"/>
                <w:sz w:val="22"/>
              </w:rPr>
              <w:t>15%</w:t>
            </w:r>
          </w:p>
        </w:tc>
        <w:tc>
          <w:tcPr>
            <w:tcW w:w="3241" w:type="dxa"/>
          </w:tcPr>
          <w:p>
            <w:pPr>
              <w:pStyle w:val="TableParagraph"/>
              <w:spacing w:line="240" w:lineRule="auto"/>
              <w:ind w:left="0"/>
              <w:rPr>
                <w:rFonts w:ascii="Times New Roman"/>
                <w:sz w:val="18"/>
              </w:rPr>
            </w:pPr>
          </w:p>
        </w:tc>
      </w:tr>
      <w:tr>
        <w:trPr>
          <w:trHeight w:val="256" w:hRule="atLeast"/>
        </w:trPr>
        <w:tc>
          <w:tcPr>
            <w:tcW w:w="2787" w:type="dxa"/>
          </w:tcPr>
          <w:p>
            <w:pPr>
              <w:pStyle w:val="TableParagraph"/>
              <w:spacing w:line="236" w:lineRule="exact"/>
              <w:ind w:left="107"/>
              <w:rPr>
                <w:sz w:val="22"/>
              </w:rPr>
            </w:pPr>
            <w:r>
              <w:rPr>
                <w:sz w:val="22"/>
              </w:rPr>
              <w:t>Tests</w:t>
            </w:r>
            <w:r>
              <w:rPr>
                <w:spacing w:val="-2"/>
                <w:sz w:val="22"/>
              </w:rPr>
              <w:t> </w:t>
            </w:r>
            <w:r>
              <w:rPr>
                <w:spacing w:val="-5"/>
                <w:sz w:val="22"/>
              </w:rPr>
              <w:t>(3)</w:t>
            </w:r>
          </w:p>
        </w:tc>
        <w:tc>
          <w:tcPr>
            <w:tcW w:w="3150" w:type="dxa"/>
          </w:tcPr>
          <w:p>
            <w:pPr>
              <w:pStyle w:val="TableParagraph"/>
              <w:spacing w:line="236" w:lineRule="exact"/>
              <w:ind w:left="6" w:right="2"/>
              <w:jc w:val="center"/>
              <w:rPr>
                <w:sz w:val="22"/>
              </w:rPr>
            </w:pPr>
            <w:r>
              <w:rPr>
                <w:spacing w:val="-5"/>
                <w:sz w:val="22"/>
              </w:rPr>
              <w:t>60%</w:t>
            </w:r>
          </w:p>
        </w:tc>
        <w:tc>
          <w:tcPr>
            <w:tcW w:w="3241" w:type="dxa"/>
          </w:tcPr>
          <w:p>
            <w:pPr>
              <w:pStyle w:val="TableParagraph"/>
              <w:spacing w:line="240" w:lineRule="auto"/>
              <w:ind w:left="0"/>
              <w:rPr>
                <w:rFonts w:ascii="Times New Roman"/>
                <w:sz w:val="18"/>
              </w:rPr>
            </w:pPr>
          </w:p>
        </w:tc>
      </w:tr>
      <w:tr>
        <w:trPr>
          <w:trHeight w:val="259" w:hRule="atLeast"/>
        </w:trPr>
        <w:tc>
          <w:tcPr>
            <w:tcW w:w="2787" w:type="dxa"/>
          </w:tcPr>
          <w:p>
            <w:pPr>
              <w:pStyle w:val="TableParagraph"/>
              <w:spacing w:line="239" w:lineRule="exact"/>
              <w:ind w:left="107"/>
              <w:rPr>
                <w:b/>
                <w:sz w:val="22"/>
              </w:rPr>
            </w:pPr>
            <w:r>
              <w:rPr>
                <w:b/>
                <w:spacing w:val="-2"/>
                <w:sz w:val="22"/>
              </w:rPr>
              <w:t>TOTAL</w:t>
            </w:r>
          </w:p>
        </w:tc>
        <w:tc>
          <w:tcPr>
            <w:tcW w:w="3150" w:type="dxa"/>
          </w:tcPr>
          <w:p>
            <w:pPr>
              <w:pStyle w:val="TableParagraph"/>
              <w:spacing w:line="239" w:lineRule="exact"/>
              <w:ind w:left="6"/>
              <w:jc w:val="center"/>
              <w:rPr>
                <w:sz w:val="22"/>
              </w:rPr>
            </w:pPr>
            <w:r>
              <w:rPr>
                <w:spacing w:val="-4"/>
                <w:sz w:val="22"/>
              </w:rPr>
              <w:t>100%</w:t>
            </w:r>
          </w:p>
        </w:tc>
        <w:tc>
          <w:tcPr>
            <w:tcW w:w="3241" w:type="dxa"/>
          </w:tcPr>
          <w:p>
            <w:pPr>
              <w:pStyle w:val="TableParagraph"/>
              <w:spacing w:line="240" w:lineRule="auto"/>
              <w:ind w:left="0"/>
              <w:rPr>
                <w:rFonts w:ascii="Times New Roman"/>
                <w:sz w:val="18"/>
              </w:rPr>
            </w:pPr>
          </w:p>
        </w:tc>
      </w:tr>
    </w:tbl>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rPr>
          <w:b/>
          <w:i/>
        </w:rPr>
      </w:pPr>
    </w:p>
    <w:p>
      <w:pPr>
        <w:pStyle w:val="BodyText"/>
        <w:spacing w:before="2"/>
        <w:rPr>
          <w:b/>
          <w:i/>
        </w:rPr>
      </w:pPr>
    </w:p>
    <w:p>
      <w:pPr>
        <w:spacing w:before="0"/>
        <w:ind w:left="0" w:right="0" w:firstLine="0"/>
        <w:jc w:val="left"/>
        <w:rPr>
          <w:b/>
          <w:i/>
          <w:sz w:val="22"/>
        </w:rPr>
      </w:pPr>
      <w:r>
        <w:rPr>
          <w:b/>
          <w:i/>
          <w:sz w:val="22"/>
        </w:rPr>
        <w:t>Grading</w:t>
      </w:r>
      <w:r>
        <w:rPr>
          <w:b/>
          <w:i/>
          <w:spacing w:val="-4"/>
          <w:sz w:val="22"/>
        </w:rPr>
        <w:t> </w:t>
      </w:r>
      <w:r>
        <w:rPr>
          <w:b/>
          <w:i/>
          <w:spacing w:val="-2"/>
          <w:sz w:val="22"/>
        </w:rPr>
        <w:t>Policy</w:t>
      </w:r>
    </w:p>
    <w:p>
      <w:pPr>
        <w:pStyle w:val="BodyText"/>
        <w:spacing w:before="1"/>
      </w:pPr>
      <w:r>
        <w:rPr/>
        <w:t>Grading</w:t>
      </w:r>
      <w:r>
        <w:rPr>
          <w:spacing w:val="-6"/>
        </w:rPr>
        <w:t> </w:t>
      </w:r>
      <w:r>
        <w:rPr>
          <w:spacing w:val="-4"/>
        </w:rPr>
        <w:t>Scale</w:t>
      </w:r>
    </w:p>
    <w:p>
      <w:pPr>
        <w:pStyle w:val="BodyText"/>
        <w:spacing w:after="0"/>
        <w:sectPr>
          <w:pgSz w:w="12240" w:h="15840"/>
          <w:pgMar w:header="0" w:footer="988" w:top="640" w:bottom="1180" w:left="720" w:right="360"/>
        </w:sectPr>
      </w:pPr>
    </w:p>
    <w:tbl>
      <w:tblPr>
        <w:tblW w:w="0" w:type="auto"/>
        <w:jc w:val="left"/>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14"/>
        <w:gridCol w:w="1080"/>
        <w:gridCol w:w="1081"/>
      </w:tblGrid>
      <w:tr>
        <w:trPr>
          <w:trHeight w:val="553" w:hRule="atLeast"/>
        </w:trPr>
        <w:tc>
          <w:tcPr>
            <w:tcW w:w="1114" w:type="dxa"/>
          </w:tcPr>
          <w:p>
            <w:pPr>
              <w:pStyle w:val="TableParagraph"/>
              <w:spacing w:line="240" w:lineRule="auto"/>
              <w:ind w:right="226"/>
              <w:rPr>
                <w:b/>
                <w:sz w:val="22"/>
              </w:rPr>
            </w:pPr>
            <w:r>
              <w:rPr>
                <w:b/>
                <w:spacing w:val="-2"/>
                <w:sz w:val="22"/>
              </w:rPr>
              <w:t>Numeric Cutoff</w:t>
            </w:r>
          </w:p>
        </w:tc>
        <w:tc>
          <w:tcPr>
            <w:tcW w:w="1080" w:type="dxa"/>
          </w:tcPr>
          <w:p>
            <w:pPr>
              <w:pStyle w:val="TableParagraph"/>
              <w:spacing w:line="240" w:lineRule="auto"/>
              <w:ind w:right="441"/>
              <w:rPr>
                <w:b/>
                <w:sz w:val="22"/>
              </w:rPr>
            </w:pPr>
            <w:r>
              <w:rPr>
                <w:b/>
                <w:spacing w:val="-2"/>
                <w:sz w:val="22"/>
              </w:rPr>
              <w:t>Letter </w:t>
            </w:r>
            <w:r>
              <w:rPr>
                <w:b/>
                <w:spacing w:val="-4"/>
                <w:sz w:val="22"/>
              </w:rPr>
              <w:t>Grade</w:t>
            </w:r>
          </w:p>
        </w:tc>
        <w:tc>
          <w:tcPr>
            <w:tcW w:w="1081" w:type="dxa"/>
          </w:tcPr>
          <w:p>
            <w:pPr>
              <w:pStyle w:val="TableParagraph"/>
              <w:spacing w:line="240" w:lineRule="auto"/>
              <w:ind w:right="415"/>
              <w:rPr>
                <w:b/>
                <w:sz w:val="22"/>
              </w:rPr>
            </w:pPr>
            <w:r>
              <w:rPr>
                <w:b/>
                <w:spacing w:val="-4"/>
                <w:sz w:val="22"/>
              </w:rPr>
              <w:t>Grade </w:t>
            </w:r>
            <w:r>
              <w:rPr>
                <w:b/>
                <w:spacing w:val="-2"/>
                <w:sz w:val="22"/>
              </w:rPr>
              <w:t>Points</w:t>
            </w:r>
          </w:p>
        </w:tc>
      </w:tr>
      <w:tr>
        <w:trPr>
          <w:trHeight w:val="275" w:hRule="atLeast"/>
        </w:trPr>
        <w:tc>
          <w:tcPr>
            <w:tcW w:w="1114" w:type="dxa"/>
          </w:tcPr>
          <w:p>
            <w:pPr>
              <w:pStyle w:val="TableParagraph"/>
              <w:rPr>
                <w:sz w:val="22"/>
              </w:rPr>
            </w:pPr>
            <w:r>
              <w:rPr>
                <w:spacing w:val="-2"/>
                <w:sz w:val="22"/>
              </w:rPr>
              <w:t>90.00</w:t>
            </w:r>
          </w:p>
        </w:tc>
        <w:tc>
          <w:tcPr>
            <w:tcW w:w="1080" w:type="dxa"/>
          </w:tcPr>
          <w:p>
            <w:pPr>
              <w:pStyle w:val="TableParagraph"/>
              <w:rPr>
                <w:sz w:val="22"/>
              </w:rPr>
            </w:pPr>
            <w:r>
              <w:rPr>
                <w:spacing w:val="-10"/>
                <w:sz w:val="22"/>
              </w:rPr>
              <w:t>A</w:t>
            </w:r>
          </w:p>
        </w:tc>
        <w:tc>
          <w:tcPr>
            <w:tcW w:w="1081" w:type="dxa"/>
          </w:tcPr>
          <w:p>
            <w:pPr>
              <w:pStyle w:val="TableParagraph"/>
              <w:rPr>
                <w:sz w:val="22"/>
              </w:rPr>
            </w:pPr>
            <w:r>
              <w:rPr>
                <w:spacing w:val="-4"/>
                <w:sz w:val="22"/>
              </w:rPr>
              <w:t>4.00</w:t>
            </w:r>
          </w:p>
        </w:tc>
      </w:tr>
      <w:tr>
        <w:trPr>
          <w:trHeight w:val="273" w:hRule="atLeast"/>
        </w:trPr>
        <w:tc>
          <w:tcPr>
            <w:tcW w:w="1114" w:type="dxa"/>
          </w:tcPr>
          <w:p>
            <w:pPr>
              <w:pStyle w:val="TableParagraph"/>
              <w:spacing w:line="254" w:lineRule="exact"/>
              <w:rPr>
                <w:sz w:val="22"/>
              </w:rPr>
            </w:pPr>
            <w:r>
              <w:rPr>
                <w:spacing w:val="-2"/>
                <w:sz w:val="22"/>
              </w:rPr>
              <w:t>86.67</w:t>
            </w:r>
          </w:p>
        </w:tc>
        <w:tc>
          <w:tcPr>
            <w:tcW w:w="1080" w:type="dxa"/>
          </w:tcPr>
          <w:p>
            <w:pPr>
              <w:pStyle w:val="TableParagraph"/>
              <w:spacing w:line="254" w:lineRule="exact"/>
              <w:rPr>
                <w:sz w:val="22"/>
              </w:rPr>
            </w:pPr>
            <w:r>
              <w:rPr>
                <w:spacing w:val="-5"/>
                <w:sz w:val="22"/>
              </w:rPr>
              <w:t>A-</w:t>
            </w:r>
          </w:p>
        </w:tc>
        <w:tc>
          <w:tcPr>
            <w:tcW w:w="1081" w:type="dxa"/>
          </w:tcPr>
          <w:p>
            <w:pPr>
              <w:pStyle w:val="TableParagraph"/>
              <w:spacing w:line="254" w:lineRule="exact"/>
              <w:rPr>
                <w:sz w:val="22"/>
              </w:rPr>
            </w:pPr>
            <w:r>
              <w:rPr>
                <w:spacing w:val="-4"/>
                <w:sz w:val="22"/>
              </w:rPr>
              <w:t>3.67</w:t>
            </w:r>
          </w:p>
        </w:tc>
      </w:tr>
      <w:tr>
        <w:trPr>
          <w:trHeight w:val="273" w:hRule="atLeast"/>
        </w:trPr>
        <w:tc>
          <w:tcPr>
            <w:tcW w:w="1114" w:type="dxa"/>
          </w:tcPr>
          <w:p>
            <w:pPr>
              <w:pStyle w:val="TableParagraph"/>
              <w:spacing w:line="253" w:lineRule="exact"/>
              <w:rPr>
                <w:sz w:val="22"/>
              </w:rPr>
            </w:pPr>
            <w:r>
              <w:rPr>
                <w:spacing w:val="-2"/>
                <w:sz w:val="22"/>
              </w:rPr>
              <w:t>83.33</w:t>
            </w:r>
          </w:p>
        </w:tc>
        <w:tc>
          <w:tcPr>
            <w:tcW w:w="1080" w:type="dxa"/>
          </w:tcPr>
          <w:p>
            <w:pPr>
              <w:pStyle w:val="TableParagraph"/>
              <w:spacing w:line="253" w:lineRule="exact"/>
              <w:rPr>
                <w:sz w:val="22"/>
              </w:rPr>
            </w:pPr>
            <w:r>
              <w:rPr>
                <w:spacing w:val="-5"/>
                <w:sz w:val="22"/>
              </w:rPr>
              <w:t>B+</w:t>
            </w:r>
          </w:p>
        </w:tc>
        <w:tc>
          <w:tcPr>
            <w:tcW w:w="1081" w:type="dxa"/>
          </w:tcPr>
          <w:p>
            <w:pPr>
              <w:pStyle w:val="TableParagraph"/>
              <w:spacing w:line="253" w:lineRule="exact"/>
              <w:rPr>
                <w:sz w:val="22"/>
              </w:rPr>
            </w:pPr>
            <w:r>
              <w:rPr>
                <w:spacing w:val="-4"/>
                <w:sz w:val="22"/>
              </w:rPr>
              <w:t>3.33</w:t>
            </w:r>
          </w:p>
        </w:tc>
      </w:tr>
      <w:tr>
        <w:trPr>
          <w:trHeight w:val="275" w:hRule="atLeast"/>
        </w:trPr>
        <w:tc>
          <w:tcPr>
            <w:tcW w:w="1114" w:type="dxa"/>
          </w:tcPr>
          <w:p>
            <w:pPr>
              <w:pStyle w:val="TableParagraph"/>
              <w:spacing w:line="254" w:lineRule="exact" w:before="2"/>
              <w:rPr>
                <w:sz w:val="22"/>
              </w:rPr>
            </w:pPr>
            <w:r>
              <w:rPr>
                <w:spacing w:val="-2"/>
                <w:sz w:val="22"/>
              </w:rPr>
              <w:t>80.00</w:t>
            </w:r>
          </w:p>
        </w:tc>
        <w:tc>
          <w:tcPr>
            <w:tcW w:w="1080" w:type="dxa"/>
          </w:tcPr>
          <w:p>
            <w:pPr>
              <w:pStyle w:val="TableParagraph"/>
              <w:spacing w:line="254" w:lineRule="exact" w:before="2"/>
              <w:rPr>
                <w:sz w:val="22"/>
              </w:rPr>
            </w:pPr>
            <w:r>
              <w:rPr>
                <w:spacing w:val="-10"/>
                <w:sz w:val="22"/>
              </w:rPr>
              <w:t>B</w:t>
            </w:r>
          </w:p>
        </w:tc>
        <w:tc>
          <w:tcPr>
            <w:tcW w:w="1081" w:type="dxa"/>
          </w:tcPr>
          <w:p>
            <w:pPr>
              <w:pStyle w:val="TableParagraph"/>
              <w:spacing w:line="254" w:lineRule="exact" w:before="2"/>
              <w:rPr>
                <w:sz w:val="22"/>
              </w:rPr>
            </w:pPr>
            <w:r>
              <w:rPr>
                <w:spacing w:val="-4"/>
                <w:sz w:val="22"/>
              </w:rPr>
              <w:t>3.00</w:t>
            </w:r>
          </w:p>
        </w:tc>
      </w:tr>
      <w:tr>
        <w:trPr>
          <w:trHeight w:val="275" w:hRule="atLeast"/>
        </w:trPr>
        <w:tc>
          <w:tcPr>
            <w:tcW w:w="1114" w:type="dxa"/>
          </w:tcPr>
          <w:p>
            <w:pPr>
              <w:pStyle w:val="TableParagraph"/>
              <w:rPr>
                <w:sz w:val="22"/>
              </w:rPr>
            </w:pPr>
            <w:r>
              <w:rPr>
                <w:spacing w:val="-2"/>
                <w:sz w:val="22"/>
              </w:rPr>
              <w:t>76.67</w:t>
            </w:r>
          </w:p>
        </w:tc>
        <w:tc>
          <w:tcPr>
            <w:tcW w:w="1080" w:type="dxa"/>
          </w:tcPr>
          <w:p>
            <w:pPr>
              <w:pStyle w:val="TableParagraph"/>
              <w:rPr>
                <w:sz w:val="22"/>
              </w:rPr>
            </w:pPr>
            <w:r>
              <w:rPr>
                <w:spacing w:val="-5"/>
                <w:sz w:val="22"/>
              </w:rPr>
              <w:t>B-</w:t>
            </w:r>
          </w:p>
        </w:tc>
        <w:tc>
          <w:tcPr>
            <w:tcW w:w="1081" w:type="dxa"/>
          </w:tcPr>
          <w:p>
            <w:pPr>
              <w:pStyle w:val="TableParagraph"/>
              <w:rPr>
                <w:sz w:val="22"/>
              </w:rPr>
            </w:pPr>
            <w:r>
              <w:rPr>
                <w:spacing w:val="-4"/>
                <w:sz w:val="22"/>
              </w:rPr>
              <w:t>2.67</w:t>
            </w:r>
          </w:p>
        </w:tc>
      </w:tr>
      <w:tr>
        <w:trPr>
          <w:trHeight w:val="275" w:hRule="atLeast"/>
        </w:trPr>
        <w:tc>
          <w:tcPr>
            <w:tcW w:w="1114" w:type="dxa"/>
          </w:tcPr>
          <w:p>
            <w:pPr>
              <w:pStyle w:val="TableParagraph"/>
              <w:rPr>
                <w:sz w:val="22"/>
              </w:rPr>
            </w:pPr>
            <w:r>
              <w:rPr>
                <w:spacing w:val="-2"/>
                <w:sz w:val="22"/>
              </w:rPr>
              <w:t>73.33</w:t>
            </w:r>
          </w:p>
        </w:tc>
        <w:tc>
          <w:tcPr>
            <w:tcW w:w="1080" w:type="dxa"/>
          </w:tcPr>
          <w:p>
            <w:pPr>
              <w:pStyle w:val="TableParagraph"/>
              <w:rPr>
                <w:sz w:val="22"/>
              </w:rPr>
            </w:pPr>
            <w:r>
              <w:rPr>
                <w:spacing w:val="-5"/>
                <w:sz w:val="22"/>
              </w:rPr>
              <w:t>C+</w:t>
            </w:r>
          </w:p>
        </w:tc>
        <w:tc>
          <w:tcPr>
            <w:tcW w:w="1081" w:type="dxa"/>
          </w:tcPr>
          <w:p>
            <w:pPr>
              <w:pStyle w:val="TableParagraph"/>
              <w:rPr>
                <w:sz w:val="22"/>
              </w:rPr>
            </w:pPr>
            <w:r>
              <w:rPr>
                <w:spacing w:val="-4"/>
                <w:sz w:val="22"/>
              </w:rPr>
              <w:t>2.33</w:t>
            </w:r>
          </w:p>
        </w:tc>
      </w:tr>
      <w:tr>
        <w:trPr>
          <w:trHeight w:val="273" w:hRule="atLeast"/>
        </w:trPr>
        <w:tc>
          <w:tcPr>
            <w:tcW w:w="1114" w:type="dxa"/>
          </w:tcPr>
          <w:p>
            <w:pPr>
              <w:pStyle w:val="TableParagraph"/>
              <w:spacing w:line="253" w:lineRule="exact"/>
              <w:rPr>
                <w:sz w:val="22"/>
              </w:rPr>
            </w:pPr>
            <w:r>
              <w:rPr>
                <w:spacing w:val="-2"/>
                <w:sz w:val="22"/>
              </w:rPr>
              <w:t>70.00</w:t>
            </w:r>
          </w:p>
        </w:tc>
        <w:tc>
          <w:tcPr>
            <w:tcW w:w="1080" w:type="dxa"/>
          </w:tcPr>
          <w:p>
            <w:pPr>
              <w:pStyle w:val="TableParagraph"/>
              <w:spacing w:line="253" w:lineRule="exact"/>
              <w:rPr>
                <w:sz w:val="22"/>
              </w:rPr>
            </w:pPr>
            <w:r>
              <w:rPr>
                <w:spacing w:val="-10"/>
                <w:sz w:val="22"/>
              </w:rPr>
              <w:t>C</w:t>
            </w:r>
          </w:p>
        </w:tc>
        <w:tc>
          <w:tcPr>
            <w:tcW w:w="1081" w:type="dxa"/>
          </w:tcPr>
          <w:p>
            <w:pPr>
              <w:pStyle w:val="TableParagraph"/>
              <w:spacing w:line="253" w:lineRule="exact"/>
              <w:rPr>
                <w:sz w:val="22"/>
              </w:rPr>
            </w:pPr>
            <w:r>
              <w:rPr>
                <w:spacing w:val="-4"/>
                <w:sz w:val="22"/>
              </w:rPr>
              <w:t>2.00</w:t>
            </w:r>
          </w:p>
        </w:tc>
      </w:tr>
      <w:tr>
        <w:trPr>
          <w:trHeight w:val="275" w:hRule="atLeast"/>
        </w:trPr>
        <w:tc>
          <w:tcPr>
            <w:tcW w:w="1114" w:type="dxa"/>
          </w:tcPr>
          <w:p>
            <w:pPr>
              <w:pStyle w:val="TableParagraph"/>
              <w:spacing w:line="254" w:lineRule="exact" w:before="2"/>
              <w:rPr>
                <w:sz w:val="22"/>
              </w:rPr>
            </w:pPr>
            <w:r>
              <w:rPr>
                <w:spacing w:val="-2"/>
                <w:sz w:val="22"/>
              </w:rPr>
              <w:t>66.67</w:t>
            </w:r>
          </w:p>
        </w:tc>
        <w:tc>
          <w:tcPr>
            <w:tcW w:w="1080" w:type="dxa"/>
          </w:tcPr>
          <w:p>
            <w:pPr>
              <w:pStyle w:val="TableParagraph"/>
              <w:spacing w:line="254" w:lineRule="exact" w:before="2"/>
              <w:rPr>
                <w:sz w:val="22"/>
              </w:rPr>
            </w:pPr>
            <w:r>
              <w:rPr>
                <w:spacing w:val="-5"/>
                <w:sz w:val="22"/>
              </w:rPr>
              <w:t>C-</w:t>
            </w:r>
          </w:p>
        </w:tc>
        <w:tc>
          <w:tcPr>
            <w:tcW w:w="1081" w:type="dxa"/>
          </w:tcPr>
          <w:p>
            <w:pPr>
              <w:pStyle w:val="TableParagraph"/>
              <w:spacing w:line="254" w:lineRule="exact" w:before="2"/>
              <w:rPr>
                <w:sz w:val="22"/>
              </w:rPr>
            </w:pPr>
            <w:r>
              <w:rPr>
                <w:spacing w:val="-4"/>
                <w:sz w:val="22"/>
              </w:rPr>
              <w:t>1.67</w:t>
            </w:r>
          </w:p>
        </w:tc>
      </w:tr>
      <w:tr>
        <w:trPr>
          <w:trHeight w:val="275" w:hRule="atLeast"/>
        </w:trPr>
        <w:tc>
          <w:tcPr>
            <w:tcW w:w="1114" w:type="dxa"/>
          </w:tcPr>
          <w:p>
            <w:pPr>
              <w:pStyle w:val="TableParagraph"/>
              <w:rPr>
                <w:sz w:val="22"/>
              </w:rPr>
            </w:pPr>
            <w:r>
              <w:rPr>
                <w:spacing w:val="-2"/>
                <w:sz w:val="22"/>
              </w:rPr>
              <w:t>63.33</w:t>
            </w:r>
          </w:p>
        </w:tc>
        <w:tc>
          <w:tcPr>
            <w:tcW w:w="1080" w:type="dxa"/>
          </w:tcPr>
          <w:p>
            <w:pPr>
              <w:pStyle w:val="TableParagraph"/>
              <w:rPr>
                <w:sz w:val="22"/>
              </w:rPr>
            </w:pPr>
            <w:r>
              <w:rPr>
                <w:spacing w:val="-5"/>
                <w:sz w:val="22"/>
              </w:rPr>
              <w:t>D+</w:t>
            </w:r>
          </w:p>
        </w:tc>
        <w:tc>
          <w:tcPr>
            <w:tcW w:w="1081" w:type="dxa"/>
          </w:tcPr>
          <w:p>
            <w:pPr>
              <w:pStyle w:val="TableParagraph"/>
              <w:rPr>
                <w:sz w:val="22"/>
              </w:rPr>
            </w:pPr>
            <w:r>
              <w:rPr>
                <w:spacing w:val="-4"/>
                <w:sz w:val="22"/>
              </w:rPr>
              <w:t>1.33</w:t>
            </w:r>
          </w:p>
        </w:tc>
      </w:tr>
      <w:tr>
        <w:trPr>
          <w:trHeight w:val="275" w:hRule="atLeast"/>
        </w:trPr>
        <w:tc>
          <w:tcPr>
            <w:tcW w:w="1114" w:type="dxa"/>
          </w:tcPr>
          <w:p>
            <w:pPr>
              <w:pStyle w:val="TableParagraph"/>
              <w:rPr>
                <w:sz w:val="22"/>
              </w:rPr>
            </w:pPr>
            <w:r>
              <w:rPr>
                <w:spacing w:val="-2"/>
                <w:sz w:val="22"/>
              </w:rPr>
              <w:t>60.00</w:t>
            </w:r>
          </w:p>
        </w:tc>
        <w:tc>
          <w:tcPr>
            <w:tcW w:w="1080" w:type="dxa"/>
          </w:tcPr>
          <w:p>
            <w:pPr>
              <w:pStyle w:val="TableParagraph"/>
              <w:rPr>
                <w:sz w:val="22"/>
              </w:rPr>
            </w:pPr>
            <w:r>
              <w:rPr>
                <w:spacing w:val="-10"/>
                <w:sz w:val="22"/>
              </w:rPr>
              <w:t>D</w:t>
            </w:r>
          </w:p>
        </w:tc>
        <w:tc>
          <w:tcPr>
            <w:tcW w:w="1081" w:type="dxa"/>
          </w:tcPr>
          <w:p>
            <w:pPr>
              <w:pStyle w:val="TableParagraph"/>
              <w:rPr>
                <w:sz w:val="22"/>
              </w:rPr>
            </w:pPr>
            <w:r>
              <w:rPr>
                <w:spacing w:val="-4"/>
                <w:sz w:val="22"/>
              </w:rPr>
              <w:t>1.00</w:t>
            </w:r>
          </w:p>
        </w:tc>
      </w:tr>
      <w:tr>
        <w:trPr>
          <w:trHeight w:val="273" w:hRule="atLeast"/>
        </w:trPr>
        <w:tc>
          <w:tcPr>
            <w:tcW w:w="1114" w:type="dxa"/>
          </w:tcPr>
          <w:p>
            <w:pPr>
              <w:pStyle w:val="TableParagraph"/>
              <w:spacing w:line="253" w:lineRule="exact"/>
              <w:rPr>
                <w:sz w:val="22"/>
              </w:rPr>
            </w:pPr>
            <w:r>
              <w:rPr>
                <w:spacing w:val="-2"/>
                <w:sz w:val="22"/>
              </w:rPr>
              <w:t>56.67</w:t>
            </w:r>
          </w:p>
        </w:tc>
        <w:tc>
          <w:tcPr>
            <w:tcW w:w="1080" w:type="dxa"/>
          </w:tcPr>
          <w:p>
            <w:pPr>
              <w:pStyle w:val="TableParagraph"/>
              <w:spacing w:line="253" w:lineRule="exact"/>
              <w:rPr>
                <w:sz w:val="22"/>
              </w:rPr>
            </w:pPr>
            <w:r>
              <w:rPr>
                <w:spacing w:val="-5"/>
                <w:sz w:val="22"/>
              </w:rPr>
              <w:t>D-</w:t>
            </w:r>
          </w:p>
        </w:tc>
        <w:tc>
          <w:tcPr>
            <w:tcW w:w="1081" w:type="dxa"/>
          </w:tcPr>
          <w:p>
            <w:pPr>
              <w:pStyle w:val="TableParagraph"/>
              <w:spacing w:line="253" w:lineRule="exact"/>
              <w:rPr>
                <w:sz w:val="22"/>
              </w:rPr>
            </w:pPr>
            <w:r>
              <w:rPr>
                <w:spacing w:val="-4"/>
                <w:sz w:val="22"/>
              </w:rPr>
              <w:t>0.67</w:t>
            </w:r>
          </w:p>
        </w:tc>
      </w:tr>
      <w:tr>
        <w:trPr>
          <w:trHeight w:val="278" w:hRule="atLeast"/>
        </w:trPr>
        <w:tc>
          <w:tcPr>
            <w:tcW w:w="1114" w:type="dxa"/>
          </w:tcPr>
          <w:p>
            <w:pPr>
              <w:pStyle w:val="TableParagraph"/>
              <w:spacing w:line="257" w:lineRule="exact"/>
              <w:rPr>
                <w:sz w:val="22"/>
              </w:rPr>
            </w:pPr>
            <w:r>
              <w:rPr>
                <w:spacing w:val="-2"/>
                <w:sz w:val="22"/>
              </w:rPr>
              <w:t>&lt;56.67</w:t>
            </w:r>
          </w:p>
        </w:tc>
        <w:tc>
          <w:tcPr>
            <w:tcW w:w="1080" w:type="dxa"/>
          </w:tcPr>
          <w:p>
            <w:pPr>
              <w:pStyle w:val="TableParagraph"/>
              <w:spacing w:line="257" w:lineRule="exact"/>
              <w:rPr>
                <w:sz w:val="22"/>
              </w:rPr>
            </w:pPr>
            <w:r>
              <w:rPr>
                <w:spacing w:val="-10"/>
                <w:sz w:val="22"/>
              </w:rPr>
              <w:t>E</w:t>
            </w:r>
          </w:p>
        </w:tc>
        <w:tc>
          <w:tcPr>
            <w:tcW w:w="1081" w:type="dxa"/>
          </w:tcPr>
          <w:p>
            <w:pPr>
              <w:pStyle w:val="TableParagraph"/>
              <w:spacing w:line="257" w:lineRule="exact"/>
              <w:rPr>
                <w:sz w:val="22"/>
              </w:rPr>
            </w:pPr>
            <w:r>
              <w:rPr>
                <w:spacing w:val="-5"/>
                <w:sz w:val="22"/>
              </w:rPr>
              <w:t>0.0</w:t>
            </w:r>
          </w:p>
        </w:tc>
      </w:tr>
    </w:tbl>
    <w:p>
      <w:pPr>
        <w:pStyle w:val="BodyText"/>
        <w:spacing w:before="4"/>
        <w:rPr>
          <w:sz w:val="24"/>
        </w:rPr>
      </w:pPr>
    </w:p>
    <w:p>
      <w:pPr>
        <w:pStyle w:val="Heading3"/>
        <w:rPr>
          <w:i/>
          <w:u w:val="none"/>
        </w:rPr>
      </w:pPr>
      <w:r>
        <w:rPr>
          <w:i/>
          <w:u w:val="single"/>
        </w:rPr>
        <w:t>Late</w:t>
      </w:r>
      <w:r>
        <w:rPr>
          <w:i/>
          <w:spacing w:val="-3"/>
          <w:u w:val="single"/>
        </w:rPr>
        <w:t> </w:t>
      </w:r>
      <w:r>
        <w:rPr>
          <w:i/>
          <w:u w:val="single"/>
        </w:rPr>
        <w:t>Submission</w:t>
      </w:r>
      <w:r>
        <w:rPr>
          <w:i/>
          <w:spacing w:val="-3"/>
          <w:u w:val="single"/>
        </w:rPr>
        <w:t> </w:t>
      </w:r>
      <w:r>
        <w:rPr>
          <w:i/>
          <w:spacing w:val="-2"/>
          <w:u w:val="single"/>
        </w:rPr>
        <w:t>Policy</w:t>
      </w:r>
    </w:p>
    <w:p>
      <w:pPr>
        <w:pStyle w:val="BodyText"/>
        <w:ind w:firstLine="48"/>
      </w:pPr>
      <w:r>
        <w:rPr/>
        <w:t>All</w:t>
      </w:r>
      <w:r>
        <w:rPr>
          <w:spacing w:val="-2"/>
        </w:rPr>
        <w:t> </w:t>
      </w:r>
      <w:r>
        <w:rPr/>
        <w:t>assignments</w:t>
      </w:r>
      <w:r>
        <w:rPr>
          <w:spacing w:val="-1"/>
        </w:rPr>
        <w:t> </w:t>
      </w:r>
      <w:r>
        <w:rPr/>
        <w:t>are</w:t>
      </w:r>
      <w:r>
        <w:rPr>
          <w:spacing w:val="-3"/>
        </w:rPr>
        <w:t> </w:t>
      </w:r>
      <w:r>
        <w:rPr/>
        <w:t>due</w:t>
      </w:r>
      <w:r>
        <w:rPr>
          <w:spacing w:val="-2"/>
        </w:rPr>
        <w:t> </w:t>
      </w:r>
      <w:r>
        <w:rPr/>
        <w:t>at</w:t>
      </w:r>
      <w:r>
        <w:rPr>
          <w:spacing w:val="-3"/>
        </w:rPr>
        <w:t> </w:t>
      </w:r>
      <w:r>
        <w:rPr/>
        <w:t>11:59</w:t>
      </w:r>
      <w:r>
        <w:rPr>
          <w:spacing w:val="-3"/>
        </w:rPr>
        <w:t> </w:t>
      </w:r>
      <w:r>
        <w:rPr/>
        <w:t>pm</w:t>
      </w:r>
      <w:r>
        <w:rPr>
          <w:spacing w:val="-2"/>
        </w:rPr>
        <w:t> </w:t>
      </w:r>
      <w:r>
        <w:rPr/>
        <w:t>on</w:t>
      </w:r>
      <w:r>
        <w:rPr>
          <w:spacing w:val="-3"/>
        </w:rPr>
        <w:t> </w:t>
      </w:r>
      <w:r>
        <w:rPr/>
        <w:t>the</w:t>
      </w:r>
      <w:r>
        <w:rPr>
          <w:spacing w:val="-2"/>
        </w:rPr>
        <w:t> </w:t>
      </w:r>
      <w:r>
        <w:rPr/>
        <w:t>due</w:t>
      </w:r>
      <w:r>
        <w:rPr>
          <w:spacing w:val="-2"/>
        </w:rPr>
        <w:t> </w:t>
      </w:r>
      <w:r>
        <w:rPr/>
        <w:t>date.</w:t>
      </w:r>
      <w:r>
        <w:rPr>
          <w:spacing w:val="-2"/>
        </w:rPr>
        <w:t> </w:t>
      </w:r>
      <w:r>
        <w:rPr/>
        <w:t>A</w:t>
      </w:r>
      <w:r>
        <w:rPr>
          <w:spacing w:val="-3"/>
        </w:rPr>
        <w:t> </w:t>
      </w:r>
      <w:r>
        <w:rPr/>
        <w:t>deduction</w:t>
      </w:r>
      <w:r>
        <w:rPr>
          <w:spacing w:val="-3"/>
        </w:rPr>
        <w:t> </w:t>
      </w:r>
      <w:r>
        <w:rPr/>
        <w:t>of -20%</w:t>
      </w:r>
      <w:r>
        <w:rPr>
          <w:spacing w:val="-2"/>
        </w:rPr>
        <w:t> </w:t>
      </w:r>
      <w:r>
        <w:rPr/>
        <w:t>if</w:t>
      </w:r>
      <w:r>
        <w:rPr>
          <w:spacing w:val="-5"/>
        </w:rPr>
        <w:t> </w:t>
      </w:r>
      <w:r>
        <w:rPr/>
        <w:t>submitted</w:t>
      </w:r>
      <w:r>
        <w:rPr>
          <w:spacing w:val="-2"/>
        </w:rPr>
        <w:t> </w:t>
      </w:r>
      <w:r>
        <w:rPr/>
        <w:t>within</w:t>
      </w:r>
      <w:r>
        <w:rPr>
          <w:spacing w:val="-3"/>
        </w:rPr>
        <w:t> </w:t>
      </w:r>
      <w:r>
        <w:rPr/>
        <w:t>24</w:t>
      </w:r>
      <w:r>
        <w:rPr>
          <w:spacing w:val="-3"/>
        </w:rPr>
        <w:t> </w:t>
      </w:r>
      <w:r>
        <w:rPr/>
        <w:t>hr,</w:t>
      </w:r>
      <w:r>
        <w:rPr>
          <w:spacing w:val="-2"/>
        </w:rPr>
        <w:t> </w:t>
      </w:r>
      <w:r>
        <w:rPr/>
        <w:t>and</w:t>
      </w:r>
      <w:r>
        <w:rPr>
          <w:spacing w:val="-3"/>
        </w:rPr>
        <w:t> </w:t>
      </w:r>
      <w:r>
        <w:rPr/>
        <w:t>40%</w:t>
      </w:r>
      <w:r>
        <w:rPr>
          <w:spacing w:val="-2"/>
        </w:rPr>
        <w:t> </w:t>
      </w:r>
      <w:r>
        <w:rPr/>
        <w:t>if submitted within 48 hr. Zero credit after 48 hr late.</w:t>
      </w:r>
    </w:p>
    <w:p>
      <w:pPr>
        <w:pStyle w:val="Heading3"/>
        <w:rPr>
          <w:i/>
          <w:u w:val="none"/>
        </w:rPr>
      </w:pPr>
      <w:r>
        <w:rPr>
          <w:i/>
          <w:spacing w:val="-4"/>
          <w:u w:val="single"/>
        </w:rPr>
        <w:t>Tests</w:t>
      </w:r>
    </w:p>
    <w:p>
      <w:pPr>
        <w:pStyle w:val="BodyText"/>
      </w:pPr>
      <w:r>
        <w:rPr/>
        <w:t>There</w:t>
      </w:r>
      <w:r>
        <w:rPr>
          <w:spacing w:val="-2"/>
        </w:rPr>
        <w:t> </w:t>
      </w:r>
      <w:r>
        <w:rPr/>
        <w:t>is</w:t>
      </w:r>
      <w:r>
        <w:rPr>
          <w:spacing w:val="-1"/>
        </w:rPr>
        <w:t> </w:t>
      </w:r>
      <w:r>
        <w:rPr/>
        <w:t>no</w:t>
      </w:r>
      <w:r>
        <w:rPr>
          <w:spacing w:val="-2"/>
        </w:rPr>
        <w:t> </w:t>
      </w:r>
      <w:r>
        <w:rPr/>
        <w:t>allowance</w:t>
      </w:r>
      <w:r>
        <w:rPr>
          <w:spacing w:val="-2"/>
        </w:rPr>
        <w:t> </w:t>
      </w:r>
      <w:r>
        <w:rPr/>
        <w:t>for</w:t>
      </w:r>
      <w:r>
        <w:rPr>
          <w:spacing w:val="-5"/>
        </w:rPr>
        <w:t> </w:t>
      </w:r>
      <w:r>
        <w:rPr/>
        <w:t>taking</w:t>
      </w:r>
      <w:r>
        <w:rPr>
          <w:spacing w:val="-2"/>
        </w:rPr>
        <w:t> </w:t>
      </w:r>
      <w:r>
        <w:rPr/>
        <w:t>a</w:t>
      </w:r>
      <w:r>
        <w:rPr>
          <w:spacing w:val="-3"/>
        </w:rPr>
        <w:t> </w:t>
      </w:r>
      <w:r>
        <w:rPr/>
        <w:t>test</w:t>
      </w:r>
      <w:r>
        <w:rPr>
          <w:spacing w:val="-3"/>
        </w:rPr>
        <w:t> </w:t>
      </w:r>
      <w:r>
        <w:rPr/>
        <w:t>late.</w:t>
      </w:r>
      <w:r>
        <w:rPr>
          <w:spacing w:val="-2"/>
        </w:rPr>
        <w:t> </w:t>
      </w:r>
      <w:r>
        <w:rPr/>
        <w:t>Makeup</w:t>
      </w:r>
      <w:r>
        <w:rPr>
          <w:spacing w:val="-5"/>
        </w:rPr>
        <w:t> </w:t>
      </w:r>
      <w:r>
        <w:rPr/>
        <w:t>tests</w:t>
      </w:r>
      <w:r>
        <w:rPr>
          <w:spacing w:val="-5"/>
        </w:rPr>
        <w:t> </w:t>
      </w:r>
      <w:r>
        <w:rPr/>
        <w:t>are</w:t>
      </w:r>
      <w:r>
        <w:rPr>
          <w:spacing w:val="-2"/>
        </w:rPr>
        <w:t> </w:t>
      </w:r>
      <w:r>
        <w:rPr/>
        <w:t>contingent</w:t>
      </w:r>
      <w:r>
        <w:rPr>
          <w:spacing w:val="-3"/>
        </w:rPr>
        <w:t> </w:t>
      </w:r>
      <w:r>
        <w:rPr/>
        <w:t>on</w:t>
      </w:r>
      <w:r>
        <w:rPr>
          <w:spacing w:val="-3"/>
        </w:rPr>
        <w:t> </w:t>
      </w:r>
      <w:r>
        <w:rPr/>
        <w:t>appropriate</w:t>
      </w:r>
      <w:r>
        <w:rPr>
          <w:spacing w:val="-2"/>
        </w:rPr>
        <w:t> </w:t>
      </w:r>
      <w:r>
        <w:rPr/>
        <w:t>justifications</w:t>
      </w:r>
      <w:r>
        <w:rPr>
          <w:spacing w:val="-2"/>
        </w:rPr>
        <w:t> </w:t>
      </w:r>
      <w:r>
        <w:rPr/>
        <w:t>and</w:t>
      </w:r>
      <w:r>
        <w:rPr>
          <w:spacing w:val="-3"/>
        </w:rPr>
        <w:t> </w:t>
      </w:r>
      <w:r>
        <w:rPr/>
        <w:t>legal documents (UF Dean of Students, certified physician, military paperwork, jury summons, etc.)</w:t>
      </w:r>
    </w:p>
    <w:p>
      <w:pPr>
        <w:pStyle w:val="Heading3"/>
        <w:spacing w:line="240" w:lineRule="auto" w:before="257"/>
        <w:rPr>
          <w:i/>
          <w:u w:val="none"/>
        </w:rPr>
      </w:pPr>
      <w:r>
        <w:rPr>
          <w:i/>
          <w:spacing w:val="-4"/>
          <w:u w:val="single"/>
        </w:rPr>
        <w:t>Drops</w:t>
      </w:r>
    </w:p>
    <w:p>
      <w:pPr>
        <w:pStyle w:val="BodyText"/>
        <w:spacing w:before="1"/>
        <w:ind w:right="415"/>
      </w:pPr>
      <w:r>
        <w:rPr/>
        <w:t>There</w:t>
      </w:r>
      <w:r>
        <w:rPr>
          <w:spacing w:val="-2"/>
        </w:rPr>
        <w:t> </w:t>
      </w:r>
      <w:r>
        <w:rPr/>
        <w:t>is</w:t>
      </w:r>
      <w:r>
        <w:rPr>
          <w:spacing w:val="-1"/>
        </w:rPr>
        <w:t> </w:t>
      </w:r>
      <w:r>
        <w:rPr/>
        <w:t>currently</w:t>
      </w:r>
      <w:r>
        <w:rPr>
          <w:spacing w:val="-3"/>
        </w:rPr>
        <w:t> </w:t>
      </w:r>
      <w:r>
        <w:rPr/>
        <w:t>no</w:t>
      </w:r>
      <w:r>
        <w:rPr>
          <w:spacing w:val="-2"/>
        </w:rPr>
        <w:t> </w:t>
      </w:r>
      <w:r>
        <w:rPr/>
        <w:t>intention</w:t>
      </w:r>
      <w:r>
        <w:rPr>
          <w:spacing w:val="-3"/>
        </w:rPr>
        <w:t> </w:t>
      </w:r>
      <w:r>
        <w:rPr/>
        <w:t>to</w:t>
      </w:r>
      <w:r>
        <w:rPr>
          <w:spacing w:val="-2"/>
        </w:rPr>
        <w:t> </w:t>
      </w:r>
      <w:r>
        <w:rPr/>
        <w:t>allow</w:t>
      </w:r>
      <w:r>
        <w:rPr>
          <w:spacing w:val="-6"/>
        </w:rPr>
        <w:t> </w:t>
      </w:r>
      <w:r>
        <w:rPr/>
        <w:t>“drops”</w:t>
      </w:r>
      <w:r>
        <w:rPr>
          <w:spacing w:val="-4"/>
        </w:rPr>
        <w:t> </w:t>
      </w:r>
      <w:r>
        <w:rPr/>
        <w:t>of</w:t>
      </w:r>
      <w:r>
        <w:rPr>
          <w:spacing w:val="-2"/>
        </w:rPr>
        <w:t> </w:t>
      </w:r>
      <w:r>
        <w:rPr/>
        <w:t>assignments</w:t>
      </w:r>
      <w:r>
        <w:rPr>
          <w:spacing w:val="-1"/>
        </w:rPr>
        <w:t> </w:t>
      </w:r>
      <w:r>
        <w:rPr/>
        <w:t>such</w:t>
      </w:r>
      <w:r>
        <w:rPr>
          <w:spacing w:val="-2"/>
        </w:rPr>
        <w:t> </w:t>
      </w:r>
      <w:r>
        <w:rPr/>
        <w:t>as</w:t>
      </w:r>
      <w:r>
        <w:rPr>
          <w:spacing w:val="-1"/>
        </w:rPr>
        <w:t> </w:t>
      </w:r>
      <w:r>
        <w:rPr/>
        <w:t>quizzes, homework,</w:t>
      </w:r>
      <w:r>
        <w:rPr>
          <w:spacing w:val="-2"/>
        </w:rPr>
        <w:t> </w:t>
      </w:r>
      <w:r>
        <w:rPr/>
        <w:t>projects,</w:t>
      </w:r>
      <w:r>
        <w:rPr>
          <w:spacing w:val="-5"/>
        </w:rPr>
        <w:t> </w:t>
      </w:r>
      <w:r>
        <w:rPr/>
        <w:t>etc.</w:t>
      </w:r>
      <w:r>
        <w:rPr>
          <w:spacing w:val="-2"/>
        </w:rPr>
        <w:t> </w:t>
      </w:r>
      <w:r>
        <w:rPr/>
        <w:t>However, the instructor reserves the right to allow for drops of assignments, which, if enacted, would only serve to benefit a student’s grade. More information on UF grading policy may be found at: </w:t>
      </w:r>
      <w:hyperlink r:id="rId12">
        <w:r>
          <w:rPr>
            <w:spacing w:val="-2"/>
            <w:u w:val="single"/>
          </w:rPr>
          <w:t>https://catalog.ufl.edu/ugrad/current/regulations/info/grades.aspx</w:t>
        </w:r>
      </w:hyperlink>
    </w:p>
    <w:p>
      <w:pPr>
        <w:pStyle w:val="BodyText"/>
      </w:pPr>
    </w:p>
    <w:p>
      <w:pPr>
        <w:pStyle w:val="Heading4"/>
        <w:rPr>
          <w:i/>
        </w:rPr>
      </w:pPr>
      <w:r>
        <w:rPr>
          <w:i/>
        </w:rPr>
        <w:t>Students</w:t>
      </w:r>
      <w:r>
        <w:rPr>
          <w:i/>
          <w:spacing w:val="-7"/>
        </w:rPr>
        <w:t> </w:t>
      </w:r>
      <w:r>
        <w:rPr>
          <w:i/>
        </w:rPr>
        <w:t>Requiring</w:t>
      </w:r>
      <w:r>
        <w:rPr>
          <w:i/>
          <w:spacing w:val="-6"/>
        </w:rPr>
        <w:t> </w:t>
      </w:r>
      <w:r>
        <w:rPr>
          <w:i/>
          <w:spacing w:val="-2"/>
        </w:rPr>
        <w:t>Accommodations</w:t>
      </w:r>
    </w:p>
    <w:p>
      <w:pPr>
        <w:pStyle w:val="BodyText"/>
      </w:pPr>
      <w:r>
        <w:rPr/>
        <w:t>Students with disabilities who experience learning barriers and would like to request academic accommodations should</w:t>
      </w:r>
      <w:r>
        <w:rPr>
          <w:spacing w:val="-4"/>
        </w:rPr>
        <w:t> </w:t>
      </w:r>
      <w:r>
        <w:rPr/>
        <w:t>connect</w:t>
      </w:r>
      <w:r>
        <w:rPr>
          <w:spacing w:val="-4"/>
        </w:rPr>
        <w:t> </w:t>
      </w:r>
      <w:r>
        <w:rPr/>
        <w:t>with</w:t>
      </w:r>
      <w:r>
        <w:rPr>
          <w:spacing w:val="-3"/>
        </w:rPr>
        <w:t> </w:t>
      </w:r>
      <w:r>
        <w:rPr/>
        <w:t>the</w:t>
      </w:r>
      <w:r>
        <w:rPr>
          <w:spacing w:val="-3"/>
        </w:rPr>
        <w:t> </w:t>
      </w:r>
      <w:r>
        <w:rPr/>
        <w:t>disability</w:t>
      </w:r>
      <w:r>
        <w:rPr>
          <w:spacing w:val="-4"/>
        </w:rPr>
        <w:t> </w:t>
      </w:r>
      <w:r>
        <w:rPr/>
        <w:t>Resource</w:t>
      </w:r>
      <w:r>
        <w:rPr>
          <w:spacing w:val="-3"/>
        </w:rPr>
        <w:t> </w:t>
      </w:r>
      <w:r>
        <w:rPr/>
        <w:t>Center</w:t>
      </w:r>
      <w:r>
        <w:rPr>
          <w:spacing w:val="-7"/>
        </w:rPr>
        <w:t> </w:t>
      </w:r>
      <w:r>
        <w:rPr/>
        <w:t>by</w:t>
      </w:r>
      <w:r>
        <w:rPr>
          <w:spacing w:val="-4"/>
        </w:rPr>
        <w:t> </w:t>
      </w:r>
      <w:r>
        <w:rPr/>
        <w:t>visiting</w:t>
      </w:r>
      <w:r>
        <w:rPr>
          <w:spacing w:val="-2"/>
        </w:rPr>
        <w:t> </w:t>
      </w:r>
      <w:hyperlink r:id="rId13">
        <w:r>
          <w:rPr/>
          <w:t>https://disability.ufl.edu/students/get-started/.</w:t>
        </w:r>
      </w:hyperlink>
      <w:r>
        <w:rPr>
          <w:spacing w:val="-4"/>
        </w:rPr>
        <w:t> </w:t>
      </w:r>
      <w:r>
        <w:rPr/>
        <w:t>It</w:t>
      </w:r>
      <w:r>
        <w:rPr>
          <w:spacing w:val="-3"/>
        </w:rPr>
        <w:t> </w:t>
      </w:r>
      <w:r>
        <w:rPr/>
        <w:t>is important for</w:t>
      </w:r>
      <w:r>
        <w:rPr>
          <w:spacing w:val="-2"/>
        </w:rPr>
        <w:t> </w:t>
      </w:r>
      <w:r>
        <w:rPr/>
        <w:t>students to</w:t>
      </w:r>
      <w:r>
        <w:rPr>
          <w:spacing w:val="-2"/>
        </w:rPr>
        <w:t> </w:t>
      </w:r>
      <w:r>
        <w:rPr/>
        <w:t>share their accommodation letter with their instructor and discuss their access needs, as early as possible in the semester.</w:t>
      </w:r>
    </w:p>
    <w:p>
      <w:pPr>
        <w:pStyle w:val="BodyText"/>
        <w:spacing w:before="1"/>
      </w:pPr>
    </w:p>
    <w:p>
      <w:pPr>
        <w:pStyle w:val="Heading4"/>
        <w:rPr>
          <w:i/>
        </w:rPr>
      </w:pPr>
      <w:r>
        <w:rPr>
          <w:i/>
        </w:rPr>
        <w:t>Course</w:t>
      </w:r>
      <w:r>
        <w:rPr>
          <w:i/>
          <w:spacing w:val="-5"/>
        </w:rPr>
        <w:t> </w:t>
      </w:r>
      <w:r>
        <w:rPr>
          <w:i/>
          <w:spacing w:val="-2"/>
        </w:rPr>
        <w:t>Evaluation</w:t>
      </w:r>
    </w:p>
    <w:p>
      <w:pPr>
        <w:pStyle w:val="BodyText"/>
        <w:ind w:right="415"/>
      </w:pPr>
      <w:r>
        <w:rPr/>
        <w:t>Students are expected to provide professional and respectful feedback on the quality of instruction in this course by completing course evaluations online via GatorEvals. Guidance on how to give feedback in a professional and respectful manner is available at </w:t>
      </w:r>
      <w:hyperlink r:id="rId14">
        <w:r>
          <w:rPr>
            <w:u w:val="single"/>
          </w:rPr>
          <w:t>https://gatorevals.aa.ufl.edu/students/</w:t>
        </w:r>
      </w:hyperlink>
      <w:r>
        <w:rPr>
          <w:u w:val="none"/>
        </w:rPr>
        <w:t> . Students will be notified when the evaluation period opens and can complete evaluations through the email they receive from GatorEvals, in their Canvas</w:t>
      </w:r>
      <w:r>
        <w:rPr>
          <w:spacing w:val="-5"/>
          <w:u w:val="none"/>
        </w:rPr>
        <w:t> </w:t>
      </w:r>
      <w:r>
        <w:rPr>
          <w:u w:val="none"/>
        </w:rPr>
        <w:t>course</w:t>
      </w:r>
      <w:r>
        <w:rPr>
          <w:spacing w:val="-6"/>
          <w:u w:val="none"/>
        </w:rPr>
        <w:t> </w:t>
      </w:r>
      <w:r>
        <w:rPr>
          <w:u w:val="none"/>
        </w:rPr>
        <w:t>menu</w:t>
      </w:r>
      <w:r>
        <w:rPr>
          <w:spacing w:val="-3"/>
          <w:u w:val="none"/>
        </w:rPr>
        <w:t> </w:t>
      </w:r>
      <w:r>
        <w:rPr>
          <w:u w:val="none"/>
        </w:rPr>
        <w:t>under</w:t>
      </w:r>
      <w:r>
        <w:rPr>
          <w:spacing w:val="-4"/>
          <w:u w:val="none"/>
        </w:rPr>
        <w:t> </w:t>
      </w:r>
      <w:r>
        <w:rPr>
          <w:u w:val="none"/>
        </w:rPr>
        <w:t>GatorEvals,</w:t>
      </w:r>
      <w:r>
        <w:rPr>
          <w:spacing w:val="-3"/>
          <w:u w:val="none"/>
        </w:rPr>
        <w:t> </w:t>
      </w:r>
      <w:r>
        <w:rPr>
          <w:u w:val="none"/>
        </w:rPr>
        <w:t>or</w:t>
      </w:r>
      <w:r>
        <w:rPr>
          <w:spacing w:val="-4"/>
          <w:u w:val="none"/>
        </w:rPr>
        <w:t> </w:t>
      </w:r>
      <w:r>
        <w:rPr>
          <w:u w:val="none"/>
        </w:rPr>
        <w:t>via</w:t>
      </w:r>
      <w:r>
        <w:rPr>
          <w:spacing w:val="-3"/>
          <w:u w:val="none"/>
        </w:rPr>
        <w:t> </w:t>
      </w:r>
      <w:hyperlink r:id="rId15">
        <w:r>
          <w:rPr>
            <w:u w:val="single"/>
          </w:rPr>
          <w:t>https://ufl.bluera.com/ufl/</w:t>
        </w:r>
      </w:hyperlink>
      <w:r>
        <w:rPr>
          <w:spacing w:val="-3"/>
          <w:u w:val="none"/>
        </w:rPr>
        <w:t> </w:t>
      </w:r>
      <w:r>
        <w:rPr>
          <w:u w:val="none"/>
        </w:rPr>
        <w:t>.</w:t>
      </w:r>
      <w:r>
        <w:rPr>
          <w:spacing w:val="-3"/>
          <w:u w:val="none"/>
        </w:rPr>
        <w:t> </w:t>
      </w:r>
      <w:r>
        <w:rPr>
          <w:u w:val="none"/>
        </w:rPr>
        <w:t>Summaries</w:t>
      </w:r>
      <w:r>
        <w:rPr>
          <w:spacing w:val="-2"/>
          <w:u w:val="none"/>
        </w:rPr>
        <w:t> </w:t>
      </w:r>
      <w:r>
        <w:rPr>
          <w:u w:val="none"/>
        </w:rPr>
        <w:t>of</w:t>
      </w:r>
      <w:r>
        <w:rPr>
          <w:spacing w:val="-3"/>
          <w:u w:val="none"/>
        </w:rPr>
        <w:t> </w:t>
      </w:r>
      <w:r>
        <w:rPr>
          <w:u w:val="none"/>
        </w:rPr>
        <w:t>course</w:t>
      </w:r>
      <w:r>
        <w:rPr>
          <w:spacing w:val="-3"/>
          <w:u w:val="none"/>
        </w:rPr>
        <w:t> </w:t>
      </w:r>
      <w:r>
        <w:rPr>
          <w:u w:val="none"/>
        </w:rPr>
        <w:t>evaluation</w:t>
      </w:r>
      <w:r>
        <w:rPr>
          <w:spacing w:val="-4"/>
          <w:u w:val="none"/>
        </w:rPr>
        <w:t> </w:t>
      </w:r>
      <w:r>
        <w:rPr>
          <w:u w:val="none"/>
        </w:rPr>
        <w:t>results are available to students at </w:t>
      </w:r>
      <w:hyperlink r:id="rId16">
        <w:r>
          <w:rPr>
            <w:u w:val="single"/>
          </w:rPr>
          <w:t>https://gatorevals.aa.ufl.edu/public-results/</w:t>
        </w:r>
        <w:r>
          <w:rPr>
            <w:u w:val="none"/>
          </w:rPr>
          <w:t>.</w:t>
        </w:r>
      </w:hyperlink>
    </w:p>
    <w:p>
      <w:pPr>
        <w:pStyle w:val="BodyText"/>
        <w:spacing w:before="2"/>
      </w:pPr>
    </w:p>
    <w:p>
      <w:pPr>
        <w:pStyle w:val="Heading4"/>
        <w:jc w:val="both"/>
        <w:rPr>
          <w:i/>
        </w:rPr>
      </w:pPr>
      <w:r>
        <w:rPr>
          <w:i/>
        </w:rPr>
        <w:t>University</w:t>
      </w:r>
      <w:r>
        <w:rPr>
          <w:i/>
          <w:spacing w:val="-5"/>
        </w:rPr>
        <w:t> </w:t>
      </w:r>
      <w:r>
        <w:rPr>
          <w:i/>
        </w:rPr>
        <w:t>Honesty</w:t>
      </w:r>
      <w:r>
        <w:rPr>
          <w:i/>
          <w:spacing w:val="-5"/>
        </w:rPr>
        <w:t> </w:t>
      </w:r>
      <w:r>
        <w:rPr>
          <w:i/>
          <w:spacing w:val="-2"/>
        </w:rPr>
        <w:t>Policy</w:t>
      </w:r>
    </w:p>
    <w:p>
      <w:pPr>
        <w:pStyle w:val="BodyText"/>
        <w:ind w:right="354"/>
        <w:jc w:val="both"/>
      </w:pPr>
      <w:r>
        <w:rPr/>
        <w:t>UF</w:t>
      </w:r>
      <w:r>
        <w:rPr>
          <w:spacing w:val="-7"/>
        </w:rPr>
        <w:t> </w:t>
      </w:r>
      <w:r>
        <w:rPr/>
        <w:t>students</w:t>
      </w:r>
      <w:r>
        <w:rPr>
          <w:spacing w:val="-6"/>
        </w:rPr>
        <w:t> </w:t>
      </w:r>
      <w:r>
        <w:rPr/>
        <w:t>are</w:t>
      </w:r>
      <w:r>
        <w:rPr>
          <w:spacing w:val="-9"/>
        </w:rPr>
        <w:t> </w:t>
      </w:r>
      <w:r>
        <w:rPr/>
        <w:t>bound</w:t>
      </w:r>
      <w:r>
        <w:rPr>
          <w:spacing w:val="-9"/>
        </w:rPr>
        <w:t> </w:t>
      </w:r>
      <w:r>
        <w:rPr/>
        <w:t>by</w:t>
      </w:r>
      <w:r>
        <w:rPr>
          <w:spacing w:val="-8"/>
        </w:rPr>
        <w:t> </w:t>
      </w:r>
      <w:r>
        <w:rPr/>
        <w:t>The</w:t>
      </w:r>
      <w:r>
        <w:rPr>
          <w:spacing w:val="-8"/>
        </w:rPr>
        <w:t> </w:t>
      </w:r>
      <w:r>
        <w:rPr/>
        <w:t>Honor</w:t>
      </w:r>
      <w:r>
        <w:rPr>
          <w:spacing w:val="-9"/>
        </w:rPr>
        <w:t> </w:t>
      </w:r>
      <w:r>
        <w:rPr/>
        <w:t>Pledge</w:t>
      </w:r>
      <w:r>
        <w:rPr>
          <w:spacing w:val="-6"/>
        </w:rPr>
        <w:t> </w:t>
      </w:r>
      <w:r>
        <w:rPr/>
        <w:t>which</w:t>
      </w:r>
      <w:r>
        <w:rPr>
          <w:spacing w:val="-9"/>
        </w:rPr>
        <w:t> </w:t>
      </w:r>
      <w:r>
        <w:rPr/>
        <w:t>states,</w:t>
      </w:r>
      <w:r>
        <w:rPr>
          <w:spacing w:val="-9"/>
        </w:rPr>
        <w:t> </w:t>
      </w:r>
      <w:r>
        <w:rPr/>
        <w:t>“We,</w:t>
      </w:r>
      <w:r>
        <w:rPr>
          <w:spacing w:val="-6"/>
        </w:rPr>
        <w:t> </w:t>
      </w:r>
      <w:r>
        <w:rPr/>
        <w:t>the</w:t>
      </w:r>
      <w:r>
        <w:rPr>
          <w:spacing w:val="-9"/>
        </w:rPr>
        <w:t> </w:t>
      </w:r>
      <w:r>
        <w:rPr/>
        <w:t>members</w:t>
      </w:r>
      <w:r>
        <w:rPr>
          <w:spacing w:val="-8"/>
        </w:rPr>
        <w:t> </w:t>
      </w:r>
      <w:r>
        <w:rPr/>
        <w:t>of</w:t>
      </w:r>
      <w:r>
        <w:rPr>
          <w:spacing w:val="-6"/>
        </w:rPr>
        <w:t> </w:t>
      </w:r>
      <w:r>
        <w:rPr/>
        <w:t>the</w:t>
      </w:r>
      <w:r>
        <w:rPr>
          <w:spacing w:val="-8"/>
        </w:rPr>
        <w:t> </w:t>
      </w:r>
      <w:r>
        <w:rPr/>
        <w:t>University</w:t>
      </w:r>
      <w:r>
        <w:rPr>
          <w:spacing w:val="-8"/>
        </w:rPr>
        <w:t> </w:t>
      </w:r>
      <w:r>
        <w:rPr/>
        <w:t>of</w:t>
      </w:r>
      <w:r>
        <w:rPr>
          <w:spacing w:val="-8"/>
        </w:rPr>
        <w:t> </w:t>
      </w:r>
      <w:r>
        <w:rPr/>
        <w:t>Florida</w:t>
      </w:r>
      <w:r>
        <w:rPr>
          <w:spacing w:val="-9"/>
        </w:rPr>
        <w:t> </w:t>
      </w:r>
      <w:r>
        <w:rPr/>
        <w:t>community, pledge</w:t>
      </w:r>
      <w:r>
        <w:rPr>
          <w:spacing w:val="-9"/>
        </w:rPr>
        <w:t> </w:t>
      </w:r>
      <w:r>
        <w:rPr/>
        <w:t>to</w:t>
      </w:r>
      <w:r>
        <w:rPr>
          <w:spacing w:val="-9"/>
        </w:rPr>
        <w:t> </w:t>
      </w:r>
      <w:r>
        <w:rPr/>
        <w:t>hold</w:t>
      </w:r>
      <w:r>
        <w:rPr>
          <w:spacing w:val="-9"/>
        </w:rPr>
        <w:t> </w:t>
      </w:r>
      <w:r>
        <w:rPr/>
        <w:t>ourselves</w:t>
      </w:r>
      <w:r>
        <w:rPr>
          <w:spacing w:val="-8"/>
        </w:rPr>
        <w:t> </w:t>
      </w:r>
      <w:r>
        <w:rPr/>
        <w:t>and</w:t>
      </w:r>
      <w:r>
        <w:rPr>
          <w:spacing w:val="-9"/>
        </w:rPr>
        <w:t> </w:t>
      </w:r>
      <w:r>
        <w:rPr/>
        <w:t>our</w:t>
      </w:r>
      <w:r>
        <w:rPr>
          <w:spacing w:val="-9"/>
        </w:rPr>
        <w:t> </w:t>
      </w:r>
      <w:r>
        <w:rPr/>
        <w:t>peers</w:t>
      </w:r>
      <w:r>
        <w:rPr>
          <w:spacing w:val="-8"/>
        </w:rPr>
        <w:t> </w:t>
      </w:r>
      <w:r>
        <w:rPr/>
        <w:t>to</w:t>
      </w:r>
      <w:r>
        <w:rPr>
          <w:spacing w:val="-9"/>
        </w:rPr>
        <w:t> </w:t>
      </w:r>
      <w:r>
        <w:rPr/>
        <w:t>the</w:t>
      </w:r>
      <w:r>
        <w:rPr>
          <w:spacing w:val="-9"/>
        </w:rPr>
        <w:t> </w:t>
      </w:r>
      <w:r>
        <w:rPr/>
        <w:t>highest</w:t>
      </w:r>
      <w:r>
        <w:rPr>
          <w:spacing w:val="-9"/>
        </w:rPr>
        <w:t> </w:t>
      </w:r>
      <w:r>
        <w:rPr/>
        <w:t>standards</w:t>
      </w:r>
      <w:r>
        <w:rPr>
          <w:spacing w:val="-8"/>
        </w:rPr>
        <w:t> </w:t>
      </w:r>
      <w:r>
        <w:rPr/>
        <w:t>of</w:t>
      </w:r>
      <w:r>
        <w:rPr>
          <w:spacing w:val="-9"/>
        </w:rPr>
        <w:t> </w:t>
      </w:r>
      <w:r>
        <w:rPr/>
        <w:t>honor</w:t>
      </w:r>
      <w:r>
        <w:rPr>
          <w:spacing w:val="-9"/>
        </w:rPr>
        <w:t> </w:t>
      </w:r>
      <w:r>
        <w:rPr/>
        <w:t>and</w:t>
      </w:r>
      <w:r>
        <w:rPr>
          <w:spacing w:val="-10"/>
        </w:rPr>
        <w:t> </w:t>
      </w:r>
      <w:r>
        <w:rPr/>
        <w:t>integrity</w:t>
      </w:r>
      <w:r>
        <w:rPr>
          <w:spacing w:val="-10"/>
        </w:rPr>
        <w:t> </w:t>
      </w:r>
      <w:r>
        <w:rPr/>
        <w:t>by</w:t>
      </w:r>
      <w:r>
        <w:rPr>
          <w:spacing w:val="-10"/>
        </w:rPr>
        <w:t> </w:t>
      </w:r>
      <w:r>
        <w:rPr/>
        <w:t>abiding</w:t>
      </w:r>
      <w:r>
        <w:rPr>
          <w:spacing w:val="-8"/>
        </w:rPr>
        <w:t> </w:t>
      </w:r>
      <w:r>
        <w:rPr/>
        <w:t>by</w:t>
      </w:r>
      <w:r>
        <w:rPr>
          <w:spacing w:val="-10"/>
        </w:rPr>
        <w:t> </w:t>
      </w:r>
      <w:r>
        <w:rPr/>
        <w:t>the</w:t>
      </w:r>
      <w:r>
        <w:rPr>
          <w:spacing w:val="-9"/>
        </w:rPr>
        <w:t> </w:t>
      </w:r>
      <w:r>
        <w:rPr/>
        <w:t>Honor</w:t>
      </w:r>
      <w:r>
        <w:rPr>
          <w:spacing w:val="-9"/>
        </w:rPr>
        <w:t> </w:t>
      </w:r>
      <w:r>
        <w:rPr/>
        <w:t>Code. On all work submitted for credit by students at the University of Florida, the following pledge is either required or implied: “On my honor, I have neither given nor received unauthorized aid in doing this assignment.” The Honor Code (</w:t>
      </w:r>
      <w:hyperlink r:id="rId17">
        <w:r>
          <w:rPr>
            <w:u w:val="single"/>
          </w:rPr>
          <w:t>https://sccr.dso.ufl.edu/process/student-conduct-code/</w:t>
        </w:r>
      </w:hyperlink>
      <w:r>
        <w:rPr>
          <w:u w:val="none"/>
        </w:rPr>
        <w:t>)</w:t>
      </w:r>
      <w:r>
        <w:rPr>
          <w:spacing w:val="40"/>
          <w:u w:val="none"/>
        </w:rPr>
        <w:t> </w:t>
      </w:r>
      <w:r>
        <w:rPr>
          <w:u w:val="none"/>
        </w:rPr>
        <w:t>specifies a number of behaviors that are in violation of this code and the possible sanctions. Furthermore, you are obligated to report any condition that facilitates</w:t>
      </w:r>
      <w:r>
        <w:rPr>
          <w:spacing w:val="-13"/>
          <w:u w:val="none"/>
        </w:rPr>
        <w:t> </w:t>
      </w:r>
      <w:r>
        <w:rPr>
          <w:u w:val="none"/>
        </w:rPr>
        <w:t>academic</w:t>
      </w:r>
      <w:r>
        <w:rPr>
          <w:spacing w:val="-11"/>
          <w:u w:val="none"/>
        </w:rPr>
        <w:t> </w:t>
      </w:r>
      <w:r>
        <w:rPr>
          <w:u w:val="none"/>
        </w:rPr>
        <w:t>misconduct</w:t>
      </w:r>
      <w:r>
        <w:rPr>
          <w:spacing w:val="-10"/>
          <w:u w:val="none"/>
        </w:rPr>
        <w:t> </w:t>
      </w:r>
      <w:r>
        <w:rPr>
          <w:u w:val="none"/>
        </w:rPr>
        <w:t>to</w:t>
      </w:r>
      <w:r>
        <w:rPr>
          <w:spacing w:val="-12"/>
          <w:u w:val="none"/>
        </w:rPr>
        <w:t> </w:t>
      </w:r>
      <w:r>
        <w:rPr>
          <w:u w:val="none"/>
        </w:rPr>
        <w:t>appropriate</w:t>
      </w:r>
      <w:r>
        <w:rPr>
          <w:spacing w:val="-10"/>
          <w:u w:val="none"/>
        </w:rPr>
        <w:t> </w:t>
      </w:r>
      <w:r>
        <w:rPr>
          <w:u w:val="none"/>
        </w:rPr>
        <w:t>personnel.</w:t>
      </w:r>
      <w:r>
        <w:rPr>
          <w:spacing w:val="-10"/>
          <w:u w:val="none"/>
        </w:rPr>
        <w:t> </w:t>
      </w:r>
      <w:r>
        <w:rPr>
          <w:u w:val="none"/>
        </w:rPr>
        <w:t>If</w:t>
      </w:r>
      <w:r>
        <w:rPr>
          <w:spacing w:val="-10"/>
          <w:u w:val="none"/>
        </w:rPr>
        <w:t> </w:t>
      </w:r>
      <w:r>
        <w:rPr>
          <w:u w:val="none"/>
        </w:rPr>
        <w:t>you</w:t>
      </w:r>
      <w:r>
        <w:rPr>
          <w:spacing w:val="-10"/>
          <w:u w:val="none"/>
        </w:rPr>
        <w:t> </w:t>
      </w:r>
      <w:r>
        <w:rPr>
          <w:u w:val="none"/>
        </w:rPr>
        <w:t>have</w:t>
      </w:r>
      <w:r>
        <w:rPr>
          <w:spacing w:val="-10"/>
          <w:u w:val="none"/>
        </w:rPr>
        <w:t> </w:t>
      </w:r>
      <w:r>
        <w:rPr>
          <w:u w:val="none"/>
        </w:rPr>
        <w:t>any</w:t>
      </w:r>
      <w:r>
        <w:rPr>
          <w:spacing w:val="-12"/>
          <w:u w:val="none"/>
        </w:rPr>
        <w:t> </w:t>
      </w:r>
      <w:r>
        <w:rPr>
          <w:u w:val="none"/>
        </w:rPr>
        <w:t>questions</w:t>
      </w:r>
      <w:r>
        <w:rPr>
          <w:spacing w:val="-9"/>
          <w:u w:val="none"/>
        </w:rPr>
        <w:t> </w:t>
      </w:r>
      <w:r>
        <w:rPr>
          <w:u w:val="none"/>
        </w:rPr>
        <w:t>or</w:t>
      </w:r>
      <w:r>
        <w:rPr>
          <w:spacing w:val="-12"/>
          <w:u w:val="none"/>
        </w:rPr>
        <w:t> </w:t>
      </w:r>
      <w:r>
        <w:rPr>
          <w:u w:val="none"/>
        </w:rPr>
        <w:t>concerns,</w:t>
      </w:r>
      <w:r>
        <w:rPr>
          <w:spacing w:val="-10"/>
          <w:u w:val="none"/>
        </w:rPr>
        <w:t> </w:t>
      </w:r>
      <w:r>
        <w:rPr>
          <w:u w:val="none"/>
        </w:rPr>
        <w:t>please</w:t>
      </w:r>
      <w:r>
        <w:rPr>
          <w:spacing w:val="-13"/>
          <w:u w:val="none"/>
        </w:rPr>
        <w:t> </w:t>
      </w:r>
      <w:r>
        <w:rPr>
          <w:u w:val="none"/>
        </w:rPr>
        <w:t>consult</w:t>
      </w:r>
      <w:r>
        <w:rPr>
          <w:spacing w:val="-9"/>
          <w:u w:val="none"/>
        </w:rPr>
        <w:t> </w:t>
      </w:r>
      <w:r>
        <w:rPr>
          <w:u w:val="none"/>
        </w:rPr>
        <w:t>with the instructor or TAs in this class.</w:t>
      </w:r>
    </w:p>
    <w:p>
      <w:pPr>
        <w:pStyle w:val="BodyText"/>
        <w:spacing w:after="0"/>
        <w:jc w:val="both"/>
        <w:sectPr>
          <w:pgSz w:w="12240" w:h="15840"/>
          <w:pgMar w:header="0" w:footer="988" w:top="700" w:bottom="1180" w:left="720" w:right="360"/>
        </w:sectPr>
      </w:pPr>
    </w:p>
    <w:p>
      <w:pPr>
        <w:pStyle w:val="Heading4"/>
        <w:spacing w:before="79"/>
        <w:rPr>
          <w:i/>
        </w:rPr>
      </w:pPr>
      <w:r>
        <w:rPr>
          <w:i/>
        </w:rPr>
        <w:t>Commitment</w:t>
      </w:r>
      <w:r>
        <w:rPr>
          <w:i/>
          <w:spacing w:val="-3"/>
        </w:rPr>
        <w:t> </w:t>
      </w:r>
      <w:r>
        <w:rPr>
          <w:i/>
        </w:rPr>
        <w:t>to</w:t>
      </w:r>
      <w:r>
        <w:rPr>
          <w:i/>
          <w:spacing w:val="-4"/>
        </w:rPr>
        <w:t> </w:t>
      </w:r>
      <w:r>
        <w:rPr>
          <w:i/>
        </w:rPr>
        <w:t>a</w:t>
      </w:r>
      <w:r>
        <w:rPr>
          <w:i/>
          <w:spacing w:val="-5"/>
        </w:rPr>
        <w:t> </w:t>
      </w:r>
      <w:r>
        <w:rPr>
          <w:i/>
        </w:rPr>
        <w:t>Safe</w:t>
      </w:r>
      <w:r>
        <w:rPr>
          <w:i/>
          <w:spacing w:val="-4"/>
        </w:rPr>
        <w:t> </w:t>
      </w:r>
      <w:r>
        <w:rPr>
          <w:i/>
        </w:rPr>
        <w:t>and</w:t>
      </w:r>
      <w:r>
        <w:rPr>
          <w:i/>
          <w:spacing w:val="-5"/>
        </w:rPr>
        <w:t> </w:t>
      </w:r>
      <w:r>
        <w:rPr>
          <w:i/>
        </w:rPr>
        <w:t>Positive</w:t>
      </w:r>
      <w:r>
        <w:rPr>
          <w:i/>
          <w:spacing w:val="-3"/>
        </w:rPr>
        <w:t> </w:t>
      </w:r>
      <w:r>
        <w:rPr>
          <w:i/>
        </w:rPr>
        <w:t>Learning</w:t>
      </w:r>
      <w:r>
        <w:rPr>
          <w:i/>
          <w:spacing w:val="-6"/>
        </w:rPr>
        <w:t> </w:t>
      </w:r>
      <w:r>
        <w:rPr>
          <w:i/>
          <w:spacing w:val="-2"/>
        </w:rPr>
        <w:t>Environment</w:t>
      </w:r>
    </w:p>
    <w:p>
      <w:pPr>
        <w:pStyle w:val="BodyText"/>
        <w:ind w:right="415"/>
      </w:pPr>
      <w:r>
        <w:rPr/>
        <w:t>The Herbert</w:t>
      </w:r>
      <w:r>
        <w:rPr>
          <w:spacing w:val="-1"/>
        </w:rPr>
        <w:t> </w:t>
      </w:r>
      <w:r>
        <w:rPr/>
        <w:t>Wertheim</w:t>
      </w:r>
      <w:r>
        <w:rPr>
          <w:spacing w:val="-2"/>
        </w:rPr>
        <w:t> </w:t>
      </w:r>
      <w:r>
        <w:rPr/>
        <w:t>College</w:t>
      </w:r>
      <w:r>
        <w:rPr>
          <w:spacing w:val="-3"/>
        </w:rPr>
        <w:t> </w:t>
      </w:r>
      <w:r>
        <w:rPr/>
        <w:t>of Engineering values broad diversity</w:t>
      </w:r>
      <w:r>
        <w:rPr>
          <w:spacing w:val="-1"/>
        </w:rPr>
        <w:t> </w:t>
      </w:r>
      <w:r>
        <w:rPr/>
        <w:t>within</w:t>
      </w:r>
      <w:r>
        <w:rPr>
          <w:spacing w:val="-1"/>
        </w:rPr>
        <w:t> </w:t>
      </w:r>
      <w:r>
        <w:rPr/>
        <w:t>our community</w:t>
      </w:r>
      <w:r>
        <w:rPr>
          <w:spacing w:val="-1"/>
        </w:rPr>
        <w:t> </w:t>
      </w:r>
      <w:r>
        <w:rPr/>
        <w:t>and</w:t>
      </w:r>
      <w:r>
        <w:rPr>
          <w:spacing w:val="-3"/>
        </w:rPr>
        <w:t> </w:t>
      </w:r>
      <w:r>
        <w:rPr/>
        <w:t>is</w:t>
      </w:r>
      <w:r>
        <w:rPr>
          <w:spacing w:val="-2"/>
        </w:rPr>
        <w:t> </w:t>
      </w:r>
      <w:r>
        <w:rPr/>
        <w:t>committed</w:t>
      </w:r>
      <w:r>
        <w:rPr>
          <w:spacing w:val="-1"/>
        </w:rPr>
        <w:t> </w:t>
      </w:r>
      <w:r>
        <w:rPr/>
        <w:t>to individual and group empowerment, inclusion, and the elimination of discrimination.</w:t>
      </w:r>
      <w:r>
        <w:rPr>
          <w:spacing w:val="40"/>
        </w:rPr>
        <w:t> </w:t>
      </w:r>
      <w:r>
        <w:rPr/>
        <w:t>It is expected that every person</w:t>
      </w:r>
      <w:r>
        <w:rPr>
          <w:spacing w:val="-6"/>
        </w:rPr>
        <w:t> </w:t>
      </w:r>
      <w:r>
        <w:rPr/>
        <w:t>in</w:t>
      </w:r>
      <w:r>
        <w:rPr>
          <w:spacing w:val="-3"/>
        </w:rPr>
        <w:t> </w:t>
      </w:r>
      <w:r>
        <w:rPr/>
        <w:t>this</w:t>
      </w:r>
      <w:r>
        <w:rPr>
          <w:spacing w:val="-1"/>
        </w:rPr>
        <w:t> </w:t>
      </w:r>
      <w:r>
        <w:rPr/>
        <w:t>class</w:t>
      </w:r>
      <w:r>
        <w:rPr>
          <w:spacing w:val="-1"/>
        </w:rPr>
        <w:t> </w:t>
      </w:r>
      <w:r>
        <w:rPr/>
        <w:t>will</w:t>
      </w:r>
      <w:r>
        <w:rPr>
          <w:spacing w:val="-2"/>
        </w:rPr>
        <w:t> </w:t>
      </w:r>
      <w:r>
        <w:rPr/>
        <w:t>treat</w:t>
      </w:r>
      <w:r>
        <w:rPr>
          <w:spacing w:val="-2"/>
        </w:rPr>
        <w:t> </w:t>
      </w:r>
      <w:r>
        <w:rPr/>
        <w:t>one</w:t>
      </w:r>
      <w:r>
        <w:rPr>
          <w:spacing w:val="-2"/>
        </w:rPr>
        <w:t> </w:t>
      </w:r>
      <w:r>
        <w:rPr/>
        <w:t>another</w:t>
      </w:r>
      <w:r>
        <w:rPr>
          <w:spacing w:val="-2"/>
        </w:rPr>
        <w:t> </w:t>
      </w:r>
      <w:r>
        <w:rPr/>
        <w:t>with</w:t>
      </w:r>
      <w:r>
        <w:rPr>
          <w:spacing w:val="-2"/>
        </w:rPr>
        <w:t> </w:t>
      </w:r>
      <w:r>
        <w:rPr/>
        <w:t>dignity</w:t>
      </w:r>
      <w:r>
        <w:rPr>
          <w:spacing w:val="-3"/>
        </w:rPr>
        <w:t> </w:t>
      </w:r>
      <w:r>
        <w:rPr/>
        <w:t>and</w:t>
      </w:r>
      <w:r>
        <w:rPr>
          <w:spacing w:val="-3"/>
        </w:rPr>
        <w:t> </w:t>
      </w:r>
      <w:r>
        <w:rPr/>
        <w:t>respect</w:t>
      </w:r>
      <w:r>
        <w:rPr>
          <w:spacing w:val="-3"/>
        </w:rPr>
        <w:t> </w:t>
      </w:r>
      <w:r>
        <w:rPr/>
        <w:t>regardless</w:t>
      </w:r>
      <w:r>
        <w:rPr>
          <w:spacing w:val="-4"/>
        </w:rPr>
        <w:t> </w:t>
      </w:r>
      <w:r>
        <w:rPr/>
        <w:t>of</w:t>
      </w:r>
      <w:r>
        <w:rPr>
          <w:spacing w:val="-2"/>
        </w:rPr>
        <w:t> </w:t>
      </w:r>
      <w:r>
        <w:rPr/>
        <w:t>gender,</w:t>
      </w:r>
      <w:r>
        <w:rPr>
          <w:spacing w:val="-2"/>
        </w:rPr>
        <w:t> </w:t>
      </w:r>
      <w:r>
        <w:rPr/>
        <w:t>sexuality,</w:t>
      </w:r>
      <w:r>
        <w:rPr>
          <w:spacing w:val="-2"/>
        </w:rPr>
        <w:t> </w:t>
      </w:r>
      <w:r>
        <w:rPr/>
        <w:t>disability,</w:t>
      </w:r>
      <w:r>
        <w:rPr>
          <w:spacing w:val="-2"/>
        </w:rPr>
        <w:t> </w:t>
      </w:r>
      <w:r>
        <w:rPr/>
        <w:t>age, socioeconomic status, ethnicity, race, and culture.</w:t>
      </w:r>
    </w:p>
    <w:p>
      <w:pPr>
        <w:pStyle w:val="BodyText"/>
        <w:spacing w:before="1"/>
      </w:pPr>
      <w:r>
        <w:rPr/>
        <w:t>If</w:t>
      </w:r>
      <w:r>
        <w:rPr>
          <w:spacing w:val="21"/>
        </w:rPr>
        <w:t> </w:t>
      </w:r>
      <w:r>
        <w:rPr/>
        <w:t>you</w:t>
      </w:r>
      <w:r>
        <w:rPr>
          <w:spacing w:val="21"/>
        </w:rPr>
        <w:t> </w:t>
      </w:r>
      <w:r>
        <w:rPr/>
        <w:t>feel</w:t>
      </w:r>
      <w:r>
        <w:rPr>
          <w:spacing w:val="21"/>
        </w:rPr>
        <w:t> </w:t>
      </w:r>
      <w:r>
        <w:rPr/>
        <w:t>like</w:t>
      </w:r>
      <w:r>
        <w:rPr>
          <w:spacing w:val="19"/>
        </w:rPr>
        <w:t> </w:t>
      </w:r>
      <w:r>
        <w:rPr/>
        <w:t>your</w:t>
      </w:r>
      <w:r>
        <w:rPr>
          <w:spacing w:val="20"/>
        </w:rPr>
        <w:t> </w:t>
      </w:r>
      <w:r>
        <w:rPr/>
        <w:t>performance</w:t>
      </w:r>
      <w:r>
        <w:rPr>
          <w:spacing w:val="21"/>
        </w:rPr>
        <w:t> </w:t>
      </w:r>
      <w:r>
        <w:rPr/>
        <w:t>in</w:t>
      </w:r>
      <w:r>
        <w:rPr>
          <w:spacing w:val="19"/>
        </w:rPr>
        <w:t> </w:t>
      </w:r>
      <w:r>
        <w:rPr/>
        <w:t>class</w:t>
      </w:r>
      <w:r>
        <w:rPr>
          <w:spacing w:val="20"/>
        </w:rPr>
        <w:t> </w:t>
      </w:r>
      <w:r>
        <w:rPr/>
        <w:t>is</w:t>
      </w:r>
      <w:r>
        <w:rPr>
          <w:spacing w:val="21"/>
        </w:rPr>
        <w:t> </w:t>
      </w:r>
      <w:r>
        <w:rPr/>
        <w:t>being</w:t>
      </w:r>
      <w:r>
        <w:rPr>
          <w:spacing w:val="19"/>
        </w:rPr>
        <w:t> </w:t>
      </w:r>
      <w:r>
        <w:rPr/>
        <w:t>impacted</w:t>
      </w:r>
      <w:r>
        <w:rPr>
          <w:spacing w:val="27"/>
        </w:rPr>
        <w:t> </w:t>
      </w:r>
      <w:r>
        <w:rPr/>
        <w:t>by</w:t>
      </w:r>
      <w:r>
        <w:rPr>
          <w:spacing w:val="19"/>
        </w:rPr>
        <w:t> </w:t>
      </w:r>
      <w:r>
        <w:rPr/>
        <w:t>discrimination</w:t>
      </w:r>
      <w:r>
        <w:rPr>
          <w:spacing w:val="21"/>
        </w:rPr>
        <w:t> </w:t>
      </w:r>
      <w:r>
        <w:rPr/>
        <w:t>or</w:t>
      </w:r>
      <w:r>
        <w:rPr>
          <w:spacing w:val="20"/>
        </w:rPr>
        <w:t> </w:t>
      </w:r>
      <w:r>
        <w:rPr/>
        <w:t>harassment</w:t>
      </w:r>
      <w:r>
        <w:rPr>
          <w:spacing w:val="19"/>
        </w:rPr>
        <w:t> </w:t>
      </w:r>
      <w:r>
        <w:rPr/>
        <w:t>of</w:t>
      </w:r>
      <w:r>
        <w:rPr>
          <w:spacing w:val="20"/>
        </w:rPr>
        <w:t> </w:t>
      </w:r>
      <w:r>
        <w:rPr/>
        <w:t>any</w:t>
      </w:r>
      <w:r>
        <w:rPr>
          <w:spacing w:val="21"/>
        </w:rPr>
        <w:t> </w:t>
      </w:r>
      <w:r>
        <w:rPr/>
        <w:t>kind,</w:t>
      </w:r>
      <w:r>
        <w:rPr>
          <w:spacing w:val="21"/>
        </w:rPr>
        <w:t> </w:t>
      </w:r>
      <w:r>
        <w:rPr/>
        <w:t>please contact your instructor or any of the following:</w:t>
      </w:r>
    </w:p>
    <w:p>
      <w:pPr>
        <w:pStyle w:val="ListParagraph"/>
        <w:numPr>
          <w:ilvl w:val="0"/>
          <w:numId w:val="3"/>
        </w:numPr>
        <w:tabs>
          <w:tab w:pos="146" w:val="left" w:leader="none"/>
        </w:tabs>
        <w:spacing w:line="240" w:lineRule="auto" w:before="0" w:after="0"/>
        <w:ind w:left="146" w:right="0" w:hanging="146"/>
        <w:jc w:val="left"/>
        <w:rPr>
          <w:sz w:val="22"/>
        </w:rPr>
      </w:pPr>
      <w:r>
        <w:rPr>
          <w:sz w:val="22"/>
        </w:rPr>
        <w:t>Your</w:t>
      </w:r>
      <w:r>
        <w:rPr>
          <w:spacing w:val="-5"/>
          <w:sz w:val="22"/>
        </w:rPr>
        <w:t> </w:t>
      </w:r>
      <w:r>
        <w:rPr>
          <w:sz w:val="22"/>
        </w:rPr>
        <w:t>academic</w:t>
      </w:r>
      <w:r>
        <w:rPr>
          <w:spacing w:val="-3"/>
          <w:sz w:val="22"/>
        </w:rPr>
        <w:t> </w:t>
      </w:r>
      <w:r>
        <w:rPr>
          <w:sz w:val="22"/>
        </w:rPr>
        <w:t>advisor</w:t>
      </w:r>
      <w:r>
        <w:rPr>
          <w:spacing w:val="-8"/>
          <w:sz w:val="22"/>
        </w:rPr>
        <w:t> </w:t>
      </w:r>
      <w:r>
        <w:rPr>
          <w:sz w:val="22"/>
        </w:rPr>
        <w:t>or</w:t>
      </w:r>
      <w:r>
        <w:rPr>
          <w:spacing w:val="-5"/>
          <w:sz w:val="22"/>
        </w:rPr>
        <w:t> </w:t>
      </w:r>
      <w:r>
        <w:rPr>
          <w:sz w:val="22"/>
        </w:rPr>
        <w:t>Undergraduate</w:t>
      </w:r>
      <w:r>
        <w:rPr>
          <w:spacing w:val="-4"/>
          <w:sz w:val="22"/>
        </w:rPr>
        <w:t> </w:t>
      </w:r>
      <w:r>
        <w:rPr>
          <w:spacing w:val="-2"/>
          <w:sz w:val="22"/>
        </w:rPr>
        <w:t>Coordinator</w:t>
      </w:r>
    </w:p>
    <w:p>
      <w:pPr>
        <w:pStyle w:val="ListParagraph"/>
        <w:numPr>
          <w:ilvl w:val="0"/>
          <w:numId w:val="3"/>
        </w:numPr>
        <w:tabs>
          <w:tab w:pos="146" w:val="left" w:leader="none"/>
        </w:tabs>
        <w:spacing w:line="257" w:lineRule="exact" w:before="1" w:after="0"/>
        <w:ind w:left="146" w:right="0" w:hanging="146"/>
        <w:jc w:val="left"/>
        <w:rPr>
          <w:sz w:val="22"/>
        </w:rPr>
      </w:pPr>
      <w:r>
        <w:rPr>
          <w:sz w:val="22"/>
        </w:rPr>
        <w:t>HWCOE</w:t>
      </w:r>
      <w:r>
        <w:rPr>
          <w:spacing w:val="-13"/>
          <w:sz w:val="22"/>
        </w:rPr>
        <w:t> </w:t>
      </w:r>
      <w:r>
        <w:rPr>
          <w:sz w:val="22"/>
        </w:rPr>
        <w:t>Human</w:t>
      </w:r>
      <w:r>
        <w:rPr>
          <w:spacing w:val="-12"/>
          <w:sz w:val="22"/>
        </w:rPr>
        <w:t> </w:t>
      </w:r>
      <w:r>
        <w:rPr>
          <w:sz w:val="22"/>
        </w:rPr>
        <w:t>Resources,</w:t>
      </w:r>
      <w:r>
        <w:rPr>
          <w:spacing w:val="-11"/>
          <w:sz w:val="22"/>
        </w:rPr>
        <w:t> </w:t>
      </w:r>
      <w:r>
        <w:rPr>
          <w:sz w:val="22"/>
        </w:rPr>
        <w:t>352-392-0904,</w:t>
      </w:r>
      <w:r>
        <w:rPr>
          <w:spacing w:val="-11"/>
          <w:sz w:val="22"/>
        </w:rPr>
        <w:t> </w:t>
      </w:r>
      <w:hyperlink r:id="rId18">
        <w:r>
          <w:rPr>
            <w:sz w:val="22"/>
            <w:u w:val="single"/>
          </w:rPr>
          <w:t>student-support-</w:t>
        </w:r>
        <w:r>
          <w:rPr>
            <w:spacing w:val="-2"/>
            <w:sz w:val="22"/>
            <w:u w:val="single"/>
          </w:rPr>
          <w:t>hr@eng.ufl.edu</w:t>
        </w:r>
      </w:hyperlink>
    </w:p>
    <w:p>
      <w:pPr>
        <w:pStyle w:val="ListParagraph"/>
        <w:numPr>
          <w:ilvl w:val="0"/>
          <w:numId w:val="3"/>
        </w:numPr>
        <w:tabs>
          <w:tab w:pos="146" w:val="left" w:leader="none"/>
        </w:tabs>
        <w:spacing w:line="257" w:lineRule="exact" w:before="0" w:after="0"/>
        <w:ind w:left="146" w:right="0" w:hanging="146"/>
        <w:jc w:val="left"/>
        <w:rPr>
          <w:sz w:val="22"/>
        </w:rPr>
      </w:pPr>
      <w:r>
        <w:rPr>
          <w:sz w:val="22"/>
        </w:rPr>
        <w:t>Pam</w:t>
      </w:r>
      <w:r>
        <w:rPr>
          <w:spacing w:val="-8"/>
          <w:sz w:val="22"/>
        </w:rPr>
        <w:t> </w:t>
      </w:r>
      <w:r>
        <w:rPr>
          <w:sz w:val="22"/>
        </w:rPr>
        <w:t>Dickrell,</w:t>
      </w:r>
      <w:r>
        <w:rPr>
          <w:spacing w:val="-5"/>
          <w:sz w:val="22"/>
        </w:rPr>
        <w:t> </w:t>
      </w:r>
      <w:r>
        <w:rPr>
          <w:sz w:val="22"/>
        </w:rPr>
        <w:t>Associate</w:t>
      </w:r>
      <w:r>
        <w:rPr>
          <w:spacing w:val="-8"/>
          <w:sz w:val="22"/>
        </w:rPr>
        <w:t> </w:t>
      </w:r>
      <w:r>
        <w:rPr>
          <w:sz w:val="22"/>
        </w:rPr>
        <w:t>Dean</w:t>
      </w:r>
      <w:r>
        <w:rPr>
          <w:spacing w:val="-6"/>
          <w:sz w:val="22"/>
        </w:rPr>
        <w:t> </w:t>
      </w:r>
      <w:r>
        <w:rPr>
          <w:sz w:val="22"/>
        </w:rPr>
        <w:t>of</w:t>
      </w:r>
      <w:r>
        <w:rPr>
          <w:spacing w:val="-6"/>
          <w:sz w:val="22"/>
        </w:rPr>
        <w:t> </w:t>
      </w:r>
      <w:r>
        <w:rPr>
          <w:sz w:val="22"/>
        </w:rPr>
        <w:t>Student</w:t>
      </w:r>
      <w:r>
        <w:rPr>
          <w:spacing w:val="-6"/>
          <w:sz w:val="22"/>
        </w:rPr>
        <w:t> </w:t>
      </w:r>
      <w:r>
        <w:rPr>
          <w:sz w:val="22"/>
        </w:rPr>
        <w:t>Affairs,</w:t>
      </w:r>
      <w:r>
        <w:rPr>
          <w:spacing w:val="-5"/>
          <w:sz w:val="22"/>
        </w:rPr>
        <w:t> </w:t>
      </w:r>
      <w:r>
        <w:rPr>
          <w:sz w:val="22"/>
        </w:rPr>
        <w:t>352-392-2177,</w:t>
      </w:r>
      <w:r>
        <w:rPr>
          <w:spacing w:val="-5"/>
          <w:sz w:val="22"/>
        </w:rPr>
        <w:t> </w:t>
      </w:r>
      <w:hyperlink r:id="rId19">
        <w:r>
          <w:rPr>
            <w:spacing w:val="-2"/>
            <w:sz w:val="22"/>
            <w:u w:val="single"/>
          </w:rPr>
          <w:t>pld@ufl.edu</w:t>
        </w:r>
      </w:hyperlink>
    </w:p>
    <w:p>
      <w:pPr>
        <w:pStyle w:val="BodyText"/>
      </w:pPr>
    </w:p>
    <w:p>
      <w:pPr>
        <w:pStyle w:val="Heading4"/>
        <w:spacing w:line="240" w:lineRule="auto"/>
        <w:jc w:val="both"/>
        <w:rPr>
          <w:i/>
        </w:rPr>
      </w:pPr>
      <w:r>
        <w:rPr>
          <w:i/>
        </w:rPr>
        <w:t>Software</w:t>
      </w:r>
      <w:r>
        <w:rPr>
          <w:i/>
          <w:spacing w:val="-2"/>
        </w:rPr>
        <w:t> </w:t>
      </w:r>
      <w:r>
        <w:rPr>
          <w:i/>
          <w:spacing w:val="-5"/>
        </w:rPr>
        <w:t>Use</w:t>
      </w:r>
    </w:p>
    <w:p>
      <w:pPr>
        <w:pStyle w:val="BodyText"/>
        <w:spacing w:before="1"/>
        <w:ind w:right="355"/>
        <w:jc w:val="both"/>
      </w:pPr>
      <w:r>
        <w:rPr/>
        <w:t>All faculty, staff, and</w:t>
      </w:r>
      <w:r>
        <w:rPr>
          <w:spacing w:val="-3"/>
        </w:rPr>
        <w:t> </w:t>
      </w:r>
      <w:r>
        <w:rPr/>
        <w:t>students are required</w:t>
      </w:r>
      <w:r>
        <w:rPr>
          <w:spacing w:val="-1"/>
        </w:rPr>
        <w:t> </w:t>
      </w:r>
      <w:r>
        <w:rPr/>
        <w:t>and</w:t>
      </w:r>
      <w:r>
        <w:rPr>
          <w:spacing w:val="-1"/>
        </w:rPr>
        <w:t> </w:t>
      </w:r>
      <w:r>
        <w:rPr/>
        <w:t>expected</w:t>
      </w:r>
      <w:r>
        <w:rPr>
          <w:spacing w:val="-1"/>
        </w:rPr>
        <w:t> </w:t>
      </w:r>
      <w:r>
        <w:rPr/>
        <w:t>to obey</w:t>
      </w:r>
      <w:r>
        <w:rPr>
          <w:spacing w:val="-2"/>
        </w:rPr>
        <w:t> </w:t>
      </w:r>
      <w:r>
        <w:rPr/>
        <w:t>the laws and</w:t>
      </w:r>
      <w:r>
        <w:rPr>
          <w:spacing w:val="-1"/>
        </w:rPr>
        <w:t> </w:t>
      </w:r>
      <w:r>
        <w:rPr/>
        <w:t>legal</w:t>
      </w:r>
      <w:r>
        <w:rPr>
          <w:spacing w:val="-1"/>
        </w:rPr>
        <w:t> </w:t>
      </w:r>
      <w:r>
        <w:rPr/>
        <w:t>agreements</w:t>
      </w:r>
      <w:r>
        <w:rPr>
          <w:spacing w:val="-1"/>
        </w:rPr>
        <w:t> </w:t>
      </w:r>
      <w:r>
        <w:rPr/>
        <w:t>governing software use. Failure to do so can lead to monetary damages and/or criminal penalties for the individual violator. Because such</w:t>
      </w:r>
      <w:r>
        <w:rPr>
          <w:spacing w:val="-9"/>
        </w:rPr>
        <w:t> </w:t>
      </w:r>
      <w:r>
        <w:rPr/>
        <w:t>violations</w:t>
      </w:r>
      <w:r>
        <w:rPr>
          <w:spacing w:val="-8"/>
        </w:rPr>
        <w:t> </w:t>
      </w:r>
      <w:r>
        <w:rPr/>
        <w:t>are</w:t>
      </w:r>
      <w:r>
        <w:rPr>
          <w:spacing w:val="-9"/>
        </w:rPr>
        <w:t> </w:t>
      </w:r>
      <w:r>
        <w:rPr/>
        <w:t>also</w:t>
      </w:r>
      <w:r>
        <w:rPr>
          <w:spacing w:val="-9"/>
        </w:rPr>
        <w:t> </w:t>
      </w:r>
      <w:r>
        <w:rPr/>
        <w:t>against</w:t>
      </w:r>
      <w:r>
        <w:rPr>
          <w:spacing w:val="-8"/>
        </w:rPr>
        <w:t> </w:t>
      </w:r>
      <w:r>
        <w:rPr/>
        <w:t>university</w:t>
      </w:r>
      <w:r>
        <w:rPr>
          <w:spacing w:val="-10"/>
        </w:rPr>
        <w:t> </w:t>
      </w:r>
      <w:r>
        <w:rPr/>
        <w:t>policies</w:t>
      </w:r>
      <w:r>
        <w:rPr>
          <w:spacing w:val="-8"/>
        </w:rPr>
        <w:t> </w:t>
      </w:r>
      <w:r>
        <w:rPr/>
        <w:t>and</w:t>
      </w:r>
      <w:r>
        <w:rPr>
          <w:spacing w:val="-9"/>
        </w:rPr>
        <w:t> </w:t>
      </w:r>
      <w:r>
        <w:rPr/>
        <w:t>rules,</w:t>
      </w:r>
      <w:r>
        <w:rPr>
          <w:spacing w:val="-8"/>
        </w:rPr>
        <w:t> </w:t>
      </w:r>
      <w:r>
        <w:rPr/>
        <w:t>disciplinary</w:t>
      </w:r>
      <w:r>
        <w:rPr>
          <w:spacing w:val="-10"/>
        </w:rPr>
        <w:t> </w:t>
      </w:r>
      <w:r>
        <w:rPr/>
        <w:t>action</w:t>
      </w:r>
      <w:r>
        <w:rPr>
          <w:spacing w:val="-10"/>
        </w:rPr>
        <w:t> </w:t>
      </w:r>
      <w:r>
        <w:rPr/>
        <w:t>will</w:t>
      </w:r>
      <w:r>
        <w:rPr>
          <w:spacing w:val="-9"/>
        </w:rPr>
        <w:t> </w:t>
      </w:r>
      <w:r>
        <w:rPr/>
        <w:t>be</w:t>
      </w:r>
      <w:r>
        <w:rPr>
          <w:spacing w:val="-9"/>
        </w:rPr>
        <w:t> </w:t>
      </w:r>
      <w:r>
        <w:rPr/>
        <w:t>taken</w:t>
      </w:r>
      <w:r>
        <w:rPr>
          <w:spacing w:val="-10"/>
        </w:rPr>
        <w:t> </w:t>
      </w:r>
      <w:r>
        <w:rPr/>
        <w:t>as</w:t>
      </w:r>
      <w:r>
        <w:rPr>
          <w:spacing w:val="-8"/>
        </w:rPr>
        <w:t> </w:t>
      </w:r>
      <w:r>
        <w:rPr/>
        <w:t>appropriate.</w:t>
      </w:r>
      <w:r>
        <w:rPr>
          <w:spacing w:val="-11"/>
        </w:rPr>
        <w:t> </w:t>
      </w:r>
      <w:r>
        <w:rPr/>
        <w:t>We,</w:t>
      </w:r>
      <w:r>
        <w:rPr>
          <w:spacing w:val="-9"/>
        </w:rPr>
        <w:t> </w:t>
      </w:r>
      <w:r>
        <w:rPr/>
        <w:t>the members</w:t>
      </w:r>
      <w:r>
        <w:rPr>
          <w:spacing w:val="-3"/>
        </w:rPr>
        <w:t> </w:t>
      </w:r>
      <w:r>
        <w:rPr/>
        <w:t>of</w:t>
      </w:r>
      <w:r>
        <w:rPr>
          <w:spacing w:val="-6"/>
        </w:rPr>
        <w:t> </w:t>
      </w:r>
      <w:r>
        <w:rPr/>
        <w:t>the</w:t>
      </w:r>
      <w:r>
        <w:rPr>
          <w:spacing w:val="-6"/>
        </w:rPr>
        <w:t> </w:t>
      </w:r>
      <w:r>
        <w:rPr/>
        <w:t>University</w:t>
      </w:r>
      <w:r>
        <w:rPr>
          <w:spacing w:val="-5"/>
        </w:rPr>
        <w:t> </w:t>
      </w:r>
      <w:r>
        <w:rPr/>
        <w:t>of</w:t>
      </w:r>
      <w:r>
        <w:rPr>
          <w:spacing w:val="-4"/>
        </w:rPr>
        <w:t> </w:t>
      </w:r>
      <w:r>
        <w:rPr/>
        <w:t>Florida</w:t>
      </w:r>
      <w:r>
        <w:rPr>
          <w:spacing w:val="-7"/>
        </w:rPr>
        <w:t> </w:t>
      </w:r>
      <w:r>
        <w:rPr/>
        <w:t>community,</w:t>
      </w:r>
      <w:r>
        <w:rPr>
          <w:spacing w:val="-6"/>
        </w:rPr>
        <w:t> </w:t>
      </w:r>
      <w:r>
        <w:rPr/>
        <w:t>pledge</w:t>
      </w:r>
      <w:r>
        <w:rPr>
          <w:spacing w:val="-6"/>
        </w:rPr>
        <w:t> </w:t>
      </w:r>
      <w:r>
        <w:rPr/>
        <w:t>to</w:t>
      </w:r>
      <w:r>
        <w:rPr>
          <w:spacing w:val="-7"/>
        </w:rPr>
        <w:t> </w:t>
      </w:r>
      <w:r>
        <w:rPr/>
        <w:t>uphold</w:t>
      </w:r>
      <w:r>
        <w:rPr>
          <w:spacing w:val="-4"/>
        </w:rPr>
        <w:t> </w:t>
      </w:r>
      <w:r>
        <w:rPr/>
        <w:t>ourselves</w:t>
      </w:r>
      <w:r>
        <w:rPr>
          <w:spacing w:val="-8"/>
        </w:rPr>
        <w:t> </w:t>
      </w:r>
      <w:r>
        <w:rPr/>
        <w:t>and</w:t>
      </w:r>
      <w:r>
        <w:rPr>
          <w:spacing w:val="-5"/>
        </w:rPr>
        <w:t> </w:t>
      </w:r>
      <w:r>
        <w:rPr/>
        <w:t>our</w:t>
      </w:r>
      <w:r>
        <w:rPr>
          <w:spacing w:val="-7"/>
        </w:rPr>
        <w:t> </w:t>
      </w:r>
      <w:r>
        <w:rPr/>
        <w:t>peers</w:t>
      </w:r>
      <w:r>
        <w:rPr>
          <w:spacing w:val="-3"/>
        </w:rPr>
        <w:t> </w:t>
      </w:r>
      <w:r>
        <w:rPr/>
        <w:t>to</w:t>
      </w:r>
      <w:r>
        <w:rPr>
          <w:spacing w:val="-6"/>
        </w:rPr>
        <w:t> </w:t>
      </w:r>
      <w:r>
        <w:rPr/>
        <w:t>the</w:t>
      </w:r>
      <w:r>
        <w:rPr>
          <w:spacing w:val="-6"/>
        </w:rPr>
        <w:t> </w:t>
      </w:r>
      <w:r>
        <w:rPr/>
        <w:t>highest</w:t>
      </w:r>
      <w:r>
        <w:rPr>
          <w:spacing w:val="-5"/>
        </w:rPr>
        <w:t> </w:t>
      </w:r>
      <w:r>
        <w:rPr/>
        <w:t>standards of honesty and integrity. Student Privacy There are federal laws protecting your privacy with regards to grades earned in courses and on individual assignments. For more information, please see: </w:t>
      </w:r>
      <w:hyperlink r:id="rId20">
        <w:r>
          <w:rPr>
            <w:spacing w:val="-2"/>
            <w:u w:val="single"/>
          </w:rPr>
          <w:t>https://registrar.ufl.edu/ferpa.html</w:t>
        </w:r>
      </w:hyperlink>
    </w:p>
    <w:sectPr>
      <w:pgSz w:w="12240" w:h="15840"/>
      <w:pgMar w:header="0" w:footer="988" w:top="640" w:bottom="11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03008">
              <wp:simplePos x="0" y="0"/>
              <wp:positionH relativeFrom="page">
                <wp:posOffset>444500</wp:posOffset>
              </wp:positionH>
              <wp:positionV relativeFrom="page">
                <wp:posOffset>9291218</wp:posOffset>
              </wp:positionV>
              <wp:extent cx="1400175" cy="323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400175" cy="323215"/>
                      </a:xfrm>
                      <a:prstGeom prst="rect">
                        <a:avLst/>
                      </a:prstGeom>
                    </wps:spPr>
                    <wps:txbx>
                      <w:txbxContent>
                        <w:p>
                          <w:pPr>
                            <w:spacing w:before="19"/>
                            <w:ind w:left="20" w:right="18" w:firstLine="0"/>
                            <w:jc w:val="left"/>
                            <w:rPr>
                              <w:b/>
                              <w:i/>
                              <w:sz w:val="20"/>
                            </w:rPr>
                          </w:pPr>
                          <w:r>
                            <w:rPr>
                              <w:b/>
                              <w:i/>
                              <w:sz w:val="20"/>
                            </w:rPr>
                            <w:t>Physics of EE, EEL3008</w:t>
                          </w:r>
                          <w:r>
                            <w:rPr>
                              <w:b/>
                              <w:i/>
                              <w:sz w:val="20"/>
                            </w:rPr>
                            <w:t> Elham</w:t>
                          </w:r>
                          <w:r>
                            <w:rPr>
                              <w:b/>
                              <w:i/>
                              <w:spacing w:val="-12"/>
                              <w:sz w:val="20"/>
                            </w:rPr>
                            <w:t> </w:t>
                          </w:r>
                          <w:r>
                            <w:rPr>
                              <w:b/>
                              <w:i/>
                              <w:sz w:val="20"/>
                            </w:rPr>
                            <w:t>Heidar,</w:t>
                          </w:r>
                          <w:r>
                            <w:rPr>
                              <w:b/>
                              <w:i/>
                              <w:spacing w:val="-11"/>
                              <w:sz w:val="20"/>
                            </w:rPr>
                            <w:t> </w:t>
                          </w:r>
                          <w:r>
                            <w:rPr>
                              <w:b/>
                              <w:i/>
                              <w:sz w:val="20"/>
                            </w:rPr>
                            <w:t>Fall</w:t>
                          </w:r>
                          <w:r>
                            <w:rPr>
                              <w:b/>
                              <w:i/>
                              <w:spacing w:val="-11"/>
                              <w:sz w:val="20"/>
                            </w:rPr>
                            <w:t> </w:t>
                          </w:r>
                          <w:r>
                            <w:rPr>
                              <w:b/>
                              <w:i/>
                              <w:sz w:val="20"/>
                            </w:rPr>
                            <w:t>2025</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5pt;margin-top:731.592041pt;width:110.25pt;height:25.45pt;mso-position-horizontal-relative:page;mso-position-vertical-relative:page;z-index:-15913472" type="#_x0000_t202" id="docshape1" filled="false" stroked="false">
              <v:textbox inset="0,0,0,0">
                <w:txbxContent>
                  <w:p>
                    <w:pPr>
                      <w:spacing w:before="19"/>
                      <w:ind w:left="20" w:right="18" w:firstLine="0"/>
                      <w:jc w:val="left"/>
                      <w:rPr>
                        <w:b/>
                        <w:i/>
                        <w:sz w:val="20"/>
                      </w:rPr>
                    </w:pPr>
                    <w:r>
                      <w:rPr>
                        <w:b/>
                        <w:i/>
                        <w:sz w:val="20"/>
                      </w:rPr>
                      <w:t>Physics of EE, EEL3008</w:t>
                    </w:r>
                    <w:r>
                      <w:rPr>
                        <w:b/>
                        <w:i/>
                        <w:sz w:val="20"/>
                      </w:rPr>
                      <w:t> Elham</w:t>
                    </w:r>
                    <w:r>
                      <w:rPr>
                        <w:b/>
                        <w:i/>
                        <w:spacing w:val="-12"/>
                        <w:sz w:val="20"/>
                      </w:rPr>
                      <w:t> </w:t>
                    </w:r>
                    <w:r>
                      <w:rPr>
                        <w:b/>
                        <w:i/>
                        <w:sz w:val="20"/>
                      </w:rPr>
                      <w:t>Heidar,</w:t>
                    </w:r>
                    <w:r>
                      <w:rPr>
                        <w:b/>
                        <w:i/>
                        <w:spacing w:val="-11"/>
                        <w:sz w:val="20"/>
                      </w:rPr>
                      <w:t> </w:t>
                    </w:r>
                    <w:r>
                      <w:rPr>
                        <w:b/>
                        <w:i/>
                        <w:sz w:val="20"/>
                      </w:rPr>
                      <w:t>Fall</w:t>
                    </w:r>
                    <w:r>
                      <w:rPr>
                        <w:b/>
                        <w:i/>
                        <w:spacing w:val="-11"/>
                        <w:sz w:val="20"/>
                      </w:rPr>
                      <w:t> </w:t>
                    </w:r>
                    <w:r>
                      <w:rPr>
                        <w:b/>
                        <w:i/>
                        <w:sz w:val="20"/>
                      </w:rPr>
                      <w:t>2025</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03520">
              <wp:simplePos x="0" y="0"/>
              <wp:positionH relativeFrom="page">
                <wp:posOffset>6006846</wp:posOffset>
              </wp:positionH>
              <wp:positionV relativeFrom="page">
                <wp:posOffset>9291218</wp:posOffset>
              </wp:positionV>
              <wp:extent cx="445770" cy="17399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45770" cy="173990"/>
                      </a:xfrm>
                      <a:prstGeom prst="rect">
                        <a:avLst/>
                      </a:prstGeom>
                    </wps:spPr>
                    <wps:txbx>
                      <w:txbxContent>
                        <w:p>
                          <w:pPr>
                            <w:spacing w:before="19"/>
                            <w:ind w:left="20" w:right="0" w:firstLine="0"/>
                            <w:jc w:val="left"/>
                            <w:rPr>
                              <w:b/>
                              <w:i/>
                              <w:sz w:val="20"/>
                            </w:rPr>
                          </w:pPr>
                          <w:r>
                            <w:rPr>
                              <w:b/>
                              <w:i/>
                              <w:sz w:val="20"/>
                            </w:rPr>
                            <w:t>Page</w:t>
                          </w:r>
                          <w:r>
                            <w:rPr>
                              <w:b/>
                              <w:i/>
                              <w:spacing w:val="-8"/>
                              <w:sz w:val="20"/>
                            </w:rPr>
                            <w:t> </w:t>
                          </w:r>
                          <w:r>
                            <w:rPr>
                              <w:b/>
                              <w:i/>
                              <w:spacing w:val="-12"/>
                              <w:sz w:val="20"/>
                            </w:rPr>
                            <w:fldChar w:fldCharType="begin"/>
                          </w:r>
                          <w:r>
                            <w:rPr>
                              <w:b/>
                              <w:i/>
                              <w:spacing w:val="-12"/>
                              <w:sz w:val="20"/>
                            </w:rPr>
                            <w:instrText> PAGE </w:instrText>
                          </w:r>
                          <w:r>
                            <w:rPr>
                              <w:b/>
                              <w:i/>
                              <w:spacing w:val="-12"/>
                              <w:sz w:val="20"/>
                            </w:rPr>
                            <w:fldChar w:fldCharType="separate"/>
                          </w:r>
                          <w:r>
                            <w:rPr>
                              <w:b/>
                              <w:i/>
                              <w:spacing w:val="-12"/>
                              <w:sz w:val="20"/>
                            </w:rPr>
                            <w:t>1</w:t>
                          </w:r>
                          <w:r>
                            <w:rPr>
                              <w:b/>
                              <w:i/>
                              <w:spacing w:val="-12"/>
                              <w:sz w:val="20"/>
                            </w:rPr>
                            <w:fldChar w:fldCharType="end"/>
                          </w:r>
                        </w:p>
                      </w:txbxContent>
                    </wps:txbx>
                    <wps:bodyPr wrap="square" lIns="0" tIns="0" rIns="0" bIns="0" rtlCol="0">
                      <a:noAutofit/>
                    </wps:bodyPr>
                  </wps:wsp>
                </a:graphicData>
              </a:graphic>
            </wp:anchor>
          </w:drawing>
        </mc:Choice>
        <mc:Fallback>
          <w:pict>
            <v:shape style="position:absolute;margin-left:472.980011pt;margin-top:731.592041pt;width:35.1pt;height:13.7pt;mso-position-horizontal-relative:page;mso-position-vertical-relative:page;z-index:-15912960" type="#_x0000_t202" id="docshape2" filled="false" stroked="false">
              <v:textbox inset="0,0,0,0">
                <w:txbxContent>
                  <w:p>
                    <w:pPr>
                      <w:spacing w:before="19"/>
                      <w:ind w:left="20" w:right="0" w:firstLine="0"/>
                      <w:jc w:val="left"/>
                      <w:rPr>
                        <w:b/>
                        <w:i/>
                        <w:sz w:val="20"/>
                      </w:rPr>
                    </w:pPr>
                    <w:r>
                      <w:rPr>
                        <w:b/>
                        <w:i/>
                        <w:sz w:val="20"/>
                      </w:rPr>
                      <w:t>Page</w:t>
                    </w:r>
                    <w:r>
                      <w:rPr>
                        <w:b/>
                        <w:i/>
                        <w:spacing w:val="-8"/>
                        <w:sz w:val="20"/>
                      </w:rPr>
                      <w:t> </w:t>
                    </w:r>
                    <w:r>
                      <w:rPr>
                        <w:b/>
                        <w:i/>
                        <w:spacing w:val="-12"/>
                        <w:sz w:val="20"/>
                      </w:rPr>
                      <w:fldChar w:fldCharType="begin"/>
                    </w:r>
                    <w:r>
                      <w:rPr>
                        <w:b/>
                        <w:i/>
                        <w:spacing w:val="-12"/>
                        <w:sz w:val="20"/>
                      </w:rPr>
                      <w:instrText> PAGE </w:instrText>
                    </w:r>
                    <w:r>
                      <w:rPr>
                        <w:b/>
                        <w:i/>
                        <w:spacing w:val="-12"/>
                        <w:sz w:val="20"/>
                      </w:rPr>
                      <w:fldChar w:fldCharType="separate"/>
                    </w:r>
                    <w:r>
                      <w:rPr>
                        <w:b/>
                        <w:i/>
                        <w:spacing w:val="-12"/>
                        <w:sz w:val="20"/>
                      </w:rPr>
                      <w:t>1</w:t>
                    </w:r>
                    <w:r>
                      <w:rPr>
                        <w:b/>
                        <w:i/>
                        <w:spacing w:val="-12"/>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46" w:hanging="147"/>
      </w:pPr>
      <w:rPr>
        <w:rFonts w:hint="default" w:ascii="Cambria" w:hAnsi="Cambria" w:eastAsia="Cambria" w:cs="Cambria"/>
        <w:b w:val="0"/>
        <w:bCs w:val="0"/>
        <w:i w:val="0"/>
        <w:iCs w:val="0"/>
        <w:spacing w:val="0"/>
        <w:w w:val="100"/>
        <w:sz w:val="22"/>
        <w:szCs w:val="22"/>
        <w:lang w:val="en-US" w:eastAsia="en-US" w:bidi="ar-SA"/>
      </w:rPr>
    </w:lvl>
    <w:lvl w:ilvl="1">
      <w:start w:val="0"/>
      <w:numFmt w:val="bullet"/>
      <w:lvlText w:val="•"/>
      <w:lvlJc w:val="left"/>
      <w:pPr>
        <w:ind w:left="1242" w:hanging="147"/>
      </w:pPr>
      <w:rPr>
        <w:rFonts w:hint="default"/>
        <w:lang w:val="en-US" w:eastAsia="en-US" w:bidi="ar-SA"/>
      </w:rPr>
    </w:lvl>
    <w:lvl w:ilvl="2">
      <w:start w:val="0"/>
      <w:numFmt w:val="bullet"/>
      <w:lvlText w:val="•"/>
      <w:lvlJc w:val="left"/>
      <w:pPr>
        <w:ind w:left="2344" w:hanging="147"/>
      </w:pPr>
      <w:rPr>
        <w:rFonts w:hint="default"/>
        <w:lang w:val="en-US" w:eastAsia="en-US" w:bidi="ar-SA"/>
      </w:rPr>
    </w:lvl>
    <w:lvl w:ilvl="3">
      <w:start w:val="0"/>
      <w:numFmt w:val="bullet"/>
      <w:lvlText w:val="•"/>
      <w:lvlJc w:val="left"/>
      <w:pPr>
        <w:ind w:left="3446" w:hanging="147"/>
      </w:pPr>
      <w:rPr>
        <w:rFonts w:hint="default"/>
        <w:lang w:val="en-US" w:eastAsia="en-US" w:bidi="ar-SA"/>
      </w:rPr>
    </w:lvl>
    <w:lvl w:ilvl="4">
      <w:start w:val="0"/>
      <w:numFmt w:val="bullet"/>
      <w:lvlText w:val="•"/>
      <w:lvlJc w:val="left"/>
      <w:pPr>
        <w:ind w:left="4548" w:hanging="147"/>
      </w:pPr>
      <w:rPr>
        <w:rFonts w:hint="default"/>
        <w:lang w:val="en-US" w:eastAsia="en-US" w:bidi="ar-SA"/>
      </w:rPr>
    </w:lvl>
    <w:lvl w:ilvl="5">
      <w:start w:val="0"/>
      <w:numFmt w:val="bullet"/>
      <w:lvlText w:val="•"/>
      <w:lvlJc w:val="left"/>
      <w:pPr>
        <w:ind w:left="5650" w:hanging="147"/>
      </w:pPr>
      <w:rPr>
        <w:rFonts w:hint="default"/>
        <w:lang w:val="en-US" w:eastAsia="en-US" w:bidi="ar-SA"/>
      </w:rPr>
    </w:lvl>
    <w:lvl w:ilvl="6">
      <w:start w:val="0"/>
      <w:numFmt w:val="bullet"/>
      <w:lvlText w:val="•"/>
      <w:lvlJc w:val="left"/>
      <w:pPr>
        <w:ind w:left="6752" w:hanging="147"/>
      </w:pPr>
      <w:rPr>
        <w:rFonts w:hint="default"/>
        <w:lang w:val="en-US" w:eastAsia="en-US" w:bidi="ar-SA"/>
      </w:rPr>
    </w:lvl>
    <w:lvl w:ilvl="7">
      <w:start w:val="0"/>
      <w:numFmt w:val="bullet"/>
      <w:lvlText w:val="•"/>
      <w:lvlJc w:val="left"/>
      <w:pPr>
        <w:ind w:left="7854" w:hanging="147"/>
      </w:pPr>
      <w:rPr>
        <w:rFonts w:hint="default"/>
        <w:lang w:val="en-US" w:eastAsia="en-US" w:bidi="ar-SA"/>
      </w:rPr>
    </w:lvl>
    <w:lvl w:ilvl="8">
      <w:start w:val="0"/>
      <w:numFmt w:val="bullet"/>
      <w:lvlText w:val="•"/>
      <w:lvlJc w:val="left"/>
      <w:pPr>
        <w:ind w:left="8956" w:hanging="147"/>
      </w:pPr>
      <w:rPr>
        <w:rFonts w:hint="default"/>
        <w:lang w:val="en-US" w:eastAsia="en-US" w:bidi="ar-SA"/>
      </w:rPr>
    </w:lvl>
  </w:abstractNum>
  <w:abstractNum w:abstractNumId="1">
    <w:multiLevelType w:val="hybridMultilevel"/>
    <w:lvl w:ilvl="0">
      <w:start w:val="1"/>
      <w:numFmt w:val="upperRoman"/>
      <w:lvlText w:val="%1."/>
      <w:lvlJc w:val="left"/>
      <w:pPr>
        <w:ind w:left="864" w:hanging="305"/>
        <w:jc w:val="right"/>
      </w:pPr>
      <w:rPr>
        <w:rFonts w:hint="default" w:ascii="Times New Roman" w:hAnsi="Times New Roman" w:eastAsia="Times New Roman" w:cs="Times New Roman"/>
        <w:b w:val="0"/>
        <w:bCs w:val="0"/>
        <w:i w:val="0"/>
        <w:iCs w:val="0"/>
        <w:spacing w:val="0"/>
        <w:w w:val="94"/>
        <w:sz w:val="22"/>
        <w:szCs w:val="22"/>
        <w:lang w:val="en-US" w:eastAsia="en-US" w:bidi="ar-SA"/>
      </w:rPr>
    </w:lvl>
    <w:lvl w:ilvl="1">
      <w:start w:val="1"/>
      <w:numFmt w:val="lowerLetter"/>
      <w:lvlText w:val="%2)"/>
      <w:lvlJc w:val="left"/>
      <w:pPr>
        <w:ind w:left="1706" w:hanging="356"/>
        <w:jc w:val="left"/>
      </w:pPr>
      <w:rPr>
        <w:rFonts w:hint="default" w:ascii="Times New Roman" w:hAnsi="Times New Roman" w:eastAsia="Times New Roman" w:cs="Times New Roman"/>
        <w:b w:val="0"/>
        <w:bCs w:val="0"/>
        <w:i w:val="0"/>
        <w:iCs w:val="0"/>
        <w:spacing w:val="0"/>
        <w:w w:val="94"/>
        <w:sz w:val="22"/>
        <w:szCs w:val="22"/>
        <w:lang w:val="en-US" w:eastAsia="en-US" w:bidi="ar-SA"/>
      </w:rPr>
    </w:lvl>
    <w:lvl w:ilvl="2">
      <w:start w:val="0"/>
      <w:numFmt w:val="bullet"/>
      <w:lvlText w:val="•"/>
      <w:lvlJc w:val="left"/>
      <w:pPr>
        <w:ind w:left="2751" w:hanging="356"/>
      </w:pPr>
      <w:rPr>
        <w:rFonts w:hint="default"/>
        <w:lang w:val="en-US" w:eastAsia="en-US" w:bidi="ar-SA"/>
      </w:rPr>
    </w:lvl>
    <w:lvl w:ilvl="3">
      <w:start w:val="0"/>
      <w:numFmt w:val="bullet"/>
      <w:lvlText w:val="•"/>
      <w:lvlJc w:val="left"/>
      <w:pPr>
        <w:ind w:left="3802" w:hanging="356"/>
      </w:pPr>
      <w:rPr>
        <w:rFonts w:hint="default"/>
        <w:lang w:val="en-US" w:eastAsia="en-US" w:bidi="ar-SA"/>
      </w:rPr>
    </w:lvl>
    <w:lvl w:ilvl="4">
      <w:start w:val="0"/>
      <w:numFmt w:val="bullet"/>
      <w:lvlText w:val="•"/>
      <w:lvlJc w:val="left"/>
      <w:pPr>
        <w:ind w:left="4853" w:hanging="356"/>
      </w:pPr>
      <w:rPr>
        <w:rFonts w:hint="default"/>
        <w:lang w:val="en-US" w:eastAsia="en-US" w:bidi="ar-SA"/>
      </w:rPr>
    </w:lvl>
    <w:lvl w:ilvl="5">
      <w:start w:val="0"/>
      <w:numFmt w:val="bullet"/>
      <w:lvlText w:val="•"/>
      <w:lvlJc w:val="left"/>
      <w:pPr>
        <w:ind w:left="5904" w:hanging="356"/>
      </w:pPr>
      <w:rPr>
        <w:rFonts w:hint="default"/>
        <w:lang w:val="en-US" w:eastAsia="en-US" w:bidi="ar-SA"/>
      </w:rPr>
    </w:lvl>
    <w:lvl w:ilvl="6">
      <w:start w:val="0"/>
      <w:numFmt w:val="bullet"/>
      <w:lvlText w:val="•"/>
      <w:lvlJc w:val="left"/>
      <w:pPr>
        <w:ind w:left="6955" w:hanging="356"/>
      </w:pPr>
      <w:rPr>
        <w:rFonts w:hint="default"/>
        <w:lang w:val="en-US" w:eastAsia="en-US" w:bidi="ar-SA"/>
      </w:rPr>
    </w:lvl>
    <w:lvl w:ilvl="7">
      <w:start w:val="0"/>
      <w:numFmt w:val="bullet"/>
      <w:lvlText w:val="•"/>
      <w:lvlJc w:val="left"/>
      <w:pPr>
        <w:ind w:left="8006" w:hanging="356"/>
      </w:pPr>
      <w:rPr>
        <w:rFonts w:hint="default"/>
        <w:lang w:val="en-US" w:eastAsia="en-US" w:bidi="ar-SA"/>
      </w:rPr>
    </w:lvl>
    <w:lvl w:ilvl="8">
      <w:start w:val="0"/>
      <w:numFmt w:val="bullet"/>
      <w:lvlText w:val="•"/>
      <w:lvlJc w:val="left"/>
      <w:pPr>
        <w:ind w:left="9057" w:hanging="356"/>
      </w:pPr>
      <w:rPr>
        <w:rFonts w:hint="default"/>
        <w:lang w:val="en-US" w:eastAsia="en-US" w:bidi="ar-SA"/>
      </w:rPr>
    </w:lvl>
  </w:abstractNum>
  <w:abstractNum w:abstractNumId="0">
    <w:multiLevelType w:val="hybridMultilevel"/>
    <w:lvl w:ilvl="0">
      <w:start w:val="0"/>
      <w:numFmt w:val="bullet"/>
      <w:lvlText w:val=""/>
      <w:lvlJc w:val="left"/>
      <w:pPr>
        <w:ind w:left="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116" w:hanging="361"/>
      </w:pPr>
      <w:rPr>
        <w:rFonts w:hint="default"/>
        <w:lang w:val="en-US" w:eastAsia="en-US" w:bidi="ar-SA"/>
      </w:rPr>
    </w:lvl>
    <w:lvl w:ilvl="2">
      <w:start w:val="0"/>
      <w:numFmt w:val="bullet"/>
      <w:lvlText w:val="•"/>
      <w:lvlJc w:val="left"/>
      <w:pPr>
        <w:ind w:left="2232" w:hanging="361"/>
      </w:pPr>
      <w:rPr>
        <w:rFonts w:hint="default"/>
        <w:lang w:val="en-US" w:eastAsia="en-US" w:bidi="ar-SA"/>
      </w:rPr>
    </w:lvl>
    <w:lvl w:ilvl="3">
      <w:start w:val="0"/>
      <w:numFmt w:val="bullet"/>
      <w:lvlText w:val="•"/>
      <w:lvlJc w:val="left"/>
      <w:pPr>
        <w:ind w:left="3348" w:hanging="361"/>
      </w:pPr>
      <w:rPr>
        <w:rFonts w:hint="default"/>
        <w:lang w:val="en-US" w:eastAsia="en-US" w:bidi="ar-SA"/>
      </w:rPr>
    </w:lvl>
    <w:lvl w:ilvl="4">
      <w:start w:val="0"/>
      <w:numFmt w:val="bullet"/>
      <w:lvlText w:val="•"/>
      <w:lvlJc w:val="left"/>
      <w:pPr>
        <w:ind w:left="4464" w:hanging="361"/>
      </w:pPr>
      <w:rPr>
        <w:rFonts w:hint="default"/>
        <w:lang w:val="en-US" w:eastAsia="en-US" w:bidi="ar-SA"/>
      </w:rPr>
    </w:lvl>
    <w:lvl w:ilvl="5">
      <w:start w:val="0"/>
      <w:numFmt w:val="bullet"/>
      <w:lvlText w:val="•"/>
      <w:lvlJc w:val="left"/>
      <w:pPr>
        <w:ind w:left="5580" w:hanging="361"/>
      </w:pPr>
      <w:rPr>
        <w:rFonts w:hint="default"/>
        <w:lang w:val="en-US" w:eastAsia="en-US" w:bidi="ar-SA"/>
      </w:rPr>
    </w:lvl>
    <w:lvl w:ilvl="6">
      <w:start w:val="0"/>
      <w:numFmt w:val="bullet"/>
      <w:lvlText w:val="•"/>
      <w:lvlJc w:val="left"/>
      <w:pPr>
        <w:ind w:left="6696" w:hanging="361"/>
      </w:pPr>
      <w:rPr>
        <w:rFonts w:hint="default"/>
        <w:lang w:val="en-US" w:eastAsia="en-US" w:bidi="ar-SA"/>
      </w:rPr>
    </w:lvl>
    <w:lvl w:ilvl="7">
      <w:start w:val="0"/>
      <w:numFmt w:val="bullet"/>
      <w:lvlText w:val="•"/>
      <w:lvlJc w:val="left"/>
      <w:pPr>
        <w:ind w:left="7812" w:hanging="361"/>
      </w:pPr>
      <w:rPr>
        <w:rFonts w:hint="default"/>
        <w:lang w:val="en-US" w:eastAsia="en-US" w:bidi="ar-SA"/>
      </w:rPr>
    </w:lvl>
    <w:lvl w:ilvl="8">
      <w:start w:val="0"/>
      <w:numFmt w:val="bullet"/>
      <w:lvlText w:val="•"/>
      <w:lvlJc w:val="left"/>
      <w:pPr>
        <w:ind w:left="8928"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spacing w:before="80" w:line="281" w:lineRule="exact"/>
      <w:ind w:right="3500"/>
      <w:jc w:val="center"/>
      <w:outlineLvl w:val="1"/>
    </w:pPr>
    <w:rPr>
      <w:rFonts w:ascii="Cambria" w:hAnsi="Cambria" w:eastAsia="Cambria" w:cs="Cambria"/>
      <w:b/>
      <w:bCs/>
      <w:sz w:val="24"/>
      <w:szCs w:val="24"/>
      <w:lang w:val="en-US" w:eastAsia="en-US" w:bidi="ar-SA"/>
    </w:rPr>
  </w:style>
  <w:style w:styleId="Heading2" w:type="paragraph">
    <w:name w:val="Heading 2"/>
    <w:basedOn w:val="Normal"/>
    <w:uiPriority w:val="1"/>
    <w:qFormat/>
    <w:pPr>
      <w:spacing w:before="255"/>
      <w:jc w:val="both"/>
      <w:outlineLvl w:val="2"/>
    </w:pPr>
    <w:rPr>
      <w:rFonts w:ascii="Times New Roman" w:hAnsi="Times New Roman" w:eastAsia="Times New Roman" w:cs="Times New Roman"/>
      <w:b/>
      <w:bCs/>
      <w:i/>
      <w:iCs/>
      <w:sz w:val="24"/>
      <w:szCs w:val="24"/>
      <w:lang w:val="en-US" w:eastAsia="en-US" w:bidi="ar-SA"/>
    </w:rPr>
  </w:style>
  <w:style w:styleId="Heading3" w:type="paragraph">
    <w:name w:val="Heading 3"/>
    <w:basedOn w:val="Normal"/>
    <w:uiPriority w:val="1"/>
    <w:qFormat/>
    <w:pPr>
      <w:spacing w:line="281" w:lineRule="exact"/>
      <w:outlineLvl w:val="3"/>
    </w:pPr>
    <w:rPr>
      <w:rFonts w:ascii="Cambria" w:hAnsi="Cambria" w:eastAsia="Cambria" w:cs="Cambria"/>
      <w:i/>
      <w:iCs/>
      <w:sz w:val="24"/>
      <w:szCs w:val="24"/>
      <w:u w:val="single" w:color="000000"/>
      <w:lang w:val="en-US" w:eastAsia="en-US" w:bidi="ar-SA"/>
    </w:rPr>
  </w:style>
  <w:style w:styleId="Heading4" w:type="paragraph">
    <w:name w:val="Heading 4"/>
    <w:basedOn w:val="Normal"/>
    <w:uiPriority w:val="1"/>
    <w:qFormat/>
    <w:pPr>
      <w:spacing w:line="257" w:lineRule="exact"/>
      <w:outlineLvl w:val="4"/>
    </w:pPr>
    <w:rPr>
      <w:rFonts w:ascii="Cambria" w:hAnsi="Cambria" w:eastAsia="Cambria" w:cs="Cambria"/>
      <w:b/>
      <w:bCs/>
      <w:i/>
      <w:iCs/>
      <w:sz w:val="22"/>
      <w:szCs w:val="22"/>
      <w:lang w:val="en-US" w:eastAsia="en-US" w:bidi="ar-SA"/>
    </w:rPr>
  </w:style>
  <w:style w:styleId="ListParagraph" w:type="paragraph">
    <w:name w:val="List Paragraph"/>
    <w:basedOn w:val="Normal"/>
    <w:uiPriority w:val="1"/>
    <w:qFormat/>
    <w:pPr>
      <w:spacing w:line="281" w:lineRule="exact"/>
      <w:ind w:left="1705" w:hanging="354"/>
    </w:pPr>
    <w:rPr>
      <w:rFonts w:ascii="Cambria" w:hAnsi="Cambria" w:eastAsia="Cambria" w:cs="Cambria"/>
      <w:lang w:val="en-US" w:eastAsia="en-US" w:bidi="ar-SA"/>
    </w:rPr>
  </w:style>
  <w:style w:styleId="TableParagraph" w:type="paragraph">
    <w:name w:val="Table Paragraph"/>
    <w:basedOn w:val="Normal"/>
    <w:uiPriority w:val="1"/>
    <w:qFormat/>
    <w:pPr>
      <w:spacing w:line="256" w:lineRule="exact"/>
      <w:ind w:left="4"/>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El.heidari@ufl.edu" TargetMode="External"/><Relationship Id="rId7" Type="http://schemas.openxmlformats.org/officeDocument/2006/relationships/hyperlink" Target="mailto:tongyaowu@ufl.edu" TargetMode="External"/><Relationship Id="rId8" Type="http://schemas.openxmlformats.org/officeDocument/2006/relationships/hyperlink" Target="mailto:benjaminhayden@ufl.edu" TargetMode="External"/><Relationship Id="rId9" Type="http://schemas.openxmlformats.org/officeDocument/2006/relationships/hyperlink" Target="mailto:jgast@ufl.edu" TargetMode="External"/><Relationship Id="rId10" Type="http://schemas.openxmlformats.org/officeDocument/2006/relationships/hyperlink" Target="https://ufl.instructure.com/courses/473695/pages/required-course-materials" TargetMode="External"/><Relationship Id="rId11" Type="http://schemas.openxmlformats.org/officeDocument/2006/relationships/hyperlink" Target="https://catalog.ufl.edu/ugrad/current/regulations/info/attendance.aspx" TargetMode="External"/><Relationship Id="rId12" Type="http://schemas.openxmlformats.org/officeDocument/2006/relationships/hyperlink" Target="https://catalog.ufl.edu/ugrad/current/regulations/info/grades.aspx" TargetMode="External"/><Relationship Id="rId13" Type="http://schemas.openxmlformats.org/officeDocument/2006/relationships/hyperlink" Target="https://disability.ufl.edu/students/get-started/" TargetMode="External"/><Relationship Id="rId14" Type="http://schemas.openxmlformats.org/officeDocument/2006/relationships/hyperlink" Target="https://gatorevals.aa.ufl.edu/students/" TargetMode="External"/><Relationship Id="rId15" Type="http://schemas.openxmlformats.org/officeDocument/2006/relationships/hyperlink" Target="https://ufl.bluera.com/ufl/" TargetMode="External"/><Relationship Id="rId16" Type="http://schemas.openxmlformats.org/officeDocument/2006/relationships/hyperlink" Target="https://gatorevals.aa.ufl.edu/public-results/" TargetMode="External"/><Relationship Id="rId17" Type="http://schemas.openxmlformats.org/officeDocument/2006/relationships/hyperlink" Target="https://sccr.dso.ufl.edu/process/student-conduct-code/" TargetMode="External"/><Relationship Id="rId18" Type="http://schemas.openxmlformats.org/officeDocument/2006/relationships/hyperlink" Target="mailto:student-support-hr@eng.ufl.edu" TargetMode="External"/><Relationship Id="rId19" Type="http://schemas.openxmlformats.org/officeDocument/2006/relationships/hyperlink" Target="mailto:pld@ufl.edu" TargetMode="External"/><Relationship Id="rId20" Type="http://schemas.openxmlformats.org/officeDocument/2006/relationships/hyperlink" Target="https://registrar.ufl.edu/ferpa.html" TargetMode="Externa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A. Chadik</dc:creator>
  <dc:title>Standardized Syllabus for the College of Engineering</dc:title>
  <dcterms:created xsi:type="dcterms:W3CDTF">2026-03-19T15:54:00Z</dcterms:created>
  <dcterms:modified xsi:type="dcterms:W3CDTF">2026-03-19T15:54:00Z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2025-08-22T00:00:00Z</vt:filetime>
  </property>
  <property fmtid="{D5CDD505-2E9C-101B-9397-08002B2CF9AE}" pid="3" name="Creator">
    <vt:lpwstr>Microsoft® Word for Microsoft 365</vt:lpwstr>
  </property>
  <property fmtid="{D5CDD505-2E9C-101B-9397-08002B2CF9AE}" pid="4" name="LastSaved">
    <vt:filetime>2026-03-19T00:00:00Z</vt:filetime>
  </property>
  <property fmtid="{D5CDD505-2E9C-101B-9397-08002B2CF9AE}" pid="5" name="Producer">
    <vt:lpwstr>Microsoft® Word for Microsoft 365</vt:lpwstr>
  </property>
</Properties>
</file>