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62E7F" w14:textId="77777777" w:rsidR="001D7A44" w:rsidRDefault="001D7A44">
      <w:pPr>
        <w:pStyle w:val="BodyText"/>
        <w:ind w:left="0"/>
        <w:rPr>
          <w:rFonts w:ascii="Times New Roman"/>
        </w:rPr>
      </w:pPr>
    </w:p>
    <w:p w14:paraId="1632AE62" w14:textId="77777777" w:rsidR="001D7A44" w:rsidRDefault="001D7A44">
      <w:pPr>
        <w:pStyle w:val="BodyText"/>
        <w:ind w:left="0"/>
        <w:rPr>
          <w:rFonts w:ascii="Times New Roman"/>
        </w:rPr>
      </w:pPr>
    </w:p>
    <w:p w14:paraId="31589CD3" w14:textId="77777777" w:rsidR="001D7A44" w:rsidRDefault="001D7A44">
      <w:pPr>
        <w:pStyle w:val="BodyText"/>
        <w:ind w:left="0"/>
        <w:rPr>
          <w:rFonts w:ascii="Times New Roman"/>
        </w:rPr>
      </w:pPr>
    </w:p>
    <w:p w14:paraId="2F851F79" w14:textId="77777777" w:rsidR="001D7A44" w:rsidRDefault="001D7A44">
      <w:pPr>
        <w:pStyle w:val="BodyText"/>
        <w:ind w:left="0"/>
        <w:rPr>
          <w:rFonts w:ascii="Times New Roman"/>
        </w:rPr>
      </w:pPr>
    </w:p>
    <w:p w14:paraId="2115301D" w14:textId="77777777" w:rsidR="001D7A44" w:rsidRDefault="001D7A44">
      <w:pPr>
        <w:pStyle w:val="BodyText"/>
        <w:ind w:left="0"/>
        <w:rPr>
          <w:rFonts w:ascii="Times New Roman"/>
        </w:rPr>
      </w:pPr>
    </w:p>
    <w:p w14:paraId="44E38321" w14:textId="77777777" w:rsidR="001D7A44" w:rsidRDefault="001D7A44">
      <w:pPr>
        <w:pStyle w:val="BodyText"/>
        <w:spacing w:before="138"/>
        <w:ind w:left="0"/>
        <w:rPr>
          <w:rFonts w:ascii="Times New Roman"/>
        </w:rPr>
      </w:pPr>
    </w:p>
    <w:p w14:paraId="672A6479" w14:textId="77777777" w:rsidR="001D7A44" w:rsidRDefault="00AE2110">
      <w:pPr>
        <w:pStyle w:val="Heading3"/>
        <w:spacing w:before="1"/>
      </w:pPr>
      <w:r>
        <w:rPr>
          <w:spacing w:val="-2"/>
        </w:rPr>
        <w:t>Instructor:</w:t>
      </w:r>
    </w:p>
    <w:p w14:paraId="605D6DD7" w14:textId="77777777" w:rsidR="001D7A44" w:rsidRDefault="00AE2110">
      <w:pPr>
        <w:pStyle w:val="BodyText"/>
        <w:spacing w:before="3" w:line="237" w:lineRule="auto"/>
        <w:ind w:left="362"/>
      </w:pPr>
      <w:r>
        <w:rPr>
          <w:color w:val="0070C0"/>
        </w:rPr>
        <w:t xml:space="preserve">Dr. John M. Shea </w:t>
      </w:r>
      <w:hyperlink r:id="rId7">
        <w:r>
          <w:rPr>
            <w:color w:val="0070C0"/>
            <w:spacing w:val="-2"/>
            <w:u w:val="single" w:color="0070C0"/>
          </w:rPr>
          <w:t>jshea@ece.ufl.edu</w:t>
        </w:r>
      </w:hyperlink>
    </w:p>
    <w:p w14:paraId="7B4BC2EB" w14:textId="77777777" w:rsidR="001D7A44" w:rsidRDefault="00AE2110">
      <w:pPr>
        <w:pStyle w:val="Heading1"/>
        <w:spacing w:before="87" w:line="280" w:lineRule="exact"/>
        <w:ind w:left="53" w:right="2080"/>
        <w:jc w:val="center"/>
      </w:pPr>
      <w:r>
        <w:rPr>
          <w:b w:val="0"/>
        </w:rPr>
        <w:br w:type="column"/>
      </w:r>
      <w:r>
        <w:rPr>
          <w:color w:val="0070C0"/>
        </w:rPr>
        <w:t>Graph</w:t>
      </w:r>
      <w:r>
        <w:rPr>
          <w:color w:val="0070C0"/>
          <w:spacing w:val="-3"/>
        </w:rPr>
        <w:t xml:space="preserve"> </w:t>
      </w:r>
      <w:r>
        <w:rPr>
          <w:color w:val="0070C0"/>
        </w:rPr>
        <w:t>Theory in</w:t>
      </w:r>
      <w:r>
        <w:rPr>
          <w:color w:val="0070C0"/>
          <w:spacing w:val="-1"/>
        </w:rPr>
        <w:t xml:space="preserve"> </w:t>
      </w:r>
      <w:r>
        <w:rPr>
          <w:color w:val="0070C0"/>
        </w:rPr>
        <w:t xml:space="preserve">Communications and </w:t>
      </w:r>
      <w:r>
        <w:rPr>
          <w:color w:val="0070C0"/>
          <w:spacing w:val="-2"/>
        </w:rPr>
        <w:t>Networks</w:t>
      </w:r>
    </w:p>
    <w:p w14:paraId="2481AE34" w14:textId="77777777" w:rsidR="001D7A44" w:rsidRDefault="00AE2110">
      <w:pPr>
        <w:pStyle w:val="BodyText"/>
        <w:spacing w:line="256" w:lineRule="exact"/>
        <w:ind w:left="0" w:right="2080"/>
        <w:jc w:val="center"/>
      </w:pPr>
      <w:r>
        <w:rPr>
          <w:color w:val="0070C0"/>
        </w:rPr>
        <w:t>EEL</w:t>
      </w:r>
      <w:r>
        <w:rPr>
          <w:color w:val="0070C0"/>
          <w:spacing w:val="-6"/>
        </w:rPr>
        <w:t xml:space="preserve"> </w:t>
      </w:r>
      <w:r>
        <w:rPr>
          <w:color w:val="0070C0"/>
        </w:rPr>
        <w:t>6935,</w:t>
      </w:r>
      <w:r>
        <w:rPr>
          <w:color w:val="0070C0"/>
          <w:spacing w:val="-5"/>
        </w:rPr>
        <w:t xml:space="preserve"> </w:t>
      </w:r>
      <w:r>
        <w:rPr>
          <w:color w:val="0070C0"/>
        </w:rPr>
        <w:t>Sections</w:t>
      </w:r>
      <w:r>
        <w:rPr>
          <w:color w:val="0070C0"/>
          <w:spacing w:val="-5"/>
        </w:rPr>
        <w:t xml:space="preserve"> </w:t>
      </w:r>
      <w:r>
        <w:rPr>
          <w:color w:val="0070C0"/>
        </w:rPr>
        <w:t>CAMP,</w:t>
      </w:r>
      <w:r>
        <w:rPr>
          <w:color w:val="0070C0"/>
          <w:spacing w:val="-5"/>
        </w:rPr>
        <w:t xml:space="preserve"> </w:t>
      </w:r>
      <w:r>
        <w:rPr>
          <w:color w:val="0070C0"/>
        </w:rPr>
        <w:t>1FE2,</w:t>
      </w:r>
      <w:r>
        <w:rPr>
          <w:color w:val="0070C0"/>
          <w:spacing w:val="-5"/>
        </w:rPr>
        <w:t xml:space="preserve"> </w:t>
      </w:r>
      <w:r>
        <w:rPr>
          <w:color w:val="0070C0"/>
          <w:spacing w:val="-4"/>
        </w:rPr>
        <w:t>2FED</w:t>
      </w:r>
    </w:p>
    <w:p w14:paraId="1E04CC0C" w14:textId="77777777" w:rsidR="001D7A44" w:rsidRDefault="00AE2110">
      <w:pPr>
        <w:spacing w:before="1"/>
        <w:ind w:right="2080"/>
        <w:jc w:val="center"/>
      </w:pPr>
      <w:r>
        <w:rPr>
          <w:b/>
          <w:i/>
        </w:rPr>
        <w:t>Class</w:t>
      </w:r>
      <w:r>
        <w:rPr>
          <w:b/>
          <w:i/>
          <w:spacing w:val="-6"/>
        </w:rPr>
        <w:t xml:space="preserve"> </w:t>
      </w:r>
      <w:r>
        <w:rPr>
          <w:b/>
          <w:i/>
        </w:rPr>
        <w:t>Periods:</w:t>
      </w:r>
      <w:r>
        <w:rPr>
          <w:b/>
          <w:i/>
          <w:spacing w:val="60"/>
          <w:w w:val="150"/>
        </w:rPr>
        <w:t xml:space="preserve"> </w:t>
      </w:r>
      <w:r>
        <w:rPr>
          <w:color w:val="0070C0"/>
        </w:rPr>
        <w:t>Monday/Wednesday/Friday</w:t>
      </w:r>
      <w:r>
        <w:rPr>
          <w:color w:val="0070C0"/>
          <w:spacing w:val="-6"/>
        </w:rPr>
        <w:t xml:space="preserve"> </w:t>
      </w:r>
      <w:r>
        <w:rPr>
          <w:color w:val="0070C0"/>
        </w:rPr>
        <w:t>Period</w:t>
      </w:r>
      <w:r>
        <w:rPr>
          <w:color w:val="0070C0"/>
          <w:spacing w:val="-5"/>
        </w:rPr>
        <w:t xml:space="preserve"> </w:t>
      </w:r>
      <w:r>
        <w:rPr>
          <w:color w:val="0070C0"/>
        </w:rPr>
        <w:t>4,</w:t>
      </w:r>
      <w:r>
        <w:rPr>
          <w:color w:val="0070C0"/>
          <w:spacing w:val="-5"/>
        </w:rPr>
        <w:t xml:space="preserve"> </w:t>
      </w:r>
      <w:r>
        <w:rPr>
          <w:color w:val="0070C0"/>
        </w:rPr>
        <w:t>10:40</w:t>
      </w:r>
      <w:r>
        <w:rPr>
          <w:color w:val="0070C0"/>
          <w:spacing w:val="-6"/>
        </w:rPr>
        <w:t xml:space="preserve"> </w:t>
      </w:r>
      <w:r>
        <w:rPr>
          <w:color w:val="0070C0"/>
        </w:rPr>
        <w:t>AM</w:t>
      </w:r>
      <w:r>
        <w:rPr>
          <w:color w:val="0070C0"/>
          <w:spacing w:val="-5"/>
        </w:rPr>
        <w:t xml:space="preserve"> </w:t>
      </w:r>
      <w:r>
        <w:rPr>
          <w:color w:val="0070C0"/>
        </w:rPr>
        <w:t>–</w:t>
      </w:r>
      <w:r>
        <w:rPr>
          <w:color w:val="0070C0"/>
          <w:spacing w:val="-5"/>
        </w:rPr>
        <w:t xml:space="preserve"> </w:t>
      </w:r>
      <w:r>
        <w:rPr>
          <w:color w:val="0070C0"/>
        </w:rPr>
        <w:t>11:30</w:t>
      </w:r>
      <w:r>
        <w:rPr>
          <w:color w:val="0070C0"/>
          <w:spacing w:val="-6"/>
        </w:rPr>
        <w:t xml:space="preserve"> </w:t>
      </w:r>
      <w:r>
        <w:rPr>
          <w:color w:val="0070C0"/>
          <w:spacing w:val="-5"/>
        </w:rPr>
        <w:t>AM</w:t>
      </w:r>
    </w:p>
    <w:p w14:paraId="3914A2F4" w14:textId="77777777" w:rsidR="001D7A44" w:rsidRDefault="00AE2110">
      <w:pPr>
        <w:spacing w:before="2"/>
        <w:ind w:right="2080"/>
        <w:jc w:val="center"/>
      </w:pPr>
      <w:r>
        <w:rPr>
          <w:b/>
          <w:i/>
        </w:rPr>
        <w:t>Location:</w:t>
      </w:r>
      <w:r>
        <w:rPr>
          <w:b/>
          <w:i/>
          <w:spacing w:val="61"/>
          <w:w w:val="150"/>
        </w:rPr>
        <w:t xml:space="preserve"> </w:t>
      </w:r>
      <w:r>
        <w:rPr>
          <w:color w:val="0070C0"/>
        </w:rPr>
        <w:t>MAE-A</w:t>
      </w:r>
      <w:r>
        <w:rPr>
          <w:color w:val="0070C0"/>
          <w:spacing w:val="-4"/>
        </w:rPr>
        <w:t xml:space="preserve"> </w:t>
      </w:r>
      <w:r>
        <w:rPr>
          <w:color w:val="0070C0"/>
          <w:spacing w:val="-5"/>
        </w:rPr>
        <w:t>327</w:t>
      </w:r>
    </w:p>
    <w:p w14:paraId="67BC4620" w14:textId="77777777" w:rsidR="001D7A44" w:rsidRDefault="00AE2110">
      <w:pPr>
        <w:spacing w:before="1"/>
        <w:ind w:right="2079"/>
        <w:jc w:val="center"/>
      </w:pPr>
      <w:r>
        <w:rPr>
          <w:b/>
          <w:i/>
        </w:rPr>
        <w:t>Academic</w:t>
      </w:r>
      <w:r>
        <w:rPr>
          <w:b/>
          <w:i/>
          <w:spacing w:val="-5"/>
        </w:rPr>
        <w:t xml:space="preserve"> </w:t>
      </w:r>
      <w:r>
        <w:rPr>
          <w:b/>
          <w:i/>
        </w:rPr>
        <w:t>Term:</w:t>
      </w:r>
      <w:r>
        <w:rPr>
          <w:b/>
          <w:i/>
          <w:spacing w:val="40"/>
        </w:rPr>
        <w:t xml:space="preserve"> </w:t>
      </w:r>
      <w:r>
        <w:rPr>
          <w:color w:val="0070C0"/>
        </w:rPr>
        <w:t>Spring</w:t>
      </w:r>
      <w:r>
        <w:rPr>
          <w:color w:val="0070C0"/>
          <w:spacing w:val="-5"/>
        </w:rPr>
        <w:t xml:space="preserve"> </w:t>
      </w:r>
      <w:r>
        <w:rPr>
          <w:color w:val="0070C0"/>
          <w:spacing w:val="-4"/>
        </w:rPr>
        <w:t>2025</w:t>
      </w:r>
    </w:p>
    <w:p w14:paraId="3CDB3183" w14:textId="77777777" w:rsidR="001D7A44" w:rsidRDefault="001D7A44">
      <w:pPr>
        <w:jc w:val="center"/>
        <w:sectPr w:rsidR="001D7A44">
          <w:footerReference w:type="default" r:id="rId8"/>
          <w:type w:val="continuous"/>
          <w:pgSz w:w="12240" w:h="15840"/>
          <w:pgMar w:top="640" w:right="360" w:bottom="1140" w:left="360" w:header="0" w:footer="952" w:gutter="0"/>
          <w:pgNumType w:start="1"/>
          <w:cols w:num="2" w:space="720" w:equalWidth="0">
            <w:col w:w="2048" w:space="40"/>
            <w:col w:w="9432"/>
          </w:cols>
        </w:sectPr>
      </w:pPr>
    </w:p>
    <w:p w14:paraId="40073A0B" w14:textId="77777777" w:rsidR="001D7A44" w:rsidRDefault="00AE2110">
      <w:pPr>
        <w:pStyle w:val="BodyText"/>
        <w:spacing w:before="1"/>
        <w:ind w:left="362" w:right="1450"/>
      </w:pPr>
      <w:r>
        <w:rPr>
          <w:color w:val="0070C0"/>
        </w:rPr>
        <w:t>(352)575-0740</w:t>
      </w:r>
      <w:r>
        <w:rPr>
          <w:color w:val="0070C0"/>
          <w:spacing w:val="-4"/>
        </w:rPr>
        <w:t xml:space="preserve"> </w:t>
      </w:r>
      <w:r>
        <w:rPr>
          <w:color w:val="0070C0"/>
        </w:rPr>
        <w:t>(Text</w:t>
      </w:r>
      <w:r>
        <w:rPr>
          <w:color w:val="0070C0"/>
          <w:spacing w:val="-4"/>
        </w:rPr>
        <w:t xml:space="preserve"> </w:t>
      </w:r>
      <w:r>
        <w:rPr>
          <w:color w:val="0070C0"/>
        </w:rPr>
        <w:t>messaging</w:t>
      </w:r>
      <w:r>
        <w:rPr>
          <w:color w:val="0070C0"/>
          <w:spacing w:val="-4"/>
        </w:rPr>
        <w:t xml:space="preserve"> </w:t>
      </w:r>
      <w:r>
        <w:rPr>
          <w:color w:val="0070C0"/>
        </w:rPr>
        <w:t>is</w:t>
      </w:r>
      <w:r>
        <w:rPr>
          <w:color w:val="0070C0"/>
          <w:spacing w:val="-4"/>
        </w:rPr>
        <w:t xml:space="preserve"> </w:t>
      </w:r>
      <w:r>
        <w:rPr>
          <w:color w:val="0070C0"/>
        </w:rPr>
        <w:t>encouraged</w:t>
      </w:r>
      <w:r>
        <w:rPr>
          <w:color w:val="0070C0"/>
          <w:spacing w:val="-4"/>
        </w:rPr>
        <w:t xml:space="preserve"> </w:t>
      </w:r>
      <w:r>
        <w:rPr>
          <w:color w:val="0070C0"/>
        </w:rPr>
        <w:t>for</w:t>
      </w:r>
      <w:r>
        <w:rPr>
          <w:color w:val="0070C0"/>
          <w:spacing w:val="-4"/>
        </w:rPr>
        <w:t xml:space="preserve"> </w:t>
      </w:r>
      <w:r>
        <w:rPr>
          <w:color w:val="0070C0"/>
        </w:rPr>
        <w:t>short</w:t>
      </w:r>
      <w:r>
        <w:rPr>
          <w:color w:val="0070C0"/>
          <w:spacing w:val="-4"/>
        </w:rPr>
        <w:t xml:space="preserve"> </w:t>
      </w:r>
      <w:r>
        <w:rPr>
          <w:color w:val="0070C0"/>
        </w:rPr>
        <w:t>questions</w:t>
      </w:r>
      <w:r>
        <w:rPr>
          <w:color w:val="0070C0"/>
          <w:spacing w:val="-4"/>
        </w:rPr>
        <w:t xml:space="preserve"> </w:t>
      </w:r>
      <w:r>
        <w:rPr>
          <w:color w:val="0070C0"/>
        </w:rPr>
        <w:t>or</w:t>
      </w:r>
      <w:r>
        <w:rPr>
          <w:color w:val="0070C0"/>
          <w:spacing w:val="-4"/>
        </w:rPr>
        <w:t xml:space="preserve"> </w:t>
      </w:r>
      <w:r>
        <w:rPr>
          <w:color w:val="0070C0"/>
        </w:rPr>
        <w:t>to</w:t>
      </w:r>
      <w:r>
        <w:rPr>
          <w:color w:val="0070C0"/>
          <w:spacing w:val="-4"/>
        </w:rPr>
        <w:t xml:space="preserve"> </w:t>
      </w:r>
      <w:r>
        <w:rPr>
          <w:color w:val="0070C0"/>
        </w:rPr>
        <w:t>schedule</w:t>
      </w:r>
      <w:r>
        <w:rPr>
          <w:color w:val="0070C0"/>
          <w:spacing w:val="-4"/>
        </w:rPr>
        <w:t xml:space="preserve"> </w:t>
      </w:r>
      <w:r>
        <w:rPr>
          <w:color w:val="0070C0"/>
        </w:rPr>
        <w:t>an</w:t>
      </w:r>
      <w:r>
        <w:rPr>
          <w:color w:val="0070C0"/>
          <w:spacing w:val="-4"/>
        </w:rPr>
        <w:t xml:space="preserve"> </w:t>
      </w:r>
      <w:r>
        <w:rPr>
          <w:color w:val="0070C0"/>
        </w:rPr>
        <w:t xml:space="preserve">appointment) </w:t>
      </w:r>
      <w:r>
        <w:t>Office Hours:</w:t>
      </w:r>
      <w:r>
        <w:rPr>
          <w:spacing w:val="80"/>
        </w:rPr>
        <w:t xml:space="preserve"> </w:t>
      </w:r>
      <w:r>
        <w:rPr>
          <w:color w:val="0070C0"/>
        </w:rPr>
        <w:t>Mondays 1PM–2PM and Thursdays 10:30AM–11:30 AM or by appointment</w:t>
      </w:r>
    </w:p>
    <w:p w14:paraId="704A8E76" w14:textId="77777777" w:rsidR="001D7A44" w:rsidRDefault="00AE2110">
      <w:pPr>
        <w:pStyle w:val="Heading3"/>
        <w:spacing w:before="257"/>
      </w:pPr>
      <w:r>
        <w:t>Teaching</w:t>
      </w:r>
      <w:r>
        <w:rPr>
          <w:spacing w:val="-12"/>
        </w:rPr>
        <w:t xml:space="preserve"> </w:t>
      </w:r>
      <w:r>
        <w:t>Assistant/Peer</w:t>
      </w:r>
      <w:r>
        <w:rPr>
          <w:spacing w:val="-11"/>
        </w:rPr>
        <w:t xml:space="preserve"> </w:t>
      </w:r>
      <w:r>
        <w:t>Mentor/Supervised</w:t>
      </w:r>
      <w:r>
        <w:rPr>
          <w:spacing w:val="-12"/>
        </w:rPr>
        <w:t xml:space="preserve"> </w:t>
      </w:r>
      <w:r>
        <w:t>Teaching</w:t>
      </w:r>
      <w:r>
        <w:rPr>
          <w:spacing w:val="-11"/>
        </w:rPr>
        <w:t xml:space="preserve"> </w:t>
      </w:r>
      <w:r>
        <w:rPr>
          <w:spacing w:val="-2"/>
        </w:rPr>
        <w:t>Student:</w:t>
      </w:r>
    </w:p>
    <w:p w14:paraId="7748363B" w14:textId="77777777" w:rsidR="001D7A44" w:rsidRDefault="00AE2110">
      <w:pPr>
        <w:pStyle w:val="BodyText"/>
        <w:spacing w:before="1"/>
        <w:ind w:left="362"/>
      </w:pPr>
      <w:r>
        <w:rPr>
          <w:color w:val="0070C0"/>
          <w:spacing w:val="-4"/>
        </w:rPr>
        <w:t>None</w:t>
      </w:r>
    </w:p>
    <w:p w14:paraId="28556EE5" w14:textId="77777777" w:rsidR="001D7A44" w:rsidRDefault="001D7A44">
      <w:pPr>
        <w:pStyle w:val="BodyText"/>
        <w:spacing w:before="2"/>
        <w:ind w:left="0"/>
      </w:pPr>
    </w:p>
    <w:p w14:paraId="708C0B99" w14:textId="77777777" w:rsidR="001D7A44" w:rsidRDefault="00AE2110">
      <w:pPr>
        <w:pStyle w:val="Heading3"/>
        <w:spacing w:before="1" w:line="256" w:lineRule="exact"/>
      </w:pPr>
      <w:r>
        <w:t>Course</w:t>
      </w:r>
      <w:r>
        <w:rPr>
          <w:spacing w:val="-6"/>
        </w:rPr>
        <w:t xml:space="preserve"> </w:t>
      </w:r>
      <w:r>
        <w:rPr>
          <w:spacing w:val="-2"/>
        </w:rPr>
        <w:t>Description</w:t>
      </w:r>
    </w:p>
    <w:p w14:paraId="47A5E691" w14:textId="77777777" w:rsidR="001D7A44" w:rsidRDefault="00AE2110">
      <w:pPr>
        <w:pStyle w:val="BodyText"/>
        <w:ind w:left="362" w:right="436"/>
      </w:pPr>
      <w:r>
        <w:rPr>
          <w:color w:val="0070C0"/>
        </w:rPr>
        <w:t>(3</w:t>
      </w:r>
      <w:r>
        <w:rPr>
          <w:color w:val="0070C0"/>
          <w:spacing w:val="-2"/>
        </w:rPr>
        <w:t xml:space="preserve"> </w:t>
      </w:r>
      <w:r>
        <w:rPr>
          <w:color w:val="0070C0"/>
        </w:rPr>
        <w:t>credits)</w:t>
      </w:r>
      <w:r>
        <w:rPr>
          <w:color w:val="0070C0"/>
          <w:spacing w:val="-2"/>
        </w:rPr>
        <w:t xml:space="preserve"> </w:t>
      </w:r>
      <w:r>
        <w:rPr>
          <w:color w:val="0070C0"/>
        </w:rPr>
        <w:t>Students</w:t>
      </w:r>
      <w:r>
        <w:rPr>
          <w:color w:val="0070C0"/>
          <w:spacing w:val="-2"/>
        </w:rPr>
        <w:t xml:space="preserve"> </w:t>
      </w:r>
      <w:r>
        <w:rPr>
          <w:color w:val="0070C0"/>
        </w:rPr>
        <w:t>will</w:t>
      </w:r>
      <w:r>
        <w:rPr>
          <w:color w:val="0070C0"/>
          <w:spacing w:val="-2"/>
        </w:rPr>
        <w:t xml:space="preserve"> </w:t>
      </w:r>
      <w:r>
        <w:rPr>
          <w:color w:val="0070C0"/>
        </w:rPr>
        <w:t>learn</w:t>
      </w:r>
      <w:r>
        <w:rPr>
          <w:color w:val="0070C0"/>
          <w:spacing w:val="-2"/>
        </w:rPr>
        <w:t xml:space="preserve"> </w:t>
      </w:r>
      <w:r>
        <w:rPr>
          <w:color w:val="0070C0"/>
        </w:rPr>
        <w:t>a</w:t>
      </w:r>
      <w:r>
        <w:rPr>
          <w:color w:val="0070C0"/>
          <w:spacing w:val="-2"/>
        </w:rPr>
        <w:t xml:space="preserve"> </w:t>
      </w:r>
      <w:r>
        <w:rPr>
          <w:color w:val="0070C0"/>
        </w:rPr>
        <w:t>variety</w:t>
      </w:r>
      <w:r>
        <w:rPr>
          <w:color w:val="0070C0"/>
          <w:spacing w:val="-2"/>
        </w:rPr>
        <w:t xml:space="preserve"> </w:t>
      </w:r>
      <w:r>
        <w:rPr>
          <w:color w:val="0070C0"/>
        </w:rPr>
        <w:t>of</w:t>
      </w:r>
      <w:r>
        <w:rPr>
          <w:color w:val="0070C0"/>
          <w:spacing w:val="-2"/>
        </w:rPr>
        <w:t xml:space="preserve"> </w:t>
      </w:r>
      <w:r>
        <w:rPr>
          <w:color w:val="0070C0"/>
        </w:rPr>
        <w:t>topics</w:t>
      </w:r>
      <w:r>
        <w:rPr>
          <w:color w:val="0070C0"/>
          <w:spacing w:val="-2"/>
        </w:rPr>
        <w:t xml:space="preserve"> </w:t>
      </w:r>
      <w:proofErr w:type="gramStart"/>
      <w:r>
        <w:rPr>
          <w:color w:val="0070C0"/>
        </w:rPr>
        <w:t>in</w:t>
      </w:r>
      <w:r>
        <w:rPr>
          <w:color w:val="0070C0"/>
          <w:spacing w:val="-2"/>
        </w:rPr>
        <w:t xml:space="preserve"> </w:t>
      </w:r>
      <w:r>
        <w:rPr>
          <w:color w:val="0070C0"/>
        </w:rPr>
        <w:t>the</w:t>
      </w:r>
      <w:r>
        <w:rPr>
          <w:color w:val="0070C0"/>
          <w:spacing w:val="-2"/>
        </w:rPr>
        <w:t xml:space="preserve"> </w:t>
      </w:r>
      <w:r>
        <w:rPr>
          <w:color w:val="0070C0"/>
        </w:rPr>
        <w:t>area</w:t>
      </w:r>
      <w:r>
        <w:rPr>
          <w:color w:val="0070C0"/>
          <w:spacing w:val="-2"/>
        </w:rPr>
        <w:t xml:space="preserve"> </w:t>
      </w:r>
      <w:r>
        <w:rPr>
          <w:color w:val="0070C0"/>
        </w:rPr>
        <w:t>of</w:t>
      </w:r>
      <w:proofErr w:type="gramEnd"/>
      <w:r>
        <w:rPr>
          <w:color w:val="0070C0"/>
          <w:spacing w:val="-2"/>
        </w:rPr>
        <w:t xml:space="preserve"> </w:t>
      </w:r>
      <w:r>
        <w:rPr>
          <w:color w:val="0070C0"/>
        </w:rPr>
        <w:t>graph</w:t>
      </w:r>
      <w:r>
        <w:rPr>
          <w:color w:val="0070C0"/>
          <w:spacing w:val="-2"/>
        </w:rPr>
        <w:t xml:space="preserve"> </w:t>
      </w:r>
      <w:r>
        <w:rPr>
          <w:color w:val="0070C0"/>
        </w:rPr>
        <w:t>theory</w:t>
      </w:r>
      <w:r>
        <w:rPr>
          <w:color w:val="0070C0"/>
          <w:spacing w:val="-2"/>
        </w:rPr>
        <w:t xml:space="preserve"> </w:t>
      </w:r>
      <w:r>
        <w:rPr>
          <w:color w:val="0070C0"/>
        </w:rPr>
        <w:t>and</w:t>
      </w:r>
      <w:r>
        <w:rPr>
          <w:color w:val="0070C0"/>
          <w:spacing w:val="-2"/>
        </w:rPr>
        <w:t xml:space="preserve"> </w:t>
      </w:r>
      <w:r>
        <w:rPr>
          <w:color w:val="0070C0"/>
        </w:rPr>
        <w:t>complex</w:t>
      </w:r>
      <w:r>
        <w:rPr>
          <w:color w:val="0070C0"/>
          <w:spacing w:val="-2"/>
        </w:rPr>
        <w:t xml:space="preserve"> </w:t>
      </w:r>
      <w:r>
        <w:rPr>
          <w:color w:val="0070C0"/>
        </w:rPr>
        <w:t>networks,</w:t>
      </w:r>
      <w:r>
        <w:rPr>
          <w:color w:val="0070C0"/>
          <w:spacing w:val="-2"/>
        </w:rPr>
        <w:t xml:space="preserve"> </w:t>
      </w:r>
      <w:r>
        <w:rPr>
          <w:color w:val="0070C0"/>
        </w:rPr>
        <w:t>along</w:t>
      </w:r>
      <w:r>
        <w:rPr>
          <w:color w:val="0070C0"/>
          <w:spacing w:val="-2"/>
        </w:rPr>
        <w:t xml:space="preserve"> </w:t>
      </w:r>
      <w:r>
        <w:rPr>
          <w:color w:val="0070C0"/>
        </w:rPr>
        <w:t>with their relevance and applications to problems in communications and networks. The course will focus on algorithms and their implementation.</w:t>
      </w:r>
    </w:p>
    <w:p w14:paraId="428B176D" w14:textId="77777777" w:rsidR="001D7A44" w:rsidRDefault="001D7A44">
      <w:pPr>
        <w:pStyle w:val="BodyText"/>
        <w:spacing w:before="257"/>
        <w:ind w:left="0"/>
      </w:pPr>
    </w:p>
    <w:p w14:paraId="6D0E86C3" w14:textId="77777777" w:rsidR="001D7A44" w:rsidRDefault="00AE2110">
      <w:pPr>
        <w:pStyle w:val="Heading3"/>
      </w:pPr>
      <w:r>
        <w:t>Course</w:t>
      </w:r>
      <w:r>
        <w:rPr>
          <w:spacing w:val="-8"/>
        </w:rPr>
        <w:t xml:space="preserve"> </w:t>
      </w:r>
      <w:r>
        <w:t>Pre-Requisites</w:t>
      </w:r>
      <w:r>
        <w:rPr>
          <w:spacing w:val="-8"/>
        </w:rPr>
        <w:t xml:space="preserve"> </w:t>
      </w:r>
      <w:r>
        <w:t>/</w:t>
      </w:r>
      <w:r>
        <w:rPr>
          <w:spacing w:val="-7"/>
        </w:rPr>
        <w:t xml:space="preserve"> </w:t>
      </w:r>
      <w:r>
        <w:t>Co-</w:t>
      </w:r>
      <w:r>
        <w:rPr>
          <w:spacing w:val="-2"/>
        </w:rPr>
        <w:t>Requisites</w:t>
      </w:r>
    </w:p>
    <w:p w14:paraId="6154E2B2" w14:textId="77777777" w:rsidR="001D7A44" w:rsidRDefault="00AE2110">
      <w:pPr>
        <w:pStyle w:val="BodyText"/>
        <w:spacing w:before="2"/>
        <w:ind w:left="362"/>
      </w:pPr>
      <w:r>
        <w:rPr>
          <w:color w:val="0070C0"/>
        </w:rPr>
        <w:t>EEE</w:t>
      </w:r>
      <w:r>
        <w:rPr>
          <w:color w:val="0070C0"/>
          <w:spacing w:val="-6"/>
        </w:rPr>
        <w:t xml:space="preserve"> </w:t>
      </w:r>
      <w:r>
        <w:rPr>
          <w:color w:val="0070C0"/>
        </w:rPr>
        <w:t>5544</w:t>
      </w:r>
      <w:r>
        <w:rPr>
          <w:color w:val="0070C0"/>
          <w:spacing w:val="-6"/>
        </w:rPr>
        <w:t xml:space="preserve"> </w:t>
      </w:r>
      <w:r>
        <w:rPr>
          <w:color w:val="0070C0"/>
        </w:rPr>
        <w:t>and</w:t>
      </w:r>
      <w:r>
        <w:rPr>
          <w:color w:val="0070C0"/>
          <w:spacing w:val="-5"/>
        </w:rPr>
        <w:t xml:space="preserve"> </w:t>
      </w:r>
      <w:r>
        <w:rPr>
          <w:color w:val="0070C0"/>
        </w:rPr>
        <w:t>some</w:t>
      </w:r>
      <w:r>
        <w:rPr>
          <w:color w:val="0070C0"/>
          <w:spacing w:val="-6"/>
        </w:rPr>
        <w:t xml:space="preserve"> </w:t>
      </w:r>
      <w:r>
        <w:rPr>
          <w:color w:val="0070C0"/>
        </w:rPr>
        <w:t>previous</w:t>
      </w:r>
      <w:r>
        <w:rPr>
          <w:color w:val="0070C0"/>
          <w:spacing w:val="-5"/>
        </w:rPr>
        <w:t xml:space="preserve"> </w:t>
      </w:r>
      <w:r>
        <w:rPr>
          <w:color w:val="0070C0"/>
        </w:rPr>
        <w:t>programming</w:t>
      </w:r>
      <w:r>
        <w:rPr>
          <w:color w:val="0070C0"/>
          <w:spacing w:val="-6"/>
        </w:rPr>
        <w:t xml:space="preserve"> </w:t>
      </w:r>
      <w:r>
        <w:rPr>
          <w:color w:val="0070C0"/>
        </w:rPr>
        <w:t>experience,</w:t>
      </w:r>
      <w:r>
        <w:rPr>
          <w:color w:val="0070C0"/>
          <w:spacing w:val="-5"/>
        </w:rPr>
        <w:t xml:space="preserve"> </w:t>
      </w:r>
      <w:r>
        <w:rPr>
          <w:color w:val="0070C0"/>
        </w:rPr>
        <w:t>such</w:t>
      </w:r>
      <w:r>
        <w:rPr>
          <w:color w:val="0070C0"/>
          <w:spacing w:val="-6"/>
        </w:rPr>
        <w:t xml:space="preserve"> </w:t>
      </w:r>
      <w:r>
        <w:rPr>
          <w:color w:val="0070C0"/>
        </w:rPr>
        <w:t>as</w:t>
      </w:r>
      <w:r>
        <w:rPr>
          <w:color w:val="0070C0"/>
          <w:spacing w:val="-5"/>
        </w:rPr>
        <w:t xml:space="preserve"> </w:t>
      </w:r>
      <w:r>
        <w:rPr>
          <w:color w:val="0070C0"/>
        </w:rPr>
        <w:t>in</w:t>
      </w:r>
      <w:r>
        <w:rPr>
          <w:color w:val="0070C0"/>
          <w:spacing w:val="-6"/>
        </w:rPr>
        <w:t xml:space="preserve"> </w:t>
      </w:r>
      <w:r>
        <w:rPr>
          <w:color w:val="0070C0"/>
        </w:rPr>
        <w:t>MATLAB,</w:t>
      </w:r>
      <w:r>
        <w:rPr>
          <w:color w:val="0070C0"/>
          <w:spacing w:val="-5"/>
        </w:rPr>
        <w:t xml:space="preserve"> </w:t>
      </w:r>
      <w:r>
        <w:rPr>
          <w:color w:val="0070C0"/>
        </w:rPr>
        <w:t>Python,</w:t>
      </w:r>
      <w:r>
        <w:rPr>
          <w:color w:val="0070C0"/>
          <w:spacing w:val="-5"/>
        </w:rPr>
        <w:t xml:space="preserve"> </w:t>
      </w:r>
      <w:r>
        <w:rPr>
          <w:color w:val="0070C0"/>
        </w:rPr>
        <w:t>C/C++,</w:t>
      </w:r>
      <w:r>
        <w:rPr>
          <w:color w:val="0070C0"/>
          <w:spacing w:val="-4"/>
        </w:rPr>
        <w:t xml:space="preserve"> etc.</w:t>
      </w:r>
    </w:p>
    <w:p w14:paraId="1089AA3F" w14:textId="77777777" w:rsidR="001D7A44" w:rsidRDefault="00AE2110">
      <w:pPr>
        <w:pStyle w:val="Heading3"/>
        <w:spacing w:before="255"/>
      </w:pPr>
      <w:r>
        <w:t>Course</w:t>
      </w:r>
      <w:r>
        <w:rPr>
          <w:spacing w:val="-6"/>
        </w:rPr>
        <w:t xml:space="preserve"> </w:t>
      </w:r>
      <w:r>
        <w:rPr>
          <w:spacing w:val="-2"/>
        </w:rPr>
        <w:t>Objectives</w:t>
      </w:r>
    </w:p>
    <w:p w14:paraId="0C54F5BA" w14:textId="77777777" w:rsidR="001D7A44" w:rsidRDefault="00AE2110">
      <w:pPr>
        <w:pStyle w:val="BodyText"/>
        <w:spacing w:before="2" w:line="257" w:lineRule="exact"/>
        <w:ind w:left="362"/>
      </w:pPr>
      <w:r>
        <w:rPr>
          <w:color w:val="0070C0"/>
        </w:rPr>
        <w:t>Upon</w:t>
      </w:r>
      <w:r>
        <w:rPr>
          <w:color w:val="0070C0"/>
          <w:spacing w:val="-7"/>
        </w:rPr>
        <w:t xml:space="preserve"> </w:t>
      </w:r>
      <w:r>
        <w:rPr>
          <w:color w:val="0070C0"/>
        </w:rPr>
        <w:t>completion</w:t>
      </w:r>
      <w:r>
        <w:rPr>
          <w:color w:val="0070C0"/>
          <w:spacing w:val="-5"/>
        </w:rPr>
        <w:t xml:space="preserve"> </w:t>
      </w:r>
      <w:r>
        <w:rPr>
          <w:color w:val="0070C0"/>
        </w:rPr>
        <w:t>of</w:t>
      </w:r>
      <w:r>
        <w:rPr>
          <w:color w:val="0070C0"/>
          <w:spacing w:val="-5"/>
        </w:rPr>
        <w:t xml:space="preserve"> </w:t>
      </w:r>
      <w:r>
        <w:rPr>
          <w:color w:val="0070C0"/>
        </w:rPr>
        <w:t>this</w:t>
      </w:r>
      <w:r>
        <w:rPr>
          <w:color w:val="0070C0"/>
          <w:spacing w:val="-5"/>
        </w:rPr>
        <w:t xml:space="preserve"> </w:t>
      </w:r>
      <w:r>
        <w:rPr>
          <w:color w:val="0070C0"/>
        </w:rPr>
        <w:t>course,</w:t>
      </w:r>
      <w:r>
        <w:rPr>
          <w:color w:val="0070C0"/>
          <w:spacing w:val="-5"/>
        </w:rPr>
        <w:t xml:space="preserve"> </w:t>
      </w:r>
      <w:r>
        <w:rPr>
          <w:color w:val="0070C0"/>
        </w:rPr>
        <w:t>the</w:t>
      </w:r>
      <w:r>
        <w:rPr>
          <w:color w:val="0070C0"/>
          <w:spacing w:val="-5"/>
        </w:rPr>
        <w:t xml:space="preserve"> </w:t>
      </w:r>
      <w:r>
        <w:rPr>
          <w:color w:val="0070C0"/>
        </w:rPr>
        <w:t>student</w:t>
      </w:r>
      <w:r>
        <w:rPr>
          <w:color w:val="0070C0"/>
          <w:spacing w:val="-5"/>
        </w:rPr>
        <w:t xml:space="preserve"> </w:t>
      </w:r>
      <w:r>
        <w:rPr>
          <w:color w:val="0070C0"/>
        </w:rPr>
        <w:t>should</w:t>
      </w:r>
      <w:r>
        <w:rPr>
          <w:color w:val="0070C0"/>
          <w:spacing w:val="-5"/>
        </w:rPr>
        <w:t xml:space="preserve"> </w:t>
      </w:r>
      <w:r>
        <w:rPr>
          <w:color w:val="0070C0"/>
        </w:rPr>
        <w:t>be</w:t>
      </w:r>
      <w:r>
        <w:rPr>
          <w:color w:val="0070C0"/>
          <w:spacing w:val="-5"/>
        </w:rPr>
        <w:t xml:space="preserve"> </w:t>
      </w:r>
      <w:r>
        <w:rPr>
          <w:color w:val="0070C0"/>
        </w:rPr>
        <w:t>able</w:t>
      </w:r>
      <w:r>
        <w:rPr>
          <w:color w:val="0070C0"/>
          <w:spacing w:val="-4"/>
        </w:rPr>
        <w:t xml:space="preserve"> </w:t>
      </w:r>
      <w:r>
        <w:rPr>
          <w:color w:val="0070C0"/>
          <w:spacing w:val="-5"/>
        </w:rPr>
        <w:t>to:</w:t>
      </w:r>
    </w:p>
    <w:p w14:paraId="326394F2" w14:textId="77777777" w:rsidR="001D7A44" w:rsidRDefault="00AE2110">
      <w:pPr>
        <w:pStyle w:val="ListParagraph"/>
        <w:numPr>
          <w:ilvl w:val="0"/>
          <w:numId w:val="1"/>
        </w:numPr>
        <w:tabs>
          <w:tab w:val="left" w:pos="812"/>
        </w:tabs>
        <w:spacing w:before="0" w:line="269" w:lineRule="exact"/>
        <w:ind w:hanging="358"/>
      </w:pPr>
      <w:r>
        <w:rPr>
          <w:color w:val="0070C0"/>
        </w:rPr>
        <w:t>Use</w:t>
      </w:r>
      <w:r>
        <w:rPr>
          <w:color w:val="0070C0"/>
          <w:spacing w:val="-8"/>
        </w:rPr>
        <w:t xml:space="preserve"> </w:t>
      </w:r>
      <w:r>
        <w:rPr>
          <w:color w:val="0070C0"/>
        </w:rPr>
        <w:t>graphs</w:t>
      </w:r>
      <w:r>
        <w:rPr>
          <w:color w:val="0070C0"/>
          <w:spacing w:val="-5"/>
        </w:rPr>
        <w:t xml:space="preserve"> </w:t>
      </w:r>
      <w:r>
        <w:rPr>
          <w:color w:val="0070C0"/>
        </w:rPr>
        <w:t>to</w:t>
      </w:r>
      <w:r>
        <w:rPr>
          <w:color w:val="0070C0"/>
          <w:spacing w:val="-6"/>
        </w:rPr>
        <w:t xml:space="preserve"> </w:t>
      </w:r>
      <w:r>
        <w:rPr>
          <w:color w:val="0070C0"/>
        </w:rPr>
        <w:t>model</w:t>
      </w:r>
      <w:r>
        <w:rPr>
          <w:color w:val="0070C0"/>
          <w:spacing w:val="-5"/>
        </w:rPr>
        <w:t xml:space="preserve"> </w:t>
      </w:r>
      <w:r>
        <w:rPr>
          <w:color w:val="0070C0"/>
        </w:rPr>
        <w:t>problems</w:t>
      </w:r>
      <w:r>
        <w:rPr>
          <w:color w:val="0070C0"/>
          <w:spacing w:val="-5"/>
        </w:rPr>
        <w:t xml:space="preserve"> </w:t>
      </w:r>
      <w:r>
        <w:rPr>
          <w:color w:val="0070C0"/>
        </w:rPr>
        <w:t>in</w:t>
      </w:r>
      <w:r>
        <w:rPr>
          <w:color w:val="0070C0"/>
          <w:spacing w:val="-6"/>
        </w:rPr>
        <w:t xml:space="preserve"> </w:t>
      </w:r>
      <w:r>
        <w:rPr>
          <w:color w:val="0070C0"/>
        </w:rPr>
        <w:t>communications</w:t>
      </w:r>
      <w:r>
        <w:rPr>
          <w:color w:val="0070C0"/>
          <w:spacing w:val="-5"/>
        </w:rPr>
        <w:t xml:space="preserve"> </w:t>
      </w:r>
      <w:r>
        <w:rPr>
          <w:color w:val="0070C0"/>
        </w:rPr>
        <w:t>and</w:t>
      </w:r>
      <w:r>
        <w:rPr>
          <w:color w:val="0070C0"/>
          <w:spacing w:val="-5"/>
        </w:rPr>
        <w:t xml:space="preserve"> </w:t>
      </w:r>
      <w:r>
        <w:rPr>
          <w:color w:val="0070C0"/>
          <w:spacing w:val="-2"/>
        </w:rPr>
        <w:t>networks.</w:t>
      </w:r>
    </w:p>
    <w:p w14:paraId="3155E07B" w14:textId="77777777" w:rsidR="001D7A44" w:rsidRDefault="00AE2110">
      <w:pPr>
        <w:pStyle w:val="ListParagraph"/>
        <w:numPr>
          <w:ilvl w:val="0"/>
          <w:numId w:val="1"/>
        </w:numPr>
        <w:tabs>
          <w:tab w:val="left" w:pos="812"/>
        </w:tabs>
        <w:spacing w:before="0" w:line="269" w:lineRule="exact"/>
        <w:ind w:hanging="358"/>
      </w:pPr>
      <w:r>
        <w:rPr>
          <w:color w:val="0070C0"/>
        </w:rPr>
        <w:t>Use</w:t>
      </w:r>
      <w:r>
        <w:rPr>
          <w:color w:val="0070C0"/>
          <w:spacing w:val="-7"/>
        </w:rPr>
        <w:t xml:space="preserve"> </w:t>
      </w:r>
      <w:r>
        <w:rPr>
          <w:color w:val="0070C0"/>
        </w:rPr>
        <w:t>Python</w:t>
      </w:r>
      <w:r>
        <w:rPr>
          <w:color w:val="0070C0"/>
          <w:spacing w:val="-6"/>
        </w:rPr>
        <w:t xml:space="preserve"> </w:t>
      </w:r>
      <w:r>
        <w:rPr>
          <w:color w:val="0070C0"/>
        </w:rPr>
        <w:t>or</w:t>
      </w:r>
      <w:r>
        <w:rPr>
          <w:color w:val="0070C0"/>
          <w:spacing w:val="-5"/>
        </w:rPr>
        <w:t xml:space="preserve"> </w:t>
      </w:r>
      <w:r>
        <w:rPr>
          <w:color w:val="0070C0"/>
        </w:rPr>
        <w:t>other</w:t>
      </w:r>
      <w:r>
        <w:rPr>
          <w:color w:val="0070C0"/>
          <w:spacing w:val="-5"/>
        </w:rPr>
        <w:t xml:space="preserve"> </w:t>
      </w:r>
      <w:r>
        <w:rPr>
          <w:color w:val="0070C0"/>
        </w:rPr>
        <w:t>computer</w:t>
      </w:r>
      <w:r>
        <w:rPr>
          <w:color w:val="0070C0"/>
          <w:spacing w:val="-5"/>
        </w:rPr>
        <w:t xml:space="preserve"> </w:t>
      </w:r>
      <w:r>
        <w:rPr>
          <w:color w:val="0070C0"/>
        </w:rPr>
        <w:t>languages</w:t>
      </w:r>
      <w:r>
        <w:rPr>
          <w:color w:val="0070C0"/>
          <w:spacing w:val="-5"/>
        </w:rPr>
        <w:t xml:space="preserve"> </w:t>
      </w:r>
      <w:r>
        <w:rPr>
          <w:color w:val="0070C0"/>
        </w:rPr>
        <w:t>to</w:t>
      </w:r>
      <w:r>
        <w:rPr>
          <w:color w:val="0070C0"/>
          <w:spacing w:val="-5"/>
        </w:rPr>
        <w:t xml:space="preserve"> </w:t>
      </w:r>
      <w:r>
        <w:rPr>
          <w:color w:val="0070C0"/>
        </w:rPr>
        <w:t>implement</w:t>
      </w:r>
      <w:r>
        <w:rPr>
          <w:color w:val="0070C0"/>
          <w:spacing w:val="-5"/>
        </w:rPr>
        <w:t xml:space="preserve"> </w:t>
      </w:r>
      <w:r>
        <w:rPr>
          <w:color w:val="0070C0"/>
        </w:rPr>
        <w:t>a</w:t>
      </w:r>
      <w:r>
        <w:rPr>
          <w:color w:val="0070C0"/>
          <w:spacing w:val="-5"/>
        </w:rPr>
        <w:t xml:space="preserve"> </w:t>
      </w:r>
      <w:r>
        <w:rPr>
          <w:color w:val="0070C0"/>
        </w:rPr>
        <w:t>wide</w:t>
      </w:r>
      <w:r>
        <w:rPr>
          <w:color w:val="0070C0"/>
          <w:spacing w:val="-5"/>
        </w:rPr>
        <w:t xml:space="preserve"> </w:t>
      </w:r>
      <w:r>
        <w:rPr>
          <w:color w:val="0070C0"/>
        </w:rPr>
        <w:t>variety</w:t>
      </w:r>
      <w:r>
        <w:rPr>
          <w:color w:val="0070C0"/>
          <w:spacing w:val="-5"/>
        </w:rPr>
        <w:t xml:space="preserve"> </w:t>
      </w:r>
      <w:r>
        <w:rPr>
          <w:color w:val="0070C0"/>
        </w:rPr>
        <w:t>of</w:t>
      </w:r>
      <w:r>
        <w:rPr>
          <w:color w:val="0070C0"/>
          <w:spacing w:val="-5"/>
        </w:rPr>
        <w:t xml:space="preserve"> </w:t>
      </w:r>
      <w:r>
        <w:rPr>
          <w:color w:val="0070C0"/>
        </w:rPr>
        <w:t>algorithms</w:t>
      </w:r>
      <w:r>
        <w:rPr>
          <w:color w:val="0070C0"/>
          <w:spacing w:val="-5"/>
        </w:rPr>
        <w:t xml:space="preserve"> </w:t>
      </w:r>
      <w:r>
        <w:rPr>
          <w:color w:val="0070C0"/>
        </w:rPr>
        <w:t>on</w:t>
      </w:r>
      <w:r>
        <w:rPr>
          <w:color w:val="0070C0"/>
          <w:spacing w:val="-5"/>
        </w:rPr>
        <w:t xml:space="preserve"> </w:t>
      </w:r>
      <w:r>
        <w:rPr>
          <w:color w:val="0070C0"/>
          <w:spacing w:val="-2"/>
        </w:rPr>
        <w:t>graphs.</w:t>
      </w:r>
    </w:p>
    <w:p w14:paraId="46919CFC" w14:textId="77777777" w:rsidR="001D7A44" w:rsidRDefault="00AE2110">
      <w:pPr>
        <w:pStyle w:val="ListParagraph"/>
        <w:numPr>
          <w:ilvl w:val="0"/>
          <w:numId w:val="1"/>
        </w:numPr>
        <w:tabs>
          <w:tab w:val="left" w:pos="812"/>
        </w:tabs>
        <w:spacing w:before="0" w:line="269" w:lineRule="exact"/>
        <w:ind w:hanging="358"/>
      </w:pPr>
      <w:r>
        <w:rPr>
          <w:color w:val="0070C0"/>
        </w:rPr>
        <w:t>Understand</w:t>
      </w:r>
      <w:r>
        <w:rPr>
          <w:color w:val="0070C0"/>
          <w:spacing w:val="-6"/>
        </w:rPr>
        <w:t xml:space="preserve"> </w:t>
      </w:r>
      <w:r>
        <w:rPr>
          <w:color w:val="0070C0"/>
        </w:rPr>
        <w:t>and</w:t>
      </w:r>
      <w:r>
        <w:rPr>
          <w:color w:val="0070C0"/>
          <w:spacing w:val="-6"/>
        </w:rPr>
        <w:t xml:space="preserve"> </w:t>
      </w:r>
      <w:r>
        <w:rPr>
          <w:color w:val="0070C0"/>
        </w:rPr>
        <w:t>apply</w:t>
      </w:r>
      <w:r>
        <w:rPr>
          <w:color w:val="0070C0"/>
          <w:spacing w:val="-6"/>
        </w:rPr>
        <w:t xml:space="preserve"> </w:t>
      </w:r>
      <w:r>
        <w:rPr>
          <w:color w:val="0070C0"/>
        </w:rPr>
        <w:t>algorithms</w:t>
      </w:r>
      <w:r>
        <w:rPr>
          <w:color w:val="0070C0"/>
          <w:spacing w:val="-6"/>
        </w:rPr>
        <w:t xml:space="preserve"> </w:t>
      </w:r>
      <w:r>
        <w:rPr>
          <w:color w:val="0070C0"/>
        </w:rPr>
        <w:t>on</w:t>
      </w:r>
      <w:r>
        <w:rPr>
          <w:color w:val="0070C0"/>
          <w:spacing w:val="-6"/>
        </w:rPr>
        <w:t xml:space="preserve"> </w:t>
      </w:r>
      <w:r>
        <w:rPr>
          <w:color w:val="0070C0"/>
        </w:rPr>
        <w:t>graphs</w:t>
      </w:r>
      <w:r>
        <w:rPr>
          <w:color w:val="0070C0"/>
          <w:spacing w:val="-6"/>
        </w:rPr>
        <w:t xml:space="preserve"> </w:t>
      </w:r>
      <w:r>
        <w:rPr>
          <w:color w:val="0070C0"/>
        </w:rPr>
        <w:t>to</w:t>
      </w:r>
      <w:r>
        <w:rPr>
          <w:color w:val="0070C0"/>
          <w:spacing w:val="-5"/>
        </w:rPr>
        <w:t xml:space="preserve"> </w:t>
      </w:r>
      <w:r>
        <w:rPr>
          <w:color w:val="0070C0"/>
        </w:rPr>
        <w:t>solve</w:t>
      </w:r>
      <w:r>
        <w:rPr>
          <w:color w:val="0070C0"/>
          <w:spacing w:val="-6"/>
        </w:rPr>
        <w:t xml:space="preserve"> </w:t>
      </w:r>
      <w:r>
        <w:rPr>
          <w:color w:val="0070C0"/>
        </w:rPr>
        <w:t>problems</w:t>
      </w:r>
      <w:r>
        <w:rPr>
          <w:color w:val="0070C0"/>
          <w:spacing w:val="-6"/>
        </w:rPr>
        <w:t xml:space="preserve"> </w:t>
      </w:r>
      <w:r>
        <w:rPr>
          <w:color w:val="0070C0"/>
        </w:rPr>
        <w:t>in</w:t>
      </w:r>
      <w:r>
        <w:rPr>
          <w:color w:val="0070C0"/>
          <w:spacing w:val="-6"/>
        </w:rPr>
        <w:t xml:space="preserve"> </w:t>
      </w:r>
      <w:r>
        <w:rPr>
          <w:color w:val="0070C0"/>
        </w:rPr>
        <w:t>communications</w:t>
      </w:r>
      <w:r>
        <w:rPr>
          <w:color w:val="0070C0"/>
          <w:spacing w:val="-6"/>
        </w:rPr>
        <w:t xml:space="preserve"> </w:t>
      </w:r>
      <w:r>
        <w:rPr>
          <w:color w:val="0070C0"/>
        </w:rPr>
        <w:t>and</w:t>
      </w:r>
      <w:r>
        <w:rPr>
          <w:color w:val="0070C0"/>
          <w:spacing w:val="-7"/>
        </w:rPr>
        <w:t xml:space="preserve"> </w:t>
      </w:r>
      <w:r>
        <w:rPr>
          <w:color w:val="0070C0"/>
          <w:spacing w:val="-2"/>
        </w:rPr>
        <w:t>networks.</w:t>
      </w:r>
    </w:p>
    <w:p w14:paraId="5B404244" w14:textId="77777777" w:rsidR="001D7A44" w:rsidRDefault="001D7A44">
      <w:pPr>
        <w:pStyle w:val="BodyText"/>
        <w:spacing w:before="2"/>
        <w:ind w:left="0"/>
      </w:pPr>
    </w:p>
    <w:p w14:paraId="4B3B18EC" w14:textId="77777777" w:rsidR="001D7A44" w:rsidRDefault="00AE2110">
      <w:pPr>
        <w:pStyle w:val="Heading3"/>
      </w:pPr>
      <w:r>
        <w:t>Materials</w:t>
      </w:r>
      <w:r>
        <w:rPr>
          <w:spacing w:val="-6"/>
        </w:rPr>
        <w:t xml:space="preserve"> </w:t>
      </w:r>
      <w:r>
        <w:t>and</w:t>
      </w:r>
      <w:r>
        <w:rPr>
          <w:spacing w:val="-6"/>
        </w:rPr>
        <w:t xml:space="preserve"> </w:t>
      </w:r>
      <w:r>
        <w:t>Supply</w:t>
      </w:r>
      <w:r>
        <w:rPr>
          <w:spacing w:val="-6"/>
        </w:rPr>
        <w:t xml:space="preserve"> </w:t>
      </w:r>
      <w:r>
        <w:rPr>
          <w:spacing w:val="-4"/>
        </w:rPr>
        <w:t>Fees</w:t>
      </w:r>
    </w:p>
    <w:p w14:paraId="3537F6FE" w14:textId="77777777" w:rsidR="001D7A44" w:rsidRDefault="00AE2110">
      <w:pPr>
        <w:pStyle w:val="BodyText"/>
        <w:spacing w:before="1"/>
        <w:ind w:left="362"/>
      </w:pPr>
      <w:r>
        <w:rPr>
          <w:color w:val="0070C0"/>
          <w:spacing w:val="-5"/>
        </w:rPr>
        <w:t>N/A</w:t>
      </w:r>
    </w:p>
    <w:p w14:paraId="3F0B3F45" w14:textId="77777777" w:rsidR="001D7A44" w:rsidRDefault="00AE2110">
      <w:pPr>
        <w:pStyle w:val="Heading3"/>
        <w:spacing w:before="256" w:line="257" w:lineRule="exact"/>
      </w:pPr>
      <w:r>
        <w:t>Required</w:t>
      </w:r>
      <w:r>
        <w:rPr>
          <w:spacing w:val="-7"/>
        </w:rPr>
        <w:t xml:space="preserve"> </w:t>
      </w:r>
      <w:r>
        <w:t>Textbooks</w:t>
      </w:r>
      <w:r>
        <w:rPr>
          <w:spacing w:val="-7"/>
        </w:rPr>
        <w:t xml:space="preserve"> </w:t>
      </w:r>
      <w:r>
        <w:t>and</w:t>
      </w:r>
      <w:r>
        <w:rPr>
          <w:spacing w:val="-6"/>
        </w:rPr>
        <w:t xml:space="preserve"> </w:t>
      </w:r>
      <w:r>
        <w:rPr>
          <w:spacing w:val="-2"/>
        </w:rPr>
        <w:t>Software</w:t>
      </w:r>
    </w:p>
    <w:p w14:paraId="2D872178" w14:textId="77777777" w:rsidR="001D7A44" w:rsidRDefault="00AE2110">
      <w:pPr>
        <w:pStyle w:val="ListParagraph"/>
        <w:numPr>
          <w:ilvl w:val="0"/>
          <w:numId w:val="1"/>
        </w:numPr>
        <w:tabs>
          <w:tab w:val="left" w:pos="812"/>
        </w:tabs>
        <w:spacing w:before="0"/>
        <w:ind w:right="1236"/>
      </w:pPr>
      <w:r>
        <w:rPr>
          <w:b/>
          <w:color w:val="0070C0"/>
        </w:rPr>
        <w:t>Textbook</w:t>
      </w:r>
      <w:r>
        <w:rPr>
          <w:color w:val="0070C0"/>
        </w:rPr>
        <w:t>:</w:t>
      </w:r>
      <w:r>
        <w:rPr>
          <w:color w:val="0070C0"/>
          <w:spacing w:val="-3"/>
        </w:rPr>
        <w:t xml:space="preserve"> </w:t>
      </w:r>
      <w:r>
        <w:rPr>
          <w:color w:val="0070C0"/>
        </w:rPr>
        <w:t>Jonathan</w:t>
      </w:r>
      <w:r>
        <w:rPr>
          <w:color w:val="0070C0"/>
          <w:spacing w:val="-3"/>
        </w:rPr>
        <w:t xml:space="preserve"> </w:t>
      </w:r>
      <w:r>
        <w:rPr>
          <w:color w:val="0070C0"/>
        </w:rPr>
        <w:t>L.</w:t>
      </w:r>
      <w:r>
        <w:rPr>
          <w:color w:val="0070C0"/>
          <w:spacing w:val="-3"/>
        </w:rPr>
        <w:t xml:space="preserve"> </w:t>
      </w:r>
      <w:r>
        <w:rPr>
          <w:color w:val="0070C0"/>
        </w:rPr>
        <w:t>Gross</w:t>
      </w:r>
      <w:r>
        <w:rPr>
          <w:color w:val="0070C0"/>
          <w:spacing w:val="-3"/>
        </w:rPr>
        <w:t xml:space="preserve"> </w:t>
      </w:r>
      <w:r>
        <w:rPr>
          <w:color w:val="0070C0"/>
        </w:rPr>
        <w:t>and</w:t>
      </w:r>
      <w:r>
        <w:rPr>
          <w:color w:val="0070C0"/>
          <w:spacing w:val="-3"/>
        </w:rPr>
        <w:t xml:space="preserve"> </w:t>
      </w:r>
      <w:r>
        <w:rPr>
          <w:color w:val="0070C0"/>
        </w:rPr>
        <w:t>Jay</w:t>
      </w:r>
      <w:r>
        <w:rPr>
          <w:color w:val="0070C0"/>
          <w:spacing w:val="-3"/>
        </w:rPr>
        <w:t xml:space="preserve"> </w:t>
      </w:r>
      <w:r>
        <w:rPr>
          <w:color w:val="0070C0"/>
        </w:rPr>
        <w:t>Yellen,</w:t>
      </w:r>
      <w:r>
        <w:rPr>
          <w:color w:val="0070C0"/>
          <w:spacing w:val="-3"/>
        </w:rPr>
        <w:t xml:space="preserve"> </w:t>
      </w:r>
      <w:r>
        <w:rPr>
          <w:color w:val="0070C0"/>
        </w:rPr>
        <w:t>Graph</w:t>
      </w:r>
      <w:r>
        <w:rPr>
          <w:color w:val="0070C0"/>
          <w:spacing w:val="-3"/>
        </w:rPr>
        <w:t xml:space="preserve"> </w:t>
      </w:r>
      <w:r>
        <w:rPr>
          <w:color w:val="0070C0"/>
        </w:rPr>
        <w:t>Theory</w:t>
      </w:r>
      <w:r>
        <w:rPr>
          <w:color w:val="0070C0"/>
          <w:spacing w:val="-3"/>
        </w:rPr>
        <w:t xml:space="preserve"> </w:t>
      </w:r>
      <w:r>
        <w:rPr>
          <w:color w:val="0070C0"/>
        </w:rPr>
        <w:t>and</w:t>
      </w:r>
      <w:r>
        <w:rPr>
          <w:color w:val="0070C0"/>
          <w:spacing w:val="-3"/>
        </w:rPr>
        <w:t xml:space="preserve"> </w:t>
      </w:r>
      <w:r>
        <w:rPr>
          <w:color w:val="0070C0"/>
        </w:rPr>
        <w:t>its</w:t>
      </w:r>
      <w:r>
        <w:rPr>
          <w:color w:val="0070C0"/>
          <w:spacing w:val="-3"/>
        </w:rPr>
        <w:t xml:space="preserve"> </w:t>
      </w:r>
      <w:r>
        <w:rPr>
          <w:color w:val="0070C0"/>
        </w:rPr>
        <w:t>Applications,</w:t>
      </w:r>
      <w:r>
        <w:rPr>
          <w:color w:val="0070C0"/>
          <w:spacing w:val="-3"/>
        </w:rPr>
        <w:t xml:space="preserve"> </w:t>
      </w:r>
      <w:r>
        <w:rPr>
          <w:color w:val="0070C0"/>
        </w:rPr>
        <w:t>Chapman</w:t>
      </w:r>
      <w:r>
        <w:rPr>
          <w:color w:val="0070C0"/>
          <w:spacing w:val="-3"/>
        </w:rPr>
        <w:t xml:space="preserve"> </w:t>
      </w:r>
      <w:r>
        <w:rPr>
          <w:color w:val="0070C0"/>
        </w:rPr>
        <w:t>&amp;</w:t>
      </w:r>
      <w:r>
        <w:rPr>
          <w:color w:val="0070C0"/>
          <w:spacing w:val="-3"/>
        </w:rPr>
        <w:t xml:space="preserve"> </w:t>
      </w:r>
      <w:r>
        <w:rPr>
          <w:color w:val="0070C0"/>
        </w:rPr>
        <w:t>Hall/CRC Press, 3rd ed., 2019.</w:t>
      </w:r>
    </w:p>
    <w:p w14:paraId="341BC58C" w14:textId="77777777" w:rsidR="001D7A44" w:rsidRDefault="001D7A44">
      <w:pPr>
        <w:pStyle w:val="BodyText"/>
        <w:spacing w:before="1"/>
        <w:ind w:left="0"/>
      </w:pPr>
    </w:p>
    <w:p w14:paraId="2876543E" w14:textId="77777777" w:rsidR="001D7A44" w:rsidRDefault="00AE2110">
      <w:pPr>
        <w:pStyle w:val="ListParagraph"/>
        <w:numPr>
          <w:ilvl w:val="0"/>
          <w:numId w:val="1"/>
        </w:numPr>
        <w:tabs>
          <w:tab w:val="left" w:pos="812"/>
        </w:tabs>
        <w:spacing w:before="0"/>
        <w:ind w:right="471"/>
      </w:pPr>
      <w:r>
        <w:rPr>
          <w:b/>
          <w:color w:val="0070C0"/>
        </w:rPr>
        <w:t>Software</w:t>
      </w:r>
      <w:r>
        <w:rPr>
          <w:color w:val="0070C0"/>
        </w:rPr>
        <w:t xml:space="preserve">: Students will need to use Python and </w:t>
      </w:r>
      <w:proofErr w:type="spellStart"/>
      <w:r>
        <w:rPr>
          <w:color w:val="0070C0"/>
        </w:rPr>
        <w:t>Jupyter</w:t>
      </w:r>
      <w:proofErr w:type="spellEnd"/>
      <w:r>
        <w:rPr>
          <w:color w:val="0070C0"/>
        </w:rPr>
        <w:t xml:space="preserve"> Notebook to complete the course activities. The Anaconda</w:t>
      </w:r>
      <w:r>
        <w:rPr>
          <w:color w:val="0070C0"/>
          <w:spacing w:val="-3"/>
        </w:rPr>
        <w:t xml:space="preserve"> </w:t>
      </w:r>
      <w:r>
        <w:rPr>
          <w:color w:val="0070C0"/>
        </w:rPr>
        <w:t>distribution</w:t>
      </w:r>
      <w:r>
        <w:rPr>
          <w:color w:val="0070C0"/>
          <w:spacing w:val="-3"/>
        </w:rPr>
        <w:t xml:space="preserve"> </w:t>
      </w:r>
      <w:r>
        <w:rPr>
          <w:color w:val="0070C0"/>
        </w:rPr>
        <w:t>is</w:t>
      </w:r>
      <w:r>
        <w:rPr>
          <w:color w:val="0070C0"/>
          <w:spacing w:val="-3"/>
        </w:rPr>
        <w:t xml:space="preserve"> </w:t>
      </w:r>
      <w:r>
        <w:rPr>
          <w:color w:val="0070C0"/>
        </w:rPr>
        <w:t>free</w:t>
      </w:r>
      <w:r>
        <w:rPr>
          <w:color w:val="0070C0"/>
          <w:spacing w:val="-3"/>
        </w:rPr>
        <w:t xml:space="preserve"> </w:t>
      </w:r>
      <w:r>
        <w:rPr>
          <w:color w:val="0070C0"/>
        </w:rPr>
        <w:t>for</w:t>
      </w:r>
      <w:r>
        <w:rPr>
          <w:color w:val="0070C0"/>
          <w:spacing w:val="-3"/>
        </w:rPr>
        <w:t xml:space="preserve"> </w:t>
      </w:r>
      <w:r>
        <w:rPr>
          <w:color w:val="0070C0"/>
        </w:rPr>
        <w:t>academic</w:t>
      </w:r>
      <w:r>
        <w:rPr>
          <w:color w:val="0070C0"/>
          <w:spacing w:val="-3"/>
        </w:rPr>
        <w:t xml:space="preserve"> </w:t>
      </w:r>
      <w:r>
        <w:rPr>
          <w:color w:val="0070C0"/>
        </w:rPr>
        <w:t>use</w:t>
      </w:r>
      <w:r>
        <w:rPr>
          <w:color w:val="0070C0"/>
          <w:spacing w:val="-3"/>
        </w:rPr>
        <w:t xml:space="preserve"> </w:t>
      </w:r>
      <w:r>
        <w:rPr>
          <w:color w:val="0070C0"/>
        </w:rPr>
        <w:t>and</w:t>
      </w:r>
      <w:r>
        <w:rPr>
          <w:color w:val="0070C0"/>
          <w:spacing w:val="-3"/>
        </w:rPr>
        <w:t xml:space="preserve"> </w:t>
      </w:r>
      <w:r>
        <w:rPr>
          <w:color w:val="0070C0"/>
        </w:rPr>
        <w:t>has</w:t>
      </w:r>
      <w:r>
        <w:rPr>
          <w:color w:val="0070C0"/>
          <w:spacing w:val="-3"/>
        </w:rPr>
        <w:t xml:space="preserve"> </w:t>
      </w:r>
      <w:r>
        <w:rPr>
          <w:color w:val="0070C0"/>
        </w:rPr>
        <w:t>almost</w:t>
      </w:r>
      <w:r>
        <w:rPr>
          <w:color w:val="0070C0"/>
          <w:spacing w:val="-3"/>
        </w:rPr>
        <w:t xml:space="preserve"> </w:t>
      </w:r>
      <w:r>
        <w:rPr>
          <w:color w:val="0070C0"/>
        </w:rPr>
        <w:t>any</w:t>
      </w:r>
      <w:r>
        <w:rPr>
          <w:color w:val="0070C0"/>
          <w:spacing w:val="-3"/>
        </w:rPr>
        <w:t xml:space="preserve"> </w:t>
      </w:r>
      <w:r>
        <w:rPr>
          <w:color w:val="0070C0"/>
        </w:rPr>
        <w:t>package</w:t>
      </w:r>
      <w:r>
        <w:rPr>
          <w:color w:val="0070C0"/>
          <w:spacing w:val="-3"/>
        </w:rPr>
        <w:t xml:space="preserve"> </w:t>
      </w:r>
      <w:r>
        <w:rPr>
          <w:color w:val="0070C0"/>
        </w:rPr>
        <w:t>you</w:t>
      </w:r>
      <w:r>
        <w:rPr>
          <w:color w:val="0070C0"/>
          <w:spacing w:val="-3"/>
        </w:rPr>
        <w:t xml:space="preserve"> </w:t>
      </w:r>
      <w:r>
        <w:rPr>
          <w:color w:val="0070C0"/>
        </w:rPr>
        <w:t>need</w:t>
      </w:r>
      <w:r>
        <w:rPr>
          <w:color w:val="0070C0"/>
          <w:spacing w:val="-3"/>
        </w:rPr>
        <w:t xml:space="preserve"> </w:t>
      </w:r>
      <w:r>
        <w:rPr>
          <w:color w:val="0070C0"/>
        </w:rPr>
        <w:t>for</w:t>
      </w:r>
      <w:r>
        <w:rPr>
          <w:color w:val="0070C0"/>
          <w:spacing w:val="-3"/>
        </w:rPr>
        <w:t xml:space="preserve"> </w:t>
      </w:r>
      <w:r>
        <w:rPr>
          <w:color w:val="0070C0"/>
        </w:rPr>
        <w:t>scientific</w:t>
      </w:r>
      <w:r>
        <w:rPr>
          <w:color w:val="0070C0"/>
          <w:spacing w:val="-3"/>
        </w:rPr>
        <w:t xml:space="preserve"> </w:t>
      </w:r>
      <w:r>
        <w:rPr>
          <w:color w:val="0070C0"/>
        </w:rPr>
        <w:t xml:space="preserve">computing. It is available at </w:t>
      </w:r>
      <w:hyperlink r:id="rId9">
        <w:r>
          <w:rPr>
            <w:color w:val="0000FF"/>
            <w:u w:val="single" w:color="0000FF"/>
          </w:rPr>
          <w:t>https://store.continuum.io/cshop/anaconda/</w:t>
        </w:r>
      </w:hyperlink>
    </w:p>
    <w:p w14:paraId="5E8A93D5" w14:textId="77777777" w:rsidR="001D7A44" w:rsidRDefault="001D7A44">
      <w:pPr>
        <w:pStyle w:val="BodyText"/>
        <w:spacing w:before="2"/>
        <w:ind w:left="0"/>
      </w:pPr>
    </w:p>
    <w:p w14:paraId="05562CE5" w14:textId="77777777" w:rsidR="001D7A44" w:rsidRDefault="00AE2110">
      <w:pPr>
        <w:pStyle w:val="ListParagraph"/>
        <w:numPr>
          <w:ilvl w:val="0"/>
          <w:numId w:val="1"/>
        </w:numPr>
        <w:tabs>
          <w:tab w:val="left" w:pos="812"/>
        </w:tabs>
        <w:spacing w:before="0"/>
        <w:ind w:hanging="358"/>
      </w:pPr>
      <w:r>
        <w:rPr>
          <w:b/>
          <w:color w:val="0070C0"/>
        </w:rPr>
        <w:t>Additional</w:t>
      </w:r>
      <w:r>
        <w:rPr>
          <w:b/>
          <w:color w:val="0070C0"/>
          <w:spacing w:val="-7"/>
        </w:rPr>
        <w:t xml:space="preserve"> </w:t>
      </w:r>
      <w:r>
        <w:rPr>
          <w:b/>
          <w:color w:val="0070C0"/>
        </w:rPr>
        <w:t>Reference</w:t>
      </w:r>
      <w:r>
        <w:rPr>
          <w:color w:val="0070C0"/>
        </w:rPr>
        <w:t>:</w:t>
      </w:r>
      <w:r>
        <w:rPr>
          <w:color w:val="0070C0"/>
          <w:spacing w:val="-6"/>
        </w:rPr>
        <w:t xml:space="preserve"> </w:t>
      </w:r>
      <w:r>
        <w:rPr>
          <w:color w:val="0070C0"/>
        </w:rPr>
        <w:t>M.</w:t>
      </w:r>
      <w:r>
        <w:rPr>
          <w:color w:val="0070C0"/>
          <w:spacing w:val="-6"/>
        </w:rPr>
        <w:t xml:space="preserve"> </w:t>
      </w:r>
      <w:r>
        <w:rPr>
          <w:color w:val="0070C0"/>
        </w:rPr>
        <w:t>E.</w:t>
      </w:r>
      <w:r>
        <w:rPr>
          <w:color w:val="0070C0"/>
          <w:spacing w:val="-6"/>
        </w:rPr>
        <w:t xml:space="preserve"> </w:t>
      </w:r>
      <w:r>
        <w:rPr>
          <w:color w:val="0070C0"/>
        </w:rPr>
        <w:t>J.</w:t>
      </w:r>
      <w:r>
        <w:rPr>
          <w:color w:val="0070C0"/>
          <w:spacing w:val="-6"/>
        </w:rPr>
        <w:t xml:space="preserve"> </w:t>
      </w:r>
      <w:r>
        <w:rPr>
          <w:color w:val="0070C0"/>
        </w:rPr>
        <w:t>Newman,</w:t>
      </w:r>
      <w:r>
        <w:rPr>
          <w:color w:val="0070C0"/>
          <w:spacing w:val="-6"/>
        </w:rPr>
        <w:t xml:space="preserve"> </w:t>
      </w:r>
      <w:r>
        <w:rPr>
          <w:color w:val="0070C0"/>
        </w:rPr>
        <w:t>Networks:</w:t>
      </w:r>
      <w:r>
        <w:rPr>
          <w:color w:val="0070C0"/>
          <w:spacing w:val="-6"/>
        </w:rPr>
        <w:t xml:space="preserve"> </w:t>
      </w:r>
      <w:r>
        <w:rPr>
          <w:color w:val="0070C0"/>
        </w:rPr>
        <w:t>An</w:t>
      </w:r>
      <w:r>
        <w:rPr>
          <w:color w:val="0070C0"/>
          <w:spacing w:val="-7"/>
        </w:rPr>
        <w:t xml:space="preserve"> </w:t>
      </w:r>
      <w:r>
        <w:rPr>
          <w:color w:val="0070C0"/>
        </w:rPr>
        <w:t>Introduction,</w:t>
      </w:r>
      <w:r>
        <w:rPr>
          <w:color w:val="0070C0"/>
          <w:spacing w:val="-6"/>
        </w:rPr>
        <w:t xml:space="preserve"> </w:t>
      </w:r>
      <w:r>
        <w:rPr>
          <w:color w:val="0070C0"/>
        </w:rPr>
        <w:t>Oxford</w:t>
      </w:r>
      <w:r>
        <w:rPr>
          <w:color w:val="0070C0"/>
          <w:spacing w:val="-6"/>
        </w:rPr>
        <w:t xml:space="preserve"> </w:t>
      </w:r>
      <w:r>
        <w:rPr>
          <w:color w:val="0070C0"/>
        </w:rPr>
        <w:t>University</w:t>
      </w:r>
      <w:r>
        <w:rPr>
          <w:color w:val="0070C0"/>
          <w:spacing w:val="-6"/>
        </w:rPr>
        <w:t xml:space="preserve"> </w:t>
      </w:r>
      <w:r>
        <w:rPr>
          <w:color w:val="0070C0"/>
        </w:rPr>
        <w:t>Press,</w:t>
      </w:r>
      <w:r>
        <w:rPr>
          <w:color w:val="0070C0"/>
          <w:spacing w:val="-6"/>
        </w:rPr>
        <w:t xml:space="preserve"> </w:t>
      </w:r>
      <w:r>
        <w:rPr>
          <w:color w:val="0070C0"/>
        </w:rPr>
        <w:t>1st</w:t>
      </w:r>
      <w:r>
        <w:rPr>
          <w:color w:val="0070C0"/>
          <w:spacing w:val="-6"/>
        </w:rPr>
        <w:t xml:space="preserve"> </w:t>
      </w:r>
      <w:r>
        <w:rPr>
          <w:color w:val="0070C0"/>
        </w:rPr>
        <w:t>ed.,</w:t>
      </w:r>
      <w:r>
        <w:rPr>
          <w:color w:val="0070C0"/>
          <w:spacing w:val="-6"/>
        </w:rPr>
        <w:t xml:space="preserve"> </w:t>
      </w:r>
      <w:r>
        <w:rPr>
          <w:color w:val="0070C0"/>
          <w:spacing w:val="-2"/>
        </w:rPr>
        <w:t>2010.</w:t>
      </w:r>
    </w:p>
    <w:p w14:paraId="560510DA" w14:textId="77777777" w:rsidR="001D7A44" w:rsidRDefault="001D7A44">
      <w:pPr>
        <w:pStyle w:val="BodyText"/>
        <w:spacing w:before="257"/>
        <w:ind w:left="0"/>
      </w:pPr>
    </w:p>
    <w:p w14:paraId="1B6455DC" w14:textId="77777777" w:rsidR="001D7A44" w:rsidRDefault="00AE2110">
      <w:pPr>
        <w:pStyle w:val="Heading3"/>
      </w:pPr>
      <w:r>
        <w:t>Required</w:t>
      </w:r>
      <w:r>
        <w:rPr>
          <w:spacing w:val="-8"/>
        </w:rPr>
        <w:t xml:space="preserve"> </w:t>
      </w:r>
      <w:r>
        <w:rPr>
          <w:spacing w:val="-2"/>
        </w:rPr>
        <w:t>Computer</w:t>
      </w:r>
    </w:p>
    <w:p w14:paraId="733EAA84" w14:textId="77777777" w:rsidR="001D7A44" w:rsidRDefault="00AE2110">
      <w:pPr>
        <w:spacing w:before="2"/>
        <w:ind w:left="362"/>
        <w:rPr>
          <w:i/>
        </w:rPr>
      </w:pPr>
      <w:r>
        <w:rPr>
          <w:spacing w:val="-2"/>
        </w:rPr>
        <w:t>UF</w:t>
      </w:r>
      <w:r>
        <w:rPr>
          <w:spacing w:val="22"/>
        </w:rPr>
        <w:t xml:space="preserve"> </w:t>
      </w:r>
      <w:r>
        <w:rPr>
          <w:spacing w:val="-2"/>
        </w:rPr>
        <w:t>student</w:t>
      </w:r>
      <w:r>
        <w:rPr>
          <w:spacing w:val="25"/>
        </w:rPr>
        <w:t xml:space="preserve"> </w:t>
      </w:r>
      <w:r>
        <w:rPr>
          <w:spacing w:val="-2"/>
        </w:rPr>
        <w:t>computing</w:t>
      </w:r>
      <w:r>
        <w:rPr>
          <w:spacing w:val="25"/>
        </w:rPr>
        <w:t xml:space="preserve"> </w:t>
      </w:r>
      <w:r>
        <w:rPr>
          <w:spacing w:val="-2"/>
        </w:rPr>
        <w:t>requirement:</w:t>
      </w:r>
      <w:r>
        <w:rPr>
          <w:spacing w:val="25"/>
        </w:rPr>
        <w:t xml:space="preserve"> </w:t>
      </w:r>
      <w:hyperlink r:id="rId10">
        <w:r>
          <w:rPr>
            <w:i/>
            <w:color w:val="0000FF"/>
            <w:spacing w:val="-2"/>
            <w:u w:val="single" w:color="0000FF"/>
          </w:rPr>
          <w:t>https://news.it.ufl.edu/education/student-computing-requirements-for-</w:t>
        </w:r>
        <w:r>
          <w:rPr>
            <w:i/>
            <w:color w:val="0000FF"/>
            <w:spacing w:val="-5"/>
            <w:u w:val="single" w:color="0000FF"/>
          </w:rPr>
          <w:t>uf/</w:t>
        </w:r>
      </w:hyperlink>
    </w:p>
    <w:p w14:paraId="462082BD" w14:textId="77777777" w:rsidR="001D7A44" w:rsidRDefault="001D7A44">
      <w:pPr>
        <w:rPr>
          <w:i/>
        </w:rPr>
        <w:sectPr w:rsidR="001D7A44">
          <w:type w:val="continuous"/>
          <w:pgSz w:w="12240" w:h="15840"/>
          <w:pgMar w:top="640" w:right="360" w:bottom="1140" w:left="360" w:header="0" w:footer="952" w:gutter="0"/>
          <w:cols w:space="720"/>
        </w:sectPr>
      </w:pPr>
    </w:p>
    <w:p w14:paraId="68445F01" w14:textId="77777777" w:rsidR="001D7A44" w:rsidRDefault="00AE2110">
      <w:pPr>
        <w:pStyle w:val="Heading3"/>
        <w:spacing w:before="87" w:line="256" w:lineRule="exact"/>
      </w:pPr>
      <w:r>
        <w:lastRenderedPageBreak/>
        <w:t>Course</w:t>
      </w:r>
      <w:r>
        <w:rPr>
          <w:spacing w:val="-6"/>
        </w:rPr>
        <w:t xml:space="preserve"> </w:t>
      </w:r>
      <w:r>
        <w:rPr>
          <w:spacing w:val="-2"/>
        </w:rPr>
        <w:t>Schedule</w:t>
      </w:r>
    </w:p>
    <w:p w14:paraId="21FD9B1B" w14:textId="77777777" w:rsidR="001D7A44" w:rsidRDefault="00AE2110">
      <w:pPr>
        <w:pStyle w:val="BodyText"/>
        <w:spacing w:line="256" w:lineRule="exact"/>
        <w:ind w:left="362"/>
      </w:pPr>
      <w:r>
        <w:t>(As</w:t>
      </w:r>
      <w:r>
        <w:rPr>
          <w:spacing w:val="-4"/>
        </w:rPr>
        <w:t xml:space="preserve"> </w:t>
      </w:r>
      <w:r>
        <w:t>time</w:t>
      </w:r>
      <w:r>
        <w:rPr>
          <w:spacing w:val="-3"/>
        </w:rPr>
        <w:t xml:space="preserve"> </w:t>
      </w:r>
      <w:r>
        <w:rPr>
          <w:spacing w:val="-2"/>
        </w:rPr>
        <w:t>allows:)</w:t>
      </w:r>
    </w:p>
    <w:p w14:paraId="19342A4F" w14:textId="77777777" w:rsidR="001D7A44" w:rsidRDefault="001D7A44">
      <w:pPr>
        <w:pStyle w:val="BodyText"/>
        <w:spacing w:before="2"/>
        <w:ind w:left="0"/>
      </w:pPr>
    </w:p>
    <w:p w14:paraId="0147E7D4" w14:textId="77777777" w:rsidR="001D7A44" w:rsidRDefault="00AE2110">
      <w:pPr>
        <w:pStyle w:val="Heading1"/>
        <w:spacing w:before="1"/>
      </w:pPr>
      <w:r>
        <w:rPr>
          <w:color w:val="0070C0"/>
        </w:rPr>
        <w:t>Part</w:t>
      </w:r>
      <w:r>
        <w:rPr>
          <w:color w:val="0070C0"/>
          <w:spacing w:val="-3"/>
        </w:rPr>
        <w:t xml:space="preserve"> </w:t>
      </w:r>
      <w:r>
        <w:rPr>
          <w:color w:val="0070C0"/>
        </w:rPr>
        <w:t>I:</w:t>
      </w:r>
      <w:r>
        <w:rPr>
          <w:color w:val="0070C0"/>
          <w:spacing w:val="-2"/>
        </w:rPr>
        <w:t xml:space="preserve"> </w:t>
      </w:r>
      <w:r>
        <w:rPr>
          <w:color w:val="0070C0"/>
        </w:rPr>
        <w:t>Introduction</w:t>
      </w:r>
      <w:r>
        <w:rPr>
          <w:color w:val="0070C0"/>
          <w:spacing w:val="-2"/>
        </w:rPr>
        <w:t xml:space="preserve"> </w:t>
      </w:r>
      <w:r>
        <w:rPr>
          <w:color w:val="0070C0"/>
        </w:rPr>
        <w:t>and</w:t>
      </w:r>
      <w:r>
        <w:rPr>
          <w:color w:val="0070C0"/>
          <w:spacing w:val="-2"/>
        </w:rPr>
        <w:t xml:space="preserve"> </w:t>
      </w:r>
      <w:r>
        <w:rPr>
          <w:color w:val="0070C0"/>
        </w:rPr>
        <w:t>Fundamental</w:t>
      </w:r>
      <w:r>
        <w:rPr>
          <w:color w:val="0070C0"/>
          <w:spacing w:val="-1"/>
        </w:rPr>
        <w:t xml:space="preserve"> </w:t>
      </w:r>
      <w:r>
        <w:rPr>
          <w:color w:val="0070C0"/>
          <w:spacing w:val="-2"/>
        </w:rPr>
        <w:t>Concepts</w:t>
      </w:r>
    </w:p>
    <w:p w14:paraId="3E955C4C" w14:textId="77777777" w:rsidR="001D7A44" w:rsidRDefault="00AE2110">
      <w:pPr>
        <w:pStyle w:val="Heading2"/>
        <w:numPr>
          <w:ilvl w:val="0"/>
          <w:numId w:val="4"/>
        </w:numPr>
        <w:tabs>
          <w:tab w:val="left" w:pos="1082"/>
        </w:tabs>
        <w:spacing w:before="169"/>
      </w:pPr>
      <w:r>
        <w:rPr>
          <w:color w:val="0070C0"/>
        </w:rPr>
        <w:t>Introduction</w:t>
      </w:r>
      <w:r>
        <w:rPr>
          <w:color w:val="0070C0"/>
          <w:spacing w:val="-7"/>
        </w:rPr>
        <w:t xml:space="preserve"> </w:t>
      </w:r>
      <w:r>
        <w:rPr>
          <w:color w:val="0070C0"/>
        </w:rPr>
        <w:t>to</w:t>
      </w:r>
      <w:r>
        <w:rPr>
          <w:color w:val="0070C0"/>
          <w:spacing w:val="-6"/>
        </w:rPr>
        <w:t xml:space="preserve"> </w:t>
      </w:r>
      <w:r>
        <w:rPr>
          <w:color w:val="0070C0"/>
        </w:rPr>
        <w:t>Graph</w:t>
      </w:r>
      <w:r>
        <w:rPr>
          <w:color w:val="0070C0"/>
          <w:spacing w:val="-6"/>
        </w:rPr>
        <w:t xml:space="preserve"> </w:t>
      </w:r>
      <w:r>
        <w:rPr>
          <w:color w:val="0070C0"/>
          <w:spacing w:val="-2"/>
        </w:rPr>
        <w:t>Theory</w:t>
      </w:r>
    </w:p>
    <w:p w14:paraId="0302B6DE" w14:textId="77777777" w:rsidR="001D7A44" w:rsidRDefault="00AE2110">
      <w:pPr>
        <w:pStyle w:val="ListParagraph"/>
        <w:numPr>
          <w:ilvl w:val="1"/>
          <w:numId w:val="4"/>
        </w:numPr>
        <w:tabs>
          <w:tab w:val="left" w:pos="1372"/>
        </w:tabs>
        <w:spacing w:before="251"/>
        <w:ind w:left="1372" w:hanging="217"/>
      </w:pPr>
      <w:r>
        <w:rPr>
          <w:color w:val="0070C0"/>
        </w:rPr>
        <w:t>Definitions,</w:t>
      </w:r>
      <w:r>
        <w:rPr>
          <w:color w:val="0070C0"/>
          <w:spacing w:val="-8"/>
        </w:rPr>
        <w:t xml:space="preserve"> </w:t>
      </w:r>
      <w:r>
        <w:rPr>
          <w:color w:val="0070C0"/>
        </w:rPr>
        <w:t>types</w:t>
      </w:r>
      <w:r>
        <w:rPr>
          <w:color w:val="0070C0"/>
          <w:spacing w:val="-8"/>
        </w:rPr>
        <w:t xml:space="preserve"> </w:t>
      </w:r>
      <w:r>
        <w:rPr>
          <w:color w:val="0070C0"/>
        </w:rPr>
        <w:t>of</w:t>
      </w:r>
      <w:r>
        <w:rPr>
          <w:color w:val="0070C0"/>
          <w:spacing w:val="-7"/>
        </w:rPr>
        <w:t xml:space="preserve"> </w:t>
      </w:r>
      <w:r>
        <w:rPr>
          <w:color w:val="0070C0"/>
        </w:rPr>
        <w:t>graphs</w:t>
      </w:r>
      <w:r>
        <w:rPr>
          <w:color w:val="0070C0"/>
          <w:spacing w:val="-8"/>
        </w:rPr>
        <w:t xml:space="preserve"> </w:t>
      </w:r>
      <w:r>
        <w:rPr>
          <w:color w:val="0070C0"/>
        </w:rPr>
        <w:t>(directed,</w:t>
      </w:r>
      <w:r>
        <w:rPr>
          <w:color w:val="0070C0"/>
          <w:spacing w:val="-8"/>
        </w:rPr>
        <w:t xml:space="preserve"> </w:t>
      </w:r>
      <w:r>
        <w:rPr>
          <w:color w:val="0070C0"/>
        </w:rPr>
        <w:t>undirected,</w:t>
      </w:r>
      <w:r>
        <w:rPr>
          <w:color w:val="0070C0"/>
          <w:spacing w:val="-7"/>
        </w:rPr>
        <w:t xml:space="preserve"> </w:t>
      </w:r>
      <w:r>
        <w:rPr>
          <w:color w:val="0070C0"/>
          <w:spacing w:val="-2"/>
        </w:rPr>
        <w:t>weighted)</w:t>
      </w:r>
    </w:p>
    <w:p w14:paraId="1A2E06C4" w14:textId="77777777" w:rsidR="001D7A44" w:rsidRDefault="00AE2110">
      <w:pPr>
        <w:pStyle w:val="ListParagraph"/>
        <w:numPr>
          <w:ilvl w:val="1"/>
          <w:numId w:val="4"/>
        </w:numPr>
        <w:tabs>
          <w:tab w:val="left" w:pos="1372"/>
        </w:tabs>
        <w:ind w:left="1372" w:hanging="217"/>
      </w:pPr>
      <w:r>
        <w:rPr>
          <w:color w:val="0070C0"/>
        </w:rPr>
        <w:t>Random</w:t>
      </w:r>
      <w:r>
        <w:rPr>
          <w:color w:val="0070C0"/>
          <w:spacing w:val="-10"/>
        </w:rPr>
        <w:t xml:space="preserve"> </w:t>
      </w:r>
      <w:r>
        <w:rPr>
          <w:color w:val="0070C0"/>
        </w:rPr>
        <w:t>graphs:</w:t>
      </w:r>
      <w:r>
        <w:rPr>
          <w:color w:val="0070C0"/>
          <w:spacing w:val="-10"/>
        </w:rPr>
        <w:t xml:space="preserve"> </w:t>
      </w:r>
      <w:proofErr w:type="spellStart"/>
      <w:r>
        <w:rPr>
          <w:color w:val="0070C0"/>
        </w:rPr>
        <w:t>Erd˝os-</w:t>
      </w:r>
      <w:r>
        <w:rPr>
          <w:color w:val="0070C0"/>
          <w:spacing w:val="-2"/>
        </w:rPr>
        <w:t>R´enyi</w:t>
      </w:r>
      <w:proofErr w:type="spellEnd"/>
    </w:p>
    <w:p w14:paraId="72C655CF" w14:textId="77777777" w:rsidR="001D7A44" w:rsidRDefault="00AE2110">
      <w:pPr>
        <w:pStyle w:val="ListParagraph"/>
        <w:numPr>
          <w:ilvl w:val="1"/>
          <w:numId w:val="4"/>
        </w:numPr>
        <w:tabs>
          <w:tab w:val="left" w:pos="1372"/>
        </w:tabs>
        <w:ind w:left="1372" w:hanging="217"/>
      </w:pPr>
      <w:r>
        <w:rPr>
          <w:color w:val="0070C0"/>
        </w:rPr>
        <w:t>Graph</w:t>
      </w:r>
      <w:r>
        <w:rPr>
          <w:color w:val="0070C0"/>
          <w:spacing w:val="-8"/>
        </w:rPr>
        <w:t xml:space="preserve"> </w:t>
      </w:r>
      <w:r>
        <w:rPr>
          <w:color w:val="0070C0"/>
        </w:rPr>
        <w:t>terminology</w:t>
      </w:r>
      <w:r>
        <w:rPr>
          <w:color w:val="0070C0"/>
          <w:spacing w:val="-8"/>
        </w:rPr>
        <w:t xml:space="preserve"> </w:t>
      </w:r>
      <w:r>
        <w:rPr>
          <w:color w:val="0070C0"/>
        </w:rPr>
        <w:t>(vertex,</w:t>
      </w:r>
      <w:r>
        <w:rPr>
          <w:color w:val="0070C0"/>
          <w:spacing w:val="-8"/>
        </w:rPr>
        <w:t xml:space="preserve"> </w:t>
      </w:r>
      <w:r>
        <w:rPr>
          <w:color w:val="0070C0"/>
          <w:spacing w:val="-2"/>
        </w:rPr>
        <w:t>edge)</w:t>
      </w:r>
    </w:p>
    <w:p w14:paraId="3DD6D76B" w14:textId="77777777" w:rsidR="001D7A44" w:rsidRDefault="00AE2110">
      <w:pPr>
        <w:pStyle w:val="Heading2"/>
        <w:numPr>
          <w:ilvl w:val="0"/>
          <w:numId w:val="4"/>
        </w:numPr>
        <w:tabs>
          <w:tab w:val="left" w:pos="1082"/>
        </w:tabs>
      </w:pPr>
      <w:r>
        <w:rPr>
          <w:color w:val="0070C0"/>
        </w:rPr>
        <w:t>Graph</w:t>
      </w:r>
      <w:r>
        <w:rPr>
          <w:color w:val="0070C0"/>
          <w:spacing w:val="-9"/>
        </w:rPr>
        <w:t xml:space="preserve"> </w:t>
      </w:r>
      <w:r>
        <w:rPr>
          <w:color w:val="0070C0"/>
        </w:rPr>
        <w:t>Representations,</w:t>
      </w:r>
      <w:r>
        <w:rPr>
          <w:color w:val="0070C0"/>
          <w:spacing w:val="-8"/>
        </w:rPr>
        <w:t xml:space="preserve"> </w:t>
      </w:r>
      <w:r>
        <w:rPr>
          <w:color w:val="0070C0"/>
        </w:rPr>
        <w:t>Paths,</w:t>
      </w:r>
      <w:r>
        <w:rPr>
          <w:color w:val="0070C0"/>
          <w:spacing w:val="-9"/>
        </w:rPr>
        <w:t xml:space="preserve"> </w:t>
      </w:r>
      <w:r>
        <w:rPr>
          <w:color w:val="0070C0"/>
        </w:rPr>
        <w:t>Cycles,</w:t>
      </w:r>
      <w:r>
        <w:rPr>
          <w:color w:val="0070C0"/>
          <w:spacing w:val="-8"/>
        </w:rPr>
        <w:t xml:space="preserve"> </w:t>
      </w:r>
      <w:r>
        <w:rPr>
          <w:color w:val="0070C0"/>
          <w:spacing w:val="-2"/>
        </w:rPr>
        <w:t>Connectedness</w:t>
      </w:r>
    </w:p>
    <w:p w14:paraId="7612E907" w14:textId="77777777" w:rsidR="001D7A44" w:rsidRDefault="00AE2110">
      <w:pPr>
        <w:pStyle w:val="ListParagraph"/>
        <w:numPr>
          <w:ilvl w:val="1"/>
          <w:numId w:val="4"/>
        </w:numPr>
        <w:tabs>
          <w:tab w:val="left" w:pos="1372"/>
        </w:tabs>
        <w:spacing w:before="250"/>
        <w:ind w:left="1372" w:hanging="217"/>
      </w:pPr>
      <w:r>
        <w:rPr>
          <w:color w:val="0070C0"/>
        </w:rPr>
        <w:t>Adjacency</w:t>
      </w:r>
      <w:r>
        <w:rPr>
          <w:color w:val="0070C0"/>
          <w:spacing w:val="-10"/>
        </w:rPr>
        <w:t xml:space="preserve"> </w:t>
      </w:r>
      <w:r>
        <w:rPr>
          <w:color w:val="0070C0"/>
        </w:rPr>
        <w:t>table,</w:t>
      </w:r>
      <w:r>
        <w:rPr>
          <w:color w:val="0070C0"/>
          <w:spacing w:val="-7"/>
        </w:rPr>
        <w:t xml:space="preserve"> </w:t>
      </w:r>
      <w:r>
        <w:rPr>
          <w:color w:val="0070C0"/>
        </w:rPr>
        <w:t>adjacency</w:t>
      </w:r>
      <w:r>
        <w:rPr>
          <w:color w:val="0070C0"/>
          <w:spacing w:val="-7"/>
        </w:rPr>
        <w:t xml:space="preserve"> </w:t>
      </w:r>
      <w:r>
        <w:rPr>
          <w:color w:val="0070C0"/>
        </w:rPr>
        <w:t>matrix</w:t>
      </w:r>
      <w:r>
        <w:rPr>
          <w:color w:val="0070C0"/>
          <w:spacing w:val="-8"/>
        </w:rPr>
        <w:t xml:space="preserve"> </w:t>
      </w:r>
      <w:r>
        <w:rPr>
          <w:color w:val="0070C0"/>
        </w:rPr>
        <w:t>(Section</w:t>
      </w:r>
      <w:r>
        <w:rPr>
          <w:color w:val="0070C0"/>
          <w:spacing w:val="-7"/>
        </w:rPr>
        <w:t xml:space="preserve"> </w:t>
      </w:r>
      <w:r>
        <w:rPr>
          <w:color w:val="0070C0"/>
          <w:spacing w:val="-4"/>
        </w:rPr>
        <w:t>2.6)</w:t>
      </w:r>
    </w:p>
    <w:p w14:paraId="4E82A47B" w14:textId="77777777" w:rsidR="001D7A44" w:rsidRDefault="00AE2110">
      <w:pPr>
        <w:pStyle w:val="ListParagraph"/>
        <w:numPr>
          <w:ilvl w:val="1"/>
          <w:numId w:val="4"/>
        </w:numPr>
        <w:tabs>
          <w:tab w:val="left" w:pos="1372"/>
        </w:tabs>
        <w:ind w:left="1372" w:hanging="217"/>
      </w:pPr>
      <w:r>
        <w:rPr>
          <w:color w:val="0070C0"/>
        </w:rPr>
        <w:t>Incidence</w:t>
      </w:r>
      <w:r>
        <w:rPr>
          <w:color w:val="0070C0"/>
          <w:spacing w:val="-8"/>
        </w:rPr>
        <w:t xml:space="preserve"> </w:t>
      </w:r>
      <w:r>
        <w:rPr>
          <w:color w:val="0070C0"/>
        </w:rPr>
        <w:t>table,</w:t>
      </w:r>
      <w:r>
        <w:rPr>
          <w:color w:val="0070C0"/>
          <w:spacing w:val="-8"/>
        </w:rPr>
        <w:t xml:space="preserve"> </w:t>
      </w:r>
      <w:r>
        <w:rPr>
          <w:color w:val="0070C0"/>
        </w:rPr>
        <w:t>incidence</w:t>
      </w:r>
      <w:r>
        <w:rPr>
          <w:color w:val="0070C0"/>
          <w:spacing w:val="-7"/>
        </w:rPr>
        <w:t xml:space="preserve"> </w:t>
      </w:r>
      <w:r>
        <w:rPr>
          <w:color w:val="0070C0"/>
        </w:rPr>
        <w:t>matrix</w:t>
      </w:r>
      <w:r>
        <w:rPr>
          <w:color w:val="0070C0"/>
          <w:spacing w:val="-8"/>
        </w:rPr>
        <w:t xml:space="preserve"> </w:t>
      </w:r>
      <w:r>
        <w:rPr>
          <w:color w:val="0070C0"/>
        </w:rPr>
        <w:t>(Section</w:t>
      </w:r>
      <w:r>
        <w:rPr>
          <w:color w:val="0070C0"/>
          <w:spacing w:val="-7"/>
        </w:rPr>
        <w:t xml:space="preserve"> </w:t>
      </w:r>
      <w:r>
        <w:rPr>
          <w:color w:val="0070C0"/>
          <w:spacing w:val="-4"/>
        </w:rPr>
        <w:t>2.6)</w:t>
      </w:r>
    </w:p>
    <w:p w14:paraId="04ECF51A" w14:textId="77777777" w:rsidR="001D7A44" w:rsidRDefault="00AE2110">
      <w:pPr>
        <w:pStyle w:val="ListParagraph"/>
        <w:numPr>
          <w:ilvl w:val="1"/>
          <w:numId w:val="4"/>
        </w:numPr>
        <w:tabs>
          <w:tab w:val="left" w:pos="1372"/>
        </w:tabs>
        <w:spacing w:before="145"/>
        <w:ind w:left="1372" w:hanging="217"/>
      </w:pPr>
      <w:r>
        <w:rPr>
          <w:color w:val="0070C0"/>
        </w:rPr>
        <w:t>Paths,</w:t>
      </w:r>
      <w:r>
        <w:rPr>
          <w:color w:val="0070C0"/>
          <w:spacing w:val="-6"/>
        </w:rPr>
        <w:t xml:space="preserve"> </w:t>
      </w:r>
      <w:r>
        <w:rPr>
          <w:color w:val="0070C0"/>
        </w:rPr>
        <w:t>cycles,</w:t>
      </w:r>
      <w:r>
        <w:rPr>
          <w:color w:val="0070C0"/>
          <w:spacing w:val="-5"/>
        </w:rPr>
        <w:t xml:space="preserve"> </w:t>
      </w:r>
      <w:r>
        <w:rPr>
          <w:color w:val="0070C0"/>
          <w:spacing w:val="-2"/>
        </w:rPr>
        <w:t>degree</w:t>
      </w:r>
    </w:p>
    <w:p w14:paraId="1183A7F0" w14:textId="77777777" w:rsidR="001D7A44" w:rsidRDefault="00AE2110">
      <w:pPr>
        <w:pStyle w:val="ListParagraph"/>
        <w:numPr>
          <w:ilvl w:val="1"/>
          <w:numId w:val="4"/>
        </w:numPr>
        <w:tabs>
          <w:tab w:val="left" w:pos="1372"/>
        </w:tabs>
        <w:ind w:left="1372" w:hanging="217"/>
        <w:rPr>
          <w:i/>
        </w:rPr>
      </w:pPr>
      <w:r>
        <w:rPr>
          <w:i/>
          <w:color w:val="0070C0"/>
        </w:rPr>
        <w:t>On</w:t>
      </w:r>
      <w:r>
        <w:rPr>
          <w:i/>
          <w:color w:val="0070C0"/>
          <w:spacing w:val="-7"/>
        </w:rPr>
        <w:t xml:space="preserve"> </w:t>
      </w:r>
      <w:r>
        <w:rPr>
          <w:i/>
          <w:color w:val="0070C0"/>
        </w:rPr>
        <w:t>your</w:t>
      </w:r>
      <w:r>
        <w:rPr>
          <w:i/>
          <w:color w:val="0070C0"/>
          <w:spacing w:val="-4"/>
        </w:rPr>
        <w:t xml:space="preserve"> </w:t>
      </w:r>
      <w:r>
        <w:rPr>
          <w:i/>
          <w:color w:val="0070C0"/>
        </w:rPr>
        <w:t>own:</w:t>
      </w:r>
      <w:r>
        <w:rPr>
          <w:i/>
          <w:color w:val="0070C0"/>
          <w:spacing w:val="-4"/>
        </w:rPr>
        <w:t xml:space="preserve"> </w:t>
      </w:r>
      <w:r>
        <w:rPr>
          <w:i/>
          <w:color w:val="0070C0"/>
        </w:rPr>
        <w:t>1.2</w:t>
      </w:r>
      <w:r>
        <w:rPr>
          <w:i/>
          <w:color w:val="0070C0"/>
          <w:spacing w:val="-4"/>
        </w:rPr>
        <w:t xml:space="preserve"> </w:t>
      </w:r>
      <w:r>
        <w:rPr>
          <w:i/>
          <w:color w:val="0070C0"/>
        </w:rPr>
        <w:t>Common</w:t>
      </w:r>
      <w:r>
        <w:rPr>
          <w:i/>
          <w:color w:val="0070C0"/>
          <w:spacing w:val="-4"/>
        </w:rPr>
        <w:t xml:space="preserve"> </w:t>
      </w:r>
      <w:r>
        <w:rPr>
          <w:i/>
          <w:color w:val="0070C0"/>
        </w:rPr>
        <w:t>Families</w:t>
      </w:r>
      <w:r>
        <w:rPr>
          <w:i/>
          <w:color w:val="0070C0"/>
          <w:spacing w:val="-4"/>
        </w:rPr>
        <w:t xml:space="preserve"> </w:t>
      </w:r>
      <w:r>
        <w:rPr>
          <w:i/>
          <w:color w:val="0070C0"/>
        </w:rPr>
        <w:t>of</w:t>
      </w:r>
      <w:r>
        <w:rPr>
          <w:i/>
          <w:color w:val="0070C0"/>
          <w:spacing w:val="-4"/>
        </w:rPr>
        <w:t xml:space="preserve"> </w:t>
      </w:r>
      <w:r>
        <w:rPr>
          <w:i/>
          <w:color w:val="0070C0"/>
          <w:spacing w:val="-2"/>
        </w:rPr>
        <w:t>Graphs</w:t>
      </w:r>
    </w:p>
    <w:p w14:paraId="02CE4C3A" w14:textId="77777777" w:rsidR="001D7A44" w:rsidRDefault="00AE2110">
      <w:pPr>
        <w:pStyle w:val="Heading2"/>
        <w:numPr>
          <w:ilvl w:val="0"/>
          <w:numId w:val="4"/>
        </w:numPr>
        <w:tabs>
          <w:tab w:val="left" w:pos="1082"/>
        </w:tabs>
        <w:spacing w:before="217"/>
      </w:pPr>
      <w:r>
        <w:rPr>
          <w:color w:val="0070C0"/>
        </w:rPr>
        <w:t>Degree</w:t>
      </w:r>
      <w:r>
        <w:rPr>
          <w:color w:val="0070C0"/>
          <w:spacing w:val="-6"/>
        </w:rPr>
        <w:t xml:space="preserve"> </w:t>
      </w:r>
      <w:r>
        <w:rPr>
          <w:color w:val="0070C0"/>
        </w:rPr>
        <w:t>Sequences</w:t>
      </w:r>
      <w:r>
        <w:rPr>
          <w:color w:val="0070C0"/>
          <w:spacing w:val="-6"/>
        </w:rPr>
        <w:t xml:space="preserve"> </w:t>
      </w:r>
      <w:r>
        <w:rPr>
          <w:color w:val="0070C0"/>
        </w:rPr>
        <w:t>and</w:t>
      </w:r>
      <w:r>
        <w:rPr>
          <w:color w:val="0070C0"/>
          <w:spacing w:val="-6"/>
        </w:rPr>
        <w:t xml:space="preserve"> </w:t>
      </w:r>
      <w:r>
        <w:rPr>
          <w:color w:val="0070C0"/>
          <w:spacing w:val="-2"/>
        </w:rPr>
        <w:t>Applications</w:t>
      </w:r>
    </w:p>
    <w:p w14:paraId="3F4EFCBA" w14:textId="77777777" w:rsidR="001D7A44" w:rsidRDefault="00AE2110">
      <w:pPr>
        <w:pStyle w:val="ListParagraph"/>
        <w:numPr>
          <w:ilvl w:val="1"/>
          <w:numId w:val="4"/>
        </w:numPr>
        <w:tabs>
          <w:tab w:val="left" w:pos="1372"/>
        </w:tabs>
        <w:spacing w:before="250"/>
        <w:ind w:left="1372" w:hanging="217"/>
      </w:pPr>
      <w:r>
        <w:rPr>
          <w:color w:val="0070C0"/>
        </w:rPr>
        <w:t>Degree</w:t>
      </w:r>
      <w:r>
        <w:rPr>
          <w:color w:val="0070C0"/>
          <w:spacing w:val="-6"/>
        </w:rPr>
        <w:t xml:space="preserve"> </w:t>
      </w:r>
      <w:r>
        <w:rPr>
          <w:color w:val="0070C0"/>
          <w:spacing w:val="-2"/>
        </w:rPr>
        <w:t>sequences</w:t>
      </w:r>
    </w:p>
    <w:p w14:paraId="54423321" w14:textId="77777777" w:rsidR="001D7A44" w:rsidRDefault="00AE2110">
      <w:pPr>
        <w:pStyle w:val="ListParagraph"/>
        <w:numPr>
          <w:ilvl w:val="1"/>
          <w:numId w:val="4"/>
        </w:numPr>
        <w:tabs>
          <w:tab w:val="left" w:pos="1372"/>
        </w:tabs>
        <w:ind w:left="1372" w:hanging="217"/>
      </w:pPr>
      <w:r>
        <w:rPr>
          <w:color w:val="0070C0"/>
        </w:rPr>
        <w:t>Graphic</w:t>
      </w:r>
      <w:r>
        <w:rPr>
          <w:color w:val="0070C0"/>
          <w:spacing w:val="-8"/>
        </w:rPr>
        <w:t xml:space="preserve"> </w:t>
      </w:r>
      <w:r>
        <w:rPr>
          <w:color w:val="0070C0"/>
        </w:rPr>
        <w:t>sequences</w:t>
      </w:r>
      <w:r>
        <w:rPr>
          <w:color w:val="0070C0"/>
          <w:spacing w:val="-8"/>
        </w:rPr>
        <w:t xml:space="preserve"> </w:t>
      </w:r>
      <w:r>
        <w:rPr>
          <w:color w:val="0070C0"/>
        </w:rPr>
        <w:t>and</w:t>
      </w:r>
      <w:r>
        <w:rPr>
          <w:color w:val="0070C0"/>
          <w:spacing w:val="-8"/>
        </w:rPr>
        <w:t xml:space="preserve"> </w:t>
      </w:r>
      <w:r>
        <w:rPr>
          <w:color w:val="0070C0"/>
        </w:rPr>
        <w:t>Havel-Hakimi</w:t>
      </w:r>
      <w:r>
        <w:rPr>
          <w:color w:val="0070C0"/>
          <w:spacing w:val="-7"/>
        </w:rPr>
        <w:t xml:space="preserve"> </w:t>
      </w:r>
      <w:r>
        <w:rPr>
          <w:color w:val="0070C0"/>
          <w:spacing w:val="-2"/>
        </w:rPr>
        <w:t>algorithm</w:t>
      </w:r>
    </w:p>
    <w:p w14:paraId="0AB05561" w14:textId="77777777" w:rsidR="001D7A44" w:rsidRDefault="00AE2110">
      <w:pPr>
        <w:pStyle w:val="ListParagraph"/>
        <w:numPr>
          <w:ilvl w:val="1"/>
          <w:numId w:val="4"/>
        </w:numPr>
        <w:tabs>
          <w:tab w:val="left" w:pos="1372"/>
        </w:tabs>
        <w:spacing w:before="145"/>
        <w:ind w:left="1372" w:hanging="217"/>
      </w:pPr>
      <w:r>
        <w:rPr>
          <w:color w:val="0070C0"/>
        </w:rPr>
        <w:t>Constructing</w:t>
      </w:r>
      <w:r>
        <w:rPr>
          <w:color w:val="0070C0"/>
          <w:spacing w:val="-9"/>
        </w:rPr>
        <w:t xml:space="preserve"> </w:t>
      </w:r>
      <w:r>
        <w:rPr>
          <w:color w:val="0070C0"/>
        </w:rPr>
        <w:t>simple</w:t>
      </w:r>
      <w:r>
        <w:rPr>
          <w:color w:val="0070C0"/>
          <w:spacing w:val="-7"/>
        </w:rPr>
        <w:t xml:space="preserve"> </w:t>
      </w:r>
      <w:r>
        <w:rPr>
          <w:color w:val="0070C0"/>
        </w:rPr>
        <w:t>graphs</w:t>
      </w:r>
      <w:r>
        <w:rPr>
          <w:color w:val="0070C0"/>
          <w:spacing w:val="-7"/>
        </w:rPr>
        <w:t xml:space="preserve"> </w:t>
      </w:r>
      <w:r>
        <w:rPr>
          <w:color w:val="0070C0"/>
        </w:rPr>
        <w:t>from</w:t>
      </w:r>
      <w:r>
        <w:rPr>
          <w:color w:val="0070C0"/>
          <w:spacing w:val="-7"/>
        </w:rPr>
        <w:t xml:space="preserve"> </w:t>
      </w:r>
      <w:r>
        <w:rPr>
          <w:color w:val="0070C0"/>
        </w:rPr>
        <w:t>graphic</w:t>
      </w:r>
      <w:r>
        <w:rPr>
          <w:color w:val="0070C0"/>
          <w:spacing w:val="-7"/>
        </w:rPr>
        <w:t xml:space="preserve"> </w:t>
      </w:r>
      <w:r>
        <w:rPr>
          <w:color w:val="0070C0"/>
          <w:spacing w:val="-2"/>
        </w:rPr>
        <w:t>sequences</w:t>
      </w:r>
    </w:p>
    <w:p w14:paraId="29C81C4B" w14:textId="77777777" w:rsidR="001D7A44" w:rsidRDefault="00AE2110">
      <w:pPr>
        <w:pStyle w:val="Heading2"/>
        <w:numPr>
          <w:ilvl w:val="1"/>
          <w:numId w:val="4"/>
        </w:numPr>
        <w:tabs>
          <w:tab w:val="left" w:pos="1372"/>
        </w:tabs>
        <w:spacing w:before="144"/>
        <w:ind w:left="1372" w:hanging="217"/>
      </w:pPr>
      <w:r>
        <w:rPr>
          <w:color w:val="0070C0"/>
        </w:rPr>
        <w:t>Examples</w:t>
      </w:r>
      <w:r>
        <w:rPr>
          <w:color w:val="0070C0"/>
          <w:spacing w:val="-5"/>
        </w:rPr>
        <w:t xml:space="preserve"> </w:t>
      </w:r>
      <w:r>
        <w:rPr>
          <w:color w:val="0070C0"/>
        </w:rPr>
        <w:t>of</w:t>
      </w:r>
      <w:r>
        <w:rPr>
          <w:color w:val="0070C0"/>
          <w:spacing w:val="-4"/>
        </w:rPr>
        <w:t xml:space="preserve"> </w:t>
      </w:r>
      <w:r>
        <w:rPr>
          <w:color w:val="0070C0"/>
        </w:rPr>
        <w:t>Graphs</w:t>
      </w:r>
      <w:r>
        <w:rPr>
          <w:color w:val="0070C0"/>
          <w:spacing w:val="-5"/>
        </w:rPr>
        <w:t xml:space="preserve"> </w:t>
      </w:r>
      <w:r>
        <w:rPr>
          <w:color w:val="0070C0"/>
        </w:rPr>
        <w:t>in</w:t>
      </w:r>
      <w:r>
        <w:rPr>
          <w:color w:val="0070C0"/>
          <w:spacing w:val="-4"/>
        </w:rPr>
        <w:t xml:space="preserve"> </w:t>
      </w:r>
      <w:r>
        <w:rPr>
          <w:color w:val="0070C0"/>
          <w:spacing w:val="-2"/>
        </w:rPr>
        <w:t>Applications</w:t>
      </w:r>
    </w:p>
    <w:p w14:paraId="7CF2299B" w14:textId="77777777" w:rsidR="001D7A44" w:rsidRDefault="00AE2110">
      <w:pPr>
        <w:pStyle w:val="ListParagraph"/>
        <w:numPr>
          <w:ilvl w:val="0"/>
          <w:numId w:val="4"/>
        </w:numPr>
        <w:tabs>
          <w:tab w:val="left" w:pos="1082"/>
        </w:tabs>
        <w:spacing w:before="240"/>
        <w:rPr>
          <w:b/>
        </w:rPr>
      </w:pPr>
      <w:r>
        <w:rPr>
          <w:b/>
          <w:color w:val="0070C0"/>
        </w:rPr>
        <w:t>Walks,</w:t>
      </w:r>
      <w:r>
        <w:rPr>
          <w:b/>
          <w:color w:val="0070C0"/>
          <w:spacing w:val="-11"/>
        </w:rPr>
        <w:t xml:space="preserve"> </w:t>
      </w:r>
      <w:r>
        <w:rPr>
          <w:b/>
          <w:color w:val="0070C0"/>
        </w:rPr>
        <w:t>eccentricities,</w:t>
      </w:r>
      <w:r>
        <w:rPr>
          <w:b/>
          <w:color w:val="0070C0"/>
          <w:spacing w:val="-10"/>
        </w:rPr>
        <w:t xml:space="preserve"> </w:t>
      </w:r>
      <w:r>
        <w:rPr>
          <w:b/>
          <w:color w:val="0070C0"/>
          <w:spacing w:val="-2"/>
        </w:rPr>
        <w:t>connectedness</w:t>
      </w:r>
    </w:p>
    <w:p w14:paraId="713320A2" w14:textId="77777777" w:rsidR="001D7A44" w:rsidRDefault="00AE2110">
      <w:pPr>
        <w:pStyle w:val="ListParagraph"/>
        <w:numPr>
          <w:ilvl w:val="1"/>
          <w:numId w:val="4"/>
        </w:numPr>
        <w:tabs>
          <w:tab w:val="left" w:pos="1372"/>
        </w:tabs>
        <w:spacing w:before="251"/>
        <w:ind w:left="1372" w:hanging="217"/>
      </w:pPr>
      <w:r>
        <w:rPr>
          <w:color w:val="0070C0"/>
        </w:rPr>
        <w:t>Walks</w:t>
      </w:r>
      <w:r>
        <w:rPr>
          <w:color w:val="0070C0"/>
          <w:spacing w:val="-6"/>
        </w:rPr>
        <w:t xml:space="preserve"> </w:t>
      </w:r>
      <w:r>
        <w:rPr>
          <w:color w:val="0070C0"/>
        </w:rPr>
        <w:t>and</w:t>
      </w:r>
      <w:r>
        <w:rPr>
          <w:color w:val="0070C0"/>
          <w:spacing w:val="-5"/>
        </w:rPr>
        <w:t xml:space="preserve"> </w:t>
      </w:r>
      <w:r>
        <w:rPr>
          <w:color w:val="0070C0"/>
        </w:rPr>
        <w:t>directed</w:t>
      </w:r>
      <w:r>
        <w:rPr>
          <w:color w:val="0070C0"/>
          <w:spacing w:val="-5"/>
        </w:rPr>
        <w:t xml:space="preserve"> </w:t>
      </w:r>
      <w:r>
        <w:rPr>
          <w:color w:val="0070C0"/>
          <w:spacing w:val="-2"/>
        </w:rPr>
        <w:t>walks</w:t>
      </w:r>
    </w:p>
    <w:p w14:paraId="5177D479" w14:textId="77777777" w:rsidR="001D7A44" w:rsidRDefault="00AE2110">
      <w:pPr>
        <w:pStyle w:val="ListParagraph"/>
        <w:numPr>
          <w:ilvl w:val="1"/>
          <w:numId w:val="4"/>
        </w:numPr>
        <w:tabs>
          <w:tab w:val="left" w:pos="1372"/>
        </w:tabs>
        <w:ind w:left="1372" w:hanging="217"/>
      </w:pPr>
      <w:r>
        <w:rPr>
          <w:color w:val="0070C0"/>
        </w:rPr>
        <w:t>Distance,</w:t>
      </w:r>
      <w:r>
        <w:rPr>
          <w:color w:val="0070C0"/>
          <w:spacing w:val="-9"/>
        </w:rPr>
        <w:t xml:space="preserve"> </w:t>
      </w:r>
      <w:r>
        <w:rPr>
          <w:color w:val="0070C0"/>
        </w:rPr>
        <w:t>eccentricity,</w:t>
      </w:r>
      <w:r>
        <w:rPr>
          <w:color w:val="0070C0"/>
          <w:spacing w:val="-8"/>
        </w:rPr>
        <w:t xml:space="preserve"> </w:t>
      </w:r>
      <w:r>
        <w:rPr>
          <w:color w:val="0070C0"/>
        </w:rPr>
        <w:t>diameter</w:t>
      </w:r>
      <w:r>
        <w:rPr>
          <w:color w:val="0070C0"/>
          <w:spacing w:val="-8"/>
        </w:rPr>
        <w:t xml:space="preserve"> </w:t>
      </w:r>
      <w:r>
        <w:rPr>
          <w:color w:val="0070C0"/>
        </w:rPr>
        <w:t>and</w:t>
      </w:r>
      <w:r>
        <w:rPr>
          <w:color w:val="0070C0"/>
          <w:spacing w:val="-8"/>
        </w:rPr>
        <w:t xml:space="preserve"> </w:t>
      </w:r>
      <w:r>
        <w:rPr>
          <w:color w:val="0070C0"/>
          <w:spacing w:val="-2"/>
        </w:rPr>
        <w:t>radius</w:t>
      </w:r>
    </w:p>
    <w:p w14:paraId="7D1EF5E7" w14:textId="77777777" w:rsidR="001D7A44" w:rsidRDefault="00AE2110">
      <w:pPr>
        <w:pStyle w:val="ListParagraph"/>
        <w:numPr>
          <w:ilvl w:val="1"/>
          <w:numId w:val="4"/>
        </w:numPr>
        <w:tabs>
          <w:tab w:val="left" w:pos="1372"/>
        </w:tabs>
        <w:ind w:left="1372" w:hanging="217"/>
      </w:pPr>
      <w:r>
        <w:rPr>
          <w:b/>
          <w:color w:val="0070C0"/>
        </w:rPr>
        <w:t>Application:</w:t>
      </w:r>
      <w:r>
        <w:rPr>
          <w:b/>
          <w:color w:val="0070C0"/>
          <w:spacing w:val="-7"/>
        </w:rPr>
        <w:t xml:space="preserve"> </w:t>
      </w:r>
      <w:r>
        <w:rPr>
          <w:color w:val="0070C0"/>
        </w:rPr>
        <w:t>Delay</w:t>
      </w:r>
      <w:r>
        <w:rPr>
          <w:color w:val="0070C0"/>
          <w:spacing w:val="-7"/>
        </w:rPr>
        <w:t xml:space="preserve"> </w:t>
      </w:r>
      <w:r>
        <w:rPr>
          <w:color w:val="0070C0"/>
        </w:rPr>
        <w:t>in</w:t>
      </w:r>
      <w:r>
        <w:rPr>
          <w:color w:val="0070C0"/>
          <w:spacing w:val="-7"/>
        </w:rPr>
        <w:t xml:space="preserve"> </w:t>
      </w:r>
      <w:r>
        <w:rPr>
          <w:color w:val="0070C0"/>
        </w:rPr>
        <w:t>computer</w:t>
      </w:r>
      <w:r>
        <w:rPr>
          <w:color w:val="0070C0"/>
          <w:spacing w:val="-6"/>
        </w:rPr>
        <w:t xml:space="preserve"> </w:t>
      </w:r>
      <w:r>
        <w:rPr>
          <w:color w:val="0070C0"/>
          <w:spacing w:val="-2"/>
        </w:rPr>
        <w:t>networks</w:t>
      </w:r>
    </w:p>
    <w:p w14:paraId="27CC97DB" w14:textId="77777777" w:rsidR="001D7A44" w:rsidRDefault="00AE2110">
      <w:pPr>
        <w:pStyle w:val="Heading2"/>
        <w:numPr>
          <w:ilvl w:val="0"/>
          <w:numId w:val="4"/>
        </w:numPr>
        <w:tabs>
          <w:tab w:val="left" w:pos="1082"/>
        </w:tabs>
      </w:pPr>
      <w:r>
        <w:rPr>
          <w:color w:val="0070C0"/>
        </w:rPr>
        <w:t>Connectedness,</w:t>
      </w:r>
      <w:r>
        <w:rPr>
          <w:color w:val="0070C0"/>
          <w:spacing w:val="-8"/>
        </w:rPr>
        <w:t xml:space="preserve"> </w:t>
      </w:r>
      <w:r>
        <w:rPr>
          <w:color w:val="0070C0"/>
        </w:rPr>
        <w:t>Trails,</w:t>
      </w:r>
      <w:r>
        <w:rPr>
          <w:color w:val="0070C0"/>
          <w:spacing w:val="-8"/>
        </w:rPr>
        <w:t xml:space="preserve"> </w:t>
      </w:r>
      <w:r>
        <w:rPr>
          <w:color w:val="0070C0"/>
        </w:rPr>
        <w:t>and</w:t>
      </w:r>
      <w:r>
        <w:rPr>
          <w:color w:val="0070C0"/>
          <w:spacing w:val="-8"/>
        </w:rPr>
        <w:t xml:space="preserve"> </w:t>
      </w:r>
      <w:r>
        <w:rPr>
          <w:color w:val="0070C0"/>
          <w:spacing w:val="-2"/>
        </w:rPr>
        <w:t>Paths</w:t>
      </w:r>
    </w:p>
    <w:p w14:paraId="6EEA66A0" w14:textId="77777777" w:rsidR="001D7A44" w:rsidRDefault="00AE2110">
      <w:pPr>
        <w:pStyle w:val="ListParagraph"/>
        <w:numPr>
          <w:ilvl w:val="1"/>
          <w:numId w:val="4"/>
        </w:numPr>
        <w:tabs>
          <w:tab w:val="left" w:pos="1372"/>
        </w:tabs>
        <w:spacing w:before="246"/>
        <w:ind w:left="1372" w:hanging="217"/>
      </w:pPr>
      <w:r>
        <w:rPr>
          <w:color w:val="0070C0"/>
        </w:rPr>
        <w:t>Connected</w:t>
      </w:r>
      <w:r>
        <w:rPr>
          <w:color w:val="0070C0"/>
          <w:spacing w:val="-7"/>
        </w:rPr>
        <w:t xml:space="preserve"> </w:t>
      </w:r>
      <w:r>
        <w:rPr>
          <w:color w:val="0070C0"/>
        </w:rPr>
        <w:t>and</w:t>
      </w:r>
      <w:r>
        <w:rPr>
          <w:color w:val="0070C0"/>
          <w:spacing w:val="-7"/>
        </w:rPr>
        <w:t xml:space="preserve"> </w:t>
      </w:r>
      <w:r>
        <w:rPr>
          <w:color w:val="0070C0"/>
        </w:rPr>
        <w:t>strongly</w:t>
      </w:r>
      <w:r>
        <w:rPr>
          <w:color w:val="0070C0"/>
          <w:spacing w:val="-6"/>
        </w:rPr>
        <w:t xml:space="preserve"> </w:t>
      </w:r>
      <w:r>
        <w:rPr>
          <w:color w:val="0070C0"/>
          <w:spacing w:val="-2"/>
        </w:rPr>
        <w:t>connected</w:t>
      </w:r>
    </w:p>
    <w:p w14:paraId="316FFF90" w14:textId="77777777" w:rsidR="001D7A44" w:rsidRDefault="00AE2110">
      <w:pPr>
        <w:pStyle w:val="ListParagraph"/>
        <w:numPr>
          <w:ilvl w:val="1"/>
          <w:numId w:val="4"/>
        </w:numPr>
        <w:tabs>
          <w:tab w:val="left" w:pos="1372"/>
        </w:tabs>
        <w:spacing w:before="149"/>
        <w:ind w:left="1372" w:hanging="217"/>
      </w:pPr>
      <w:r>
        <w:rPr>
          <w:color w:val="0070C0"/>
        </w:rPr>
        <w:t>Trails</w:t>
      </w:r>
      <w:r>
        <w:rPr>
          <w:color w:val="0070C0"/>
          <w:spacing w:val="-5"/>
        </w:rPr>
        <w:t xml:space="preserve"> </w:t>
      </w:r>
      <w:r>
        <w:rPr>
          <w:color w:val="0070C0"/>
        </w:rPr>
        <w:t>and</w:t>
      </w:r>
      <w:r>
        <w:rPr>
          <w:color w:val="0070C0"/>
          <w:spacing w:val="-4"/>
        </w:rPr>
        <w:t xml:space="preserve"> </w:t>
      </w:r>
      <w:r>
        <w:rPr>
          <w:color w:val="0070C0"/>
          <w:spacing w:val="-2"/>
        </w:rPr>
        <w:t>paths</w:t>
      </w:r>
    </w:p>
    <w:p w14:paraId="30ABFF78" w14:textId="77777777" w:rsidR="001D7A44" w:rsidRDefault="00AE2110">
      <w:pPr>
        <w:pStyle w:val="Heading2"/>
        <w:numPr>
          <w:ilvl w:val="0"/>
          <w:numId w:val="4"/>
        </w:numPr>
        <w:tabs>
          <w:tab w:val="left" w:pos="1082"/>
        </w:tabs>
        <w:spacing w:before="216"/>
      </w:pPr>
      <w:r>
        <w:rPr>
          <w:color w:val="0070C0"/>
        </w:rPr>
        <w:t>Cycles</w:t>
      </w:r>
      <w:r>
        <w:rPr>
          <w:color w:val="0070C0"/>
          <w:spacing w:val="-5"/>
        </w:rPr>
        <w:t xml:space="preserve"> </w:t>
      </w:r>
      <w:r>
        <w:rPr>
          <w:color w:val="0070C0"/>
        </w:rPr>
        <w:t>and</w:t>
      </w:r>
      <w:r>
        <w:rPr>
          <w:color w:val="0070C0"/>
          <w:spacing w:val="-4"/>
        </w:rPr>
        <w:t xml:space="preserve"> </w:t>
      </w:r>
      <w:r>
        <w:rPr>
          <w:color w:val="0070C0"/>
          <w:spacing w:val="-2"/>
        </w:rPr>
        <w:t>Trees</w:t>
      </w:r>
    </w:p>
    <w:p w14:paraId="5174755C" w14:textId="77777777" w:rsidR="001D7A44" w:rsidRDefault="00AE2110">
      <w:pPr>
        <w:pStyle w:val="BodyText"/>
        <w:spacing w:before="251"/>
        <w:ind w:left="0" w:right="107"/>
        <w:jc w:val="center"/>
      </w:pPr>
      <w:r>
        <w:rPr>
          <w:color w:val="0070C0"/>
        </w:rPr>
        <w:t>Cycles,</w:t>
      </w:r>
      <w:r>
        <w:rPr>
          <w:color w:val="0070C0"/>
          <w:spacing w:val="-9"/>
        </w:rPr>
        <w:t xml:space="preserve"> </w:t>
      </w:r>
      <w:r>
        <w:rPr>
          <w:color w:val="0070C0"/>
        </w:rPr>
        <w:t>acyclic</w:t>
      </w:r>
      <w:r>
        <w:rPr>
          <w:color w:val="0070C0"/>
          <w:spacing w:val="-7"/>
        </w:rPr>
        <w:t xml:space="preserve"> </w:t>
      </w:r>
      <w:r>
        <w:rPr>
          <w:color w:val="0070C0"/>
        </w:rPr>
        <w:t>graphs,</w:t>
      </w:r>
      <w:r>
        <w:rPr>
          <w:color w:val="0070C0"/>
          <w:spacing w:val="-7"/>
        </w:rPr>
        <w:t xml:space="preserve"> </w:t>
      </w:r>
      <w:r>
        <w:rPr>
          <w:color w:val="0070C0"/>
        </w:rPr>
        <w:t>Hamiltonian</w:t>
      </w:r>
      <w:r>
        <w:rPr>
          <w:color w:val="0070C0"/>
          <w:spacing w:val="-7"/>
        </w:rPr>
        <w:t xml:space="preserve"> </w:t>
      </w:r>
      <w:r>
        <w:rPr>
          <w:color w:val="0070C0"/>
        </w:rPr>
        <w:t>cycles</w:t>
      </w:r>
      <w:r>
        <w:rPr>
          <w:color w:val="0070C0"/>
          <w:spacing w:val="-7"/>
        </w:rPr>
        <w:t xml:space="preserve"> </w:t>
      </w:r>
      <w:r>
        <w:rPr>
          <w:color w:val="0070C0"/>
        </w:rPr>
        <w:t>and</w:t>
      </w:r>
      <w:r>
        <w:rPr>
          <w:color w:val="0070C0"/>
          <w:spacing w:val="-6"/>
        </w:rPr>
        <w:t xml:space="preserve"> </w:t>
      </w:r>
      <w:r>
        <w:rPr>
          <w:color w:val="0070C0"/>
          <w:spacing w:val="-2"/>
        </w:rPr>
        <w:t>graphs</w:t>
      </w:r>
    </w:p>
    <w:p w14:paraId="7BC7314C" w14:textId="77777777" w:rsidR="001D7A44" w:rsidRDefault="00AE2110">
      <w:pPr>
        <w:pStyle w:val="ListParagraph"/>
        <w:numPr>
          <w:ilvl w:val="1"/>
          <w:numId w:val="4"/>
        </w:numPr>
        <w:tabs>
          <w:tab w:val="left" w:pos="1372"/>
        </w:tabs>
        <w:spacing w:before="140"/>
        <w:ind w:left="1372" w:hanging="217"/>
      </w:pPr>
      <w:r>
        <w:rPr>
          <w:b/>
          <w:color w:val="0070C0"/>
        </w:rPr>
        <w:t>Application:</w:t>
      </w:r>
      <w:r>
        <w:rPr>
          <w:b/>
          <w:color w:val="0070C0"/>
          <w:spacing w:val="-7"/>
        </w:rPr>
        <w:t xml:space="preserve"> </w:t>
      </w:r>
      <w:r>
        <w:rPr>
          <w:color w:val="0070C0"/>
        </w:rPr>
        <w:t>Traversing</w:t>
      </w:r>
      <w:r>
        <w:rPr>
          <w:color w:val="0070C0"/>
          <w:spacing w:val="-6"/>
        </w:rPr>
        <w:t xml:space="preserve"> </w:t>
      </w:r>
      <w:r>
        <w:rPr>
          <w:color w:val="0070C0"/>
        </w:rPr>
        <w:t>a</w:t>
      </w:r>
      <w:r>
        <w:rPr>
          <w:color w:val="0070C0"/>
          <w:spacing w:val="-6"/>
        </w:rPr>
        <w:t xml:space="preserve"> </w:t>
      </w:r>
      <w:r>
        <w:rPr>
          <w:color w:val="0070C0"/>
        </w:rPr>
        <w:t>route:</w:t>
      </w:r>
      <w:r>
        <w:rPr>
          <w:color w:val="0070C0"/>
          <w:spacing w:val="-6"/>
        </w:rPr>
        <w:t xml:space="preserve"> </w:t>
      </w:r>
      <w:r>
        <w:rPr>
          <w:color w:val="0070C0"/>
        </w:rPr>
        <w:t>Seven</w:t>
      </w:r>
      <w:r>
        <w:rPr>
          <w:color w:val="0070C0"/>
          <w:spacing w:val="-6"/>
        </w:rPr>
        <w:t xml:space="preserve"> </w:t>
      </w:r>
      <w:r>
        <w:rPr>
          <w:color w:val="0070C0"/>
        </w:rPr>
        <w:t>Bridges</w:t>
      </w:r>
      <w:r>
        <w:rPr>
          <w:color w:val="0070C0"/>
          <w:spacing w:val="-6"/>
        </w:rPr>
        <w:t xml:space="preserve"> </w:t>
      </w:r>
      <w:r>
        <w:rPr>
          <w:color w:val="0070C0"/>
        </w:rPr>
        <w:t>of</w:t>
      </w:r>
      <w:r>
        <w:rPr>
          <w:color w:val="0070C0"/>
          <w:spacing w:val="-6"/>
        </w:rPr>
        <w:t xml:space="preserve"> </w:t>
      </w:r>
      <w:proofErr w:type="spellStart"/>
      <w:r>
        <w:rPr>
          <w:color w:val="0070C0"/>
          <w:spacing w:val="-2"/>
        </w:rPr>
        <w:t>K¨onigsberg</w:t>
      </w:r>
      <w:proofErr w:type="spellEnd"/>
    </w:p>
    <w:p w14:paraId="23BB1983" w14:textId="77777777" w:rsidR="001D7A44" w:rsidRDefault="00AE2110">
      <w:pPr>
        <w:pStyle w:val="ListParagraph"/>
        <w:numPr>
          <w:ilvl w:val="1"/>
          <w:numId w:val="4"/>
        </w:numPr>
        <w:tabs>
          <w:tab w:val="left" w:pos="1372"/>
        </w:tabs>
        <w:ind w:left="1372" w:hanging="217"/>
      </w:pPr>
      <w:r>
        <w:rPr>
          <w:color w:val="0070C0"/>
          <w:spacing w:val="-2"/>
        </w:rPr>
        <w:t>Trees</w:t>
      </w:r>
    </w:p>
    <w:p w14:paraId="5BCE7574" w14:textId="77777777" w:rsidR="001D7A44" w:rsidRDefault="00AE2110">
      <w:pPr>
        <w:pStyle w:val="ListParagraph"/>
        <w:numPr>
          <w:ilvl w:val="0"/>
          <w:numId w:val="4"/>
        </w:numPr>
        <w:tabs>
          <w:tab w:val="left" w:pos="1082"/>
        </w:tabs>
        <w:spacing w:before="217"/>
        <w:rPr>
          <w:i/>
        </w:rPr>
      </w:pPr>
      <w:r>
        <w:rPr>
          <w:i/>
          <w:color w:val="0070C0"/>
        </w:rPr>
        <w:t>Special</w:t>
      </w:r>
      <w:r>
        <w:rPr>
          <w:i/>
          <w:color w:val="0070C0"/>
          <w:spacing w:val="-6"/>
        </w:rPr>
        <w:t xml:space="preserve"> </w:t>
      </w:r>
      <w:r>
        <w:rPr>
          <w:i/>
          <w:color w:val="0070C0"/>
        </w:rPr>
        <w:t>Guest</w:t>
      </w:r>
      <w:r>
        <w:rPr>
          <w:i/>
          <w:color w:val="0070C0"/>
          <w:spacing w:val="-6"/>
        </w:rPr>
        <w:t xml:space="preserve"> </w:t>
      </w:r>
      <w:r>
        <w:rPr>
          <w:i/>
          <w:color w:val="0070C0"/>
          <w:spacing w:val="-2"/>
        </w:rPr>
        <w:t>Lecture</w:t>
      </w:r>
    </w:p>
    <w:p w14:paraId="1A7CCC31" w14:textId="77777777" w:rsidR="001D7A44" w:rsidRDefault="00AE2110">
      <w:pPr>
        <w:pStyle w:val="Heading2"/>
        <w:numPr>
          <w:ilvl w:val="0"/>
          <w:numId w:val="4"/>
        </w:numPr>
        <w:tabs>
          <w:tab w:val="left" w:pos="1082"/>
        </w:tabs>
        <w:spacing w:before="227"/>
      </w:pPr>
      <w:r>
        <w:rPr>
          <w:color w:val="0070C0"/>
        </w:rPr>
        <w:t>Graph</w:t>
      </w:r>
      <w:r>
        <w:rPr>
          <w:color w:val="0070C0"/>
          <w:spacing w:val="-5"/>
        </w:rPr>
        <w:t xml:space="preserve"> </w:t>
      </w:r>
      <w:r>
        <w:rPr>
          <w:color w:val="0070C0"/>
          <w:spacing w:val="-2"/>
        </w:rPr>
        <w:t>Isomorphism</w:t>
      </w:r>
    </w:p>
    <w:p w14:paraId="40B2409A" w14:textId="77777777" w:rsidR="001D7A44" w:rsidRDefault="00AE2110">
      <w:pPr>
        <w:pStyle w:val="ListParagraph"/>
        <w:numPr>
          <w:ilvl w:val="1"/>
          <w:numId w:val="4"/>
        </w:numPr>
        <w:tabs>
          <w:tab w:val="left" w:pos="1372"/>
        </w:tabs>
        <w:spacing w:before="250"/>
        <w:ind w:left="1372" w:hanging="217"/>
      </w:pPr>
      <w:r>
        <w:rPr>
          <w:color w:val="0070C0"/>
        </w:rPr>
        <w:t>Graph</w:t>
      </w:r>
      <w:r>
        <w:rPr>
          <w:color w:val="0070C0"/>
          <w:spacing w:val="-8"/>
        </w:rPr>
        <w:t xml:space="preserve"> </w:t>
      </w:r>
      <w:r>
        <w:rPr>
          <w:color w:val="0070C0"/>
        </w:rPr>
        <w:t>isomorphism</w:t>
      </w:r>
      <w:r>
        <w:rPr>
          <w:color w:val="0070C0"/>
          <w:spacing w:val="-8"/>
        </w:rPr>
        <w:t xml:space="preserve"> </w:t>
      </w:r>
      <w:r>
        <w:rPr>
          <w:color w:val="0070C0"/>
        </w:rPr>
        <w:t>automorphism,</w:t>
      </w:r>
      <w:r>
        <w:rPr>
          <w:color w:val="0070C0"/>
          <w:spacing w:val="-8"/>
        </w:rPr>
        <w:t xml:space="preserve"> </w:t>
      </w:r>
      <w:r>
        <w:rPr>
          <w:color w:val="0070C0"/>
        </w:rPr>
        <w:t>and</w:t>
      </w:r>
      <w:r>
        <w:rPr>
          <w:color w:val="0070C0"/>
          <w:spacing w:val="-7"/>
        </w:rPr>
        <w:t xml:space="preserve"> </w:t>
      </w:r>
      <w:r>
        <w:rPr>
          <w:color w:val="0070C0"/>
          <w:spacing w:val="-2"/>
        </w:rPr>
        <w:t>symmetry</w:t>
      </w:r>
    </w:p>
    <w:p w14:paraId="116534C1" w14:textId="77777777" w:rsidR="001D7A44" w:rsidRDefault="001D7A44">
      <w:pPr>
        <w:pStyle w:val="ListParagraph"/>
        <w:sectPr w:rsidR="001D7A44">
          <w:pgSz w:w="12240" w:h="15840"/>
          <w:pgMar w:top="640" w:right="360" w:bottom="1180" w:left="360" w:header="0" w:footer="952" w:gutter="0"/>
          <w:cols w:space="720"/>
        </w:sectPr>
      </w:pPr>
    </w:p>
    <w:p w14:paraId="72A59DA9" w14:textId="77777777" w:rsidR="001D7A44" w:rsidRDefault="00AE2110">
      <w:pPr>
        <w:pStyle w:val="ListParagraph"/>
        <w:numPr>
          <w:ilvl w:val="1"/>
          <w:numId w:val="4"/>
        </w:numPr>
        <w:tabs>
          <w:tab w:val="left" w:pos="1372"/>
        </w:tabs>
        <w:spacing w:before="86"/>
        <w:ind w:left="1372" w:hanging="217"/>
      </w:pPr>
      <w:r>
        <w:rPr>
          <w:color w:val="0070C0"/>
        </w:rPr>
        <w:lastRenderedPageBreak/>
        <w:t>Tests</w:t>
      </w:r>
      <w:r>
        <w:rPr>
          <w:color w:val="0070C0"/>
          <w:spacing w:val="-6"/>
        </w:rPr>
        <w:t xml:space="preserve"> </w:t>
      </w:r>
      <w:r>
        <w:rPr>
          <w:color w:val="0070C0"/>
        </w:rPr>
        <w:t>for</w:t>
      </w:r>
      <w:r>
        <w:rPr>
          <w:color w:val="0070C0"/>
          <w:spacing w:val="-6"/>
        </w:rPr>
        <w:t xml:space="preserve"> </w:t>
      </w:r>
      <w:r>
        <w:rPr>
          <w:color w:val="0070C0"/>
        </w:rPr>
        <w:t>non-</w:t>
      </w:r>
      <w:r>
        <w:rPr>
          <w:color w:val="0070C0"/>
          <w:spacing w:val="-2"/>
        </w:rPr>
        <w:t>isomorphism</w:t>
      </w:r>
    </w:p>
    <w:p w14:paraId="569E5C85" w14:textId="77777777" w:rsidR="001D7A44" w:rsidRDefault="00AE2110">
      <w:pPr>
        <w:pStyle w:val="ListParagraph"/>
        <w:numPr>
          <w:ilvl w:val="1"/>
          <w:numId w:val="4"/>
        </w:numPr>
        <w:tabs>
          <w:tab w:val="left" w:pos="1372"/>
        </w:tabs>
        <w:spacing w:before="145"/>
        <w:ind w:left="1372" w:hanging="217"/>
      </w:pPr>
      <w:r>
        <w:rPr>
          <w:b/>
          <w:color w:val="0070C0"/>
        </w:rPr>
        <w:t>Applications:</w:t>
      </w:r>
      <w:r>
        <w:rPr>
          <w:b/>
          <w:color w:val="0070C0"/>
          <w:spacing w:val="-8"/>
        </w:rPr>
        <w:t xml:space="preserve"> </w:t>
      </w:r>
      <w:r>
        <w:rPr>
          <w:color w:val="0070C0"/>
        </w:rPr>
        <w:t>Protecting</w:t>
      </w:r>
      <w:r>
        <w:rPr>
          <w:color w:val="0070C0"/>
          <w:spacing w:val="-8"/>
        </w:rPr>
        <w:t xml:space="preserve"> </w:t>
      </w:r>
      <w:r>
        <w:rPr>
          <w:color w:val="0070C0"/>
        </w:rPr>
        <w:t>IP</w:t>
      </w:r>
      <w:r>
        <w:rPr>
          <w:color w:val="0070C0"/>
          <w:spacing w:val="-7"/>
        </w:rPr>
        <w:t xml:space="preserve"> </w:t>
      </w:r>
      <w:r>
        <w:rPr>
          <w:color w:val="0070C0"/>
        </w:rPr>
        <w:t>for</w:t>
      </w:r>
      <w:r>
        <w:rPr>
          <w:color w:val="0070C0"/>
          <w:spacing w:val="-8"/>
        </w:rPr>
        <w:t xml:space="preserve"> </w:t>
      </w:r>
      <w:r>
        <w:rPr>
          <w:color w:val="0070C0"/>
        </w:rPr>
        <w:t>electrical</w:t>
      </w:r>
      <w:r>
        <w:rPr>
          <w:color w:val="0070C0"/>
          <w:spacing w:val="-7"/>
        </w:rPr>
        <w:t xml:space="preserve"> </w:t>
      </w:r>
      <w:r>
        <w:rPr>
          <w:color w:val="0070C0"/>
          <w:spacing w:val="-2"/>
        </w:rPr>
        <w:t>designs</w:t>
      </w:r>
    </w:p>
    <w:p w14:paraId="14504B89" w14:textId="77777777" w:rsidR="001D7A44" w:rsidRDefault="00AE2110">
      <w:pPr>
        <w:pStyle w:val="Heading2"/>
        <w:numPr>
          <w:ilvl w:val="0"/>
          <w:numId w:val="4"/>
        </w:numPr>
        <w:tabs>
          <w:tab w:val="left" w:pos="1082"/>
        </w:tabs>
        <w:spacing w:before="226"/>
      </w:pPr>
      <w:r>
        <w:rPr>
          <w:color w:val="0070C0"/>
          <w:spacing w:val="-2"/>
        </w:rPr>
        <w:t>Subgraphs</w:t>
      </w:r>
    </w:p>
    <w:p w14:paraId="676E8BDA" w14:textId="77777777" w:rsidR="001D7A44" w:rsidRDefault="00AE2110">
      <w:pPr>
        <w:pStyle w:val="ListParagraph"/>
        <w:numPr>
          <w:ilvl w:val="1"/>
          <w:numId w:val="4"/>
        </w:numPr>
        <w:tabs>
          <w:tab w:val="left" w:pos="1372"/>
        </w:tabs>
        <w:spacing w:before="246"/>
        <w:ind w:left="1372" w:hanging="217"/>
      </w:pPr>
      <w:r>
        <w:rPr>
          <w:color w:val="0070C0"/>
          <w:spacing w:val="-2"/>
        </w:rPr>
        <w:t>Subgraphs</w:t>
      </w:r>
    </w:p>
    <w:p w14:paraId="16F8162B" w14:textId="77777777" w:rsidR="001D7A44" w:rsidRDefault="00AE2110">
      <w:pPr>
        <w:pStyle w:val="ListParagraph"/>
        <w:numPr>
          <w:ilvl w:val="1"/>
          <w:numId w:val="4"/>
        </w:numPr>
        <w:tabs>
          <w:tab w:val="left" w:pos="1372"/>
        </w:tabs>
        <w:ind w:left="1372" w:hanging="217"/>
      </w:pPr>
      <w:r>
        <w:rPr>
          <w:color w:val="0070C0"/>
        </w:rPr>
        <w:t>Spanning</w:t>
      </w:r>
      <w:r>
        <w:rPr>
          <w:color w:val="0070C0"/>
          <w:spacing w:val="-8"/>
        </w:rPr>
        <w:t xml:space="preserve"> </w:t>
      </w:r>
      <w:r>
        <w:rPr>
          <w:color w:val="0070C0"/>
        </w:rPr>
        <w:t>trees,</w:t>
      </w:r>
      <w:r>
        <w:rPr>
          <w:color w:val="0070C0"/>
          <w:spacing w:val="-7"/>
        </w:rPr>
        <w:t xml:space="preserve"> </w:t>
      </w:r>
      <w:r>
        <w:rPr>
          <w:color w:val="0070C0"/>
        </w:rPr>
        <w:t>cliques,</w:t>
      </w:r>
      <w:r>
        <w:rPr>
          <w:color w:val="0070C0"/>
          <w:spacing w:val="-7"/>
        </w:rPr>
        <w:t xml:space="preserve"> </w:t>
      </w:r>
      <w:r>
        <w:rPr>
          <w:color w:val="0070C0"/>
        </w:rPr>
        <w:t>and</w:t>
      </w:r>
      <w:r>
        <w:rPr>
          <w:color w:val="0070C0"/>
          <w:spacing w:val="-7"/>
        </w:rPr>
        <w:t xml:space="preserve"> </w:t>
      </w:r>
      <w:r>
        <w:rPr>
          <w:color w:val="0070C0"/>
        </w:rPr>
        <w:t>independent</w:t>
      </w:r>
      <w:r>
        <w:rPr>
          <w:color w:val="0070C0"/>
          <w:spacing w:val="-7"/>
        </w:rPr>
        <w:t xml:space="preserve"> </w:t>
      </w:r>
      <w:r>
        <w:rPr>
          <w:color w:val="0070C0"/>
          <w:spacing w:val="-4"/>
        </w:rPr>
        <w:t>sets</w:t>
      </w:r>
    </w:p>
    <w:p w14:paraId="46773FA5" w14:textId="77777777" w:rsidR="001D7A44" w:rsidRDefault="00AE2110">
      <w:pPr>
        <w:pStyle w:val="ListParagraph"/>
        <w:numPr>
          <w:ilvl w:val="1"/>
          <w:numId w:val="4"/>
        </w:numPr>
        <w:tabs>
          <w:tab w:val="left" w:pos="1372"/>
        </w:tabs>
        <w:ind w:left="1372" w:hanging="217"/>
      </w:pPr>
      <w:r>
        <w:rPr>
          <w:color w:val="0070C0"/>
        </w:rPr>
        <w:t>Induced</w:t>
      </w:r>
      <w:r>
        <w:rPr>
          <w:color w:val="0070C0"/>
          <w:spacing w:val="-7"/>
        </w:rPr>
        <w:t xml:space="preserve"> </w:t>
      </w:r>
      <w:r>
        <w:rPr>
          <w:color w:val="0070C0"/>
          <w:spacing w:val="-2"/>
        </w:rPr>
        <w:t>subgraphs</w:t>
      </w:r>
    </w:p>
    <w:p w14:paraId="67D1767B" w14:textId="77777777" w:rsidR="001D7A44" w:rsidRDefault="00AE2110">
      <w:pPr>
        <w:pStyle w:val="ListParagraph"/>
        <w:numPr>
          <w:ilvl w:val="1"/>
          <w:numId w:val="4"/>
        </w:numPr>
        <w:tabs>
          <w:tab w:val="left" w:pos="1372"/>
        </w:tabs>
        <w:spacing w:before="149"/>
        <w:ind w:left="1372" w:hanging="217"/>
      </w:pPr>
      <w:r>
        <w:rPr>
          <w:color w:val="0070C0"/>
        </w:rPr>
        <w:t>Graph</w:t>
      </w:r>
      <w:r>
        <w:rPr>
          <w:color w:val="0070C0"/>
          <w:spacing w:val="-7"/>
        </w:rPr>
        <w:t xml:space="preserve"> </w:t>
      </w:r>
      <w:r>
        <w:rPr>
          <w:color w:val="0070C0"/>
          <w:spacing w:val="-4"/>
        </w:rPr>
        <w:t>cuts</w:t>
      </w:r>
    </w:p>
    <w:p w14:paraId="69BB28D8" w14:textId="77777777" w:rsidR="001D7A44" w:rsidRDefault="00AE2110">
      <w:pPr>
        <w:pStyle w:val="ListParagraph"/>
        <w:numPr>
          <w:ilvl w:val="1"/>
          <w:numId w:val="4"/>
        </w:numPr>
        <w:tabs>
          <w:tab w:val="left" w:pos="1372"/>
        </w:tabs>
        <w:ind w:left="1372" w:hanging="217"/>
      </w:pPr>
      <w:r>
        <w:rPr>
          <w:b/>
          <w:color w:val="0070C0"/>
        </w:rPr>
        <w:t>Applications:</w:t>
      </w:r>
      <w:r>
        <w:rPr>
          <w:b/>
          <w:color w:val="0070C0"/>
          <w:spacing w:val="-10"/>
        </w:rPr>
        <w:t xml:space="preserve"> </w:t>
      </w:r>
      <w:r>
        <w:rPr>
          <w:color w:val="0070C0"/>
        </w:rPr>
        <w:t>Robustness</w:t>
      </w:r>
      <w:r>
        <w:rPr>
          <w:color w:val="0070C0"/>
          <w:spacing w:val="-9"/>
        </w:rPr>
        <w:t xml:space="preserve"> </w:t>
      </w:r>
      <w:r>
        <w:rPr>
          <w:color w:val="0070C0"/>
        </w:rPr>
        <w:t>of</w:t>
      </w:r>
      <w:r>
        <w:rPr>
          <w:color w:val="0070C0"/>
          <w:spacing w:val="-10"/>
        </w:rPr>
        <w:t xml:space="preserve"> </w:t>
      </w:r>
      <w:r>
        <w:rPr>
          <w:color w:val="0070C0"/>
        </w:rPr>
        <w:t>communication</w:t>
      </w:r>
      <w:r>
        <w:rPr>
          <w:color w:val="0070C0"/>
          <w:spacing w:val="-9"/>
        </w:rPr>
        <w:t xml:space="preserve"> </w:t>
      </w:r>
      <w:r>
        <w:rPr>
          <w:color w:val="0070C0"/>
          <w:spacing w:val="-2"/>
        </w:rPr>
        <w:t>networks</w:t>
      </w:r>
    </w:p>
    <w:p w14:paraId="4C1AD058" w14:textId="77777777" w:rsidR="001D7A44" w:rsidRDefault="00AE2110">
      <w:pPr>
        <w:pStyle w:val="Heading2"/>
        <w:numPr>
          <w:ilvl w:val="0"/>
          <w:numId w:val="4"/>
        </w:numPr>
        <w:tabs>
          <w:tab w:val="left" w:pos="1080"/>
        </w:tabs>
        <w:ind w:left="1080" w:hanging="417"/>
      </w:pPr>
      <w:r>
        <w:rPr>
          <w:color w:val="0070C0"/>
        </w:rPr>
        <w:t>Trees:</w:t>
      </w:r>
      <w:r>
        <w:rPr>
          <w:color w:val="0070C0"/>
          <w:spacing w:val="-11"/>
        </w:rPr>
        <w:t xml:space="preserve"> </w:t>
      </w:r>
      <w:r>
        <w:rPr>
          <w:color w:val="0070C0"/>
        </w:rPr>
        <w:t>Definitions,</w:t>
      </w:r>
      <w:r>
        <w:rPr>
          <w:color w:val="0070C0"/>
          <w:spacing w:val="-10"/>
        </w:rPr>
        <w:t xml:space="preserve"> </w:t>
      </w:r>
      <w:r>
        <w:rPr>
          <w:color w:val="0070C0"/>
        </w:rPr>
        <w:t>Properties,</w:t>
      </w:r>
      <w:r>
        <w:rPr>
          <w:color w:val="0070C0"/>
          <w:spacing w:val="-10"/>
        </w:rPr>
        <w:t xml:space="preserve"> </w:t>
      </w:r>
      <w:r>
        <w:rPr>
          <w:color w:val="0070C0"/>
        </w:rPr>
        <w:t>Tree-Graphic</w:t>
      </w:r>
      <w:r>
        <w:rPr>
          <w:color w:val="0070C0"/>
          <w:spacing w:val="-10"/>
        </w:rPr>
        <w:t xml:space="preserve"> </w:t>
      </w:r>
      <w:r>
        <w:rPr>
          <w:color w:val="0070C0"/>
          <w:spacing w:val="-2"/>
        </w:rPr>
        <w:t>Sequences</w:t>
      </w:r>
    </w:p>
    <w:p w14:paraId="3BB78CB2" w14:textId="77777777" w:rsidR="001D7A44" w:rsidRDefault="00AE2110">
      <w:pPr>
        <w:pStyle w:val="ListParagraph"/>
        <w:numPr>
          <w:ilvl w:val="1"/>
          <w:numId w:val="4"/>
        </w:numPr>
        <w:tabs>
          <w:tab w:val="left" w:pos="1372"/>
        </w:tabs>
        <w:spacing w:before="250"/>
        <w:ind w:left="1372" w:hanging="217"/>
      </w:pPr>
      <w:r>
        <w:rPr>
          <w:color w:val="0070C0"/>
        </w:rPr>
        <w:t>Properties</w:t>
      </w:r>
      <w:r>
        <w:rPr>
          <w:color w:val="0070C0"/>
          <w:spacing w:val="-6"/>
        </w:rPr>
        <w:t xml:space="preserve"> </w:t>
      </w:r>
      <w:r>
        <w:rPr>
          <w:color w:val="0070C0"/>
        </w:rPr>
        <w:t>of</w:t>
      </w:r>
      <w:r>
        <w:rPr>
          <w:color w:val="0070C0"/>
          <w:spacing w:val="-6"/>
        </w:rPr>
        <w:t xml:space="preserve"> </w:t>
      </w:r>
      <w:r>
        <w:rPr>
          <w:color w:val="0070C0"/>
          <w:spacing w:val="-2"/>
        </w:rPr>
        <w:t>trees</w:t>
      </w:r>
    </w:p>
    <w:p w14:paraId="0B9D6282" w14:textId="77777777" w:rsidR="001D7A44" w:rsidRDefault="00AE2110">
      <w:pPr>
        <w:pStyle w:val="ListParagraph"/>
        <w:numPr>
          <w:ilvl w:val="1"/>
          <w:numId w:val="4"/>
        </w:numPr>
        <w:tabs>
          <w:tab w:val="left" w:pos="1372"/>
        </w:tabs>
        <w:spacing w:before="145"/>
        <w:ind w:left="1372" w:hanging="217"/>
      </w:pPr>
      <w:r>
        <w:rPr>
          <w:color w:val="0070C0"/>
        </w:rPr>
        <w:t>Tree-graphic</w:t>
      </w:r>
      <w:r>
        <w:rPr>
          <w:color w:val="0070C0"/>
          <w:spacing w:val="-12"/>
        </w:rPr>
        <w:t xml:space="preserve"> </w:t>
      </w:r>
      <w:r>
        <w:rPr>
          <w:color w:val="0070C0"/>
          <w:spacing w:val="-2"/>
        </w:rPr>
        <w:t>sequences</w:t>
      </w:r>
    </w:p>
    <w:p w14:paraId="2FD8C089" w14:textId="77777777" w:rsidR="001D7A44" w:rsidRDefault="00AE2110">
      <w:pPr>
        <w:pStyle w:val="Heading2"/>
        <w:numPr>
          <w:ilvl w:val="0"/>
          <w:numId w:val="4"/>
        </w:numPr>
        <w:tabs>
          <w:tab w:val="left" w:pos="1080"/>
        </w:tabs>
        <w:spacing w:before="221"/>
        <w:ind w:left="1080" w:hanging="417"/>
      </w:pPr>
      <w:r>
        <w:rPr>
          <w:color w:val="0070C0"/>
        </w:rPr>
        <w:t>Special</w:t>
      </w:r>
      <w:r>
        <w:rPr>
          <w:color w:val="0070C0"/>
          <w:spacing w:val="-5"/>
        </w:rPr>
        <w:t xml:space="preserve"> </w:t>
      </w:r>
      <w:r>
        <w:rPr>
          <w:color w:val="0070C0"/>
        </w:rPr>
        <w:t>Types</w:t>
      </w:r>
      <w:r>
        <w:rPr>
          <w:color w:val="0070C0"/>
          <w:spacing w:val="-5"/>
        </w:rPr>
        <w:t xml:space="preserve"> </w:t>
      </w:r>
      <w:r>
        <w:rPr>
          <w:color w:val="0070C0"/>
        </w:rPr>
        <w:t>of</w:t>
      </w:r>
      <w:r>
        <w:rPr>
          <w:color w:val="0070C0"/>
          <w:spacing w:val="-4"/>
        </w:rPr>
        <w:t xml:space="preserve"> </w:t>
      </w:r>
      <w:r>
        <w:rPr>
          <w:color w:val="0070C0"/>
          <w:spacing w:val="-2"/>
        </w:rPr>
        <w:t>Trees</w:t>
      </w:r>
    </w:p>
    <w:p w14:paraId="295F2129" w14:textId="77777777" w:rsidR="001D7A44" w:rsidRDefault="00AE2110">
      <w:pPr>
        <w:pStyle w:val="ListParagraph"/>
        <w:numPr>
          <w:ilvl w:val="1"/>
          <w:numId w:val="4"/>
        </w:numPr>
        <w:tabs>
          <w:tab w:val="left" w:pos="1372"/>
        </w:tabs>
        <w:spacing w:before="251"/>
        <w:ind w:left="1372" w:hanging="217"/>
      </w:pPr>
      <w:r>
        <w:rPr>
          <w:color w:val="0070C0"/>
        </w:rPr>
        <w:t>Directed</w:t>
      </w:r>
      <w:r>
        <w:rPr>
          <w:color w:val="0070C0"/>
          <w:spacing w:val="-9"/>
        </w:rPr>
        <w:t xml:space="preserve"> </w:t>
      </w:r>
      <w:r>
        <w:rPr>
          <w:color w:val="0070C0"/>
        </w:rPr>
        <w:t>trees,</w:t>
      </w:r>
      <w:r>
        <w:rPr>
          <w:color w:val="0070C0"/>
          <w:spacing w:val="-6"/>
        </w:rPr>
        <w:t xml:space="preserve"> </w:t>
      </w:r>
      <w:r>
        <w:rPr>
          <w:color w:val="0070C0"/>
        </w:rPr>
        <w:t>rooted</w:t>
      </w:r>
      <w:r>
        <w:rPr>
          <w:color w:val="0070C0"/>
          <w:spacing w:val="-7"/>
        </w:rPr>
        <w:t xml:space="preserve"> </w:t>
      </w:r>
      <w:r>
        <w:rPr>
          <w:color w:val="0070C0"/>
        </w:rPr>
        <w:t>trees,</w:t>
      </w:r>
      <w:r>
        <w:rPr>
          <w:color w:val="0070C0"/>
          <w:spacing w:val="-6"/>
        </w:rPr>
        <w:t xml:space="preserve"> </w:t>
      </w:r>
      <w:r>
        <w:rPr>
          <w:color w:val="0070C0"/>
        </w:rPr>
        <w:t>ordered</w:t>
      </w:r>
      <w:r>
        <w:rPr>
          <w:color w:val="0070C0"/>
          <w:spacing w:val="-7"/>
        </w:rPr>
        <w:t xml:space="preserve"> </w:t>
      </w:r>
      <w:r>
        <w:rPr>
          <w:color w:val="0070C0"/>
        </w:rPr>
        <w:t>trees,</w:t>
      </w:r>
      <w:r>
        <w:rPr>
          <w:color w:val="0070C0"/>
          <w:spacing w:val="-6"/>
        </w:rPr>
        <w:t xml:space="preserve"> </w:t>
      </w:r>
      <w:r>
        <w:rPr>
          <w:color w:val="0070C0"/>
        </w:rPr>
        <w:t>binary</w:t>
      </w:r>
      <w:r>
        <w:rPr>
          <w:color w:val="0070C0"/>
          <w:spacing w:val="-6"/>
        </w:rPr>
        <w:t xml:space="preserve"> </w:t>
      </w:r>
      <w:r>
        <w:rPr>
          <w:color w:val="0070C0"/>
          <w:spacing w:val="-2"/>
        </w:rPr>
        <w:t>trees</w:t>
      </w:r>
    </w:p>
    <w:p w14:paraId="4187F01F" w14:textId="77777777" w:rsidR="001D7A44" w:rsidRDefault="001D7A44">
      <w:pPr>
        <w:pStyle w:val="BodyText"/>
        <w:spacing w:before="179"/>
        <w:ind w:left="0"/>
      </w:pPr>
    </w:p>
    <w:p w14:paraId="1713A104" w14:textId="77777777" w:rsidR="001D7A44" w:rsidRDefault="00AE2110">
      <w:pPr>
        <w:pStyle w:val="Heading1"/>
      </w:pPr>
      <w:r>
        <w:rPr>
          <w:color w:val="0070C0"/>
        </w:rPr>
        <w:t>Part</w:t>
      </w:r>
      <w:r>
        <w:rPr>
          <w:color w:val="0070C0"/>
          <w:spacing w:val="-2"/>
        </w:rPr>
        <w:t xml:space="preserve"> </w:t>
      </w:r>
      <w:r>
        <w:rPr>
          <w:color w:val="0070C0"/>
        </w:rPr>
        <w:t>II: Advanced Graph</w:t>
      </w:r>
      <w:r>
        <w:rPr>
          <w:color w:val="0070C0"/>
          <w:spacing w:val="-1"/>
        </w:rPr>
        <w:t xml:space="preserve"> </w:t>
      </w:r>
      <w:r>
        <w:rPr>
          <w:color w:val="0070C0"/>
        </w:rPr>
        <w:t xml:space="preserve">Techniques and </w:t>
      </w:r>
      <w:r>
        <w:rPr>
          <w:color w:val="0070C0"/>
          <w:spacing w:val="-2"/>
        </w:rPr>
        <w:t>Algorithms</w:t>
      </w:r>
    </w:p>
    <w:p w14:paraId="6714E26E" w14:textId="77777777" w:rsidR="001D7A44" w:rsidRDefault="00AE2110">
      <w:pPr>
        <w:pStyle w:val="Heading2"/>
        <w:numPr>
          <w:ilvl w:val="0"/>
          <w:numId w:val="4"/>
        </w:numPr>
        <w:tabs>
          <w:tab w:val="left" w:pos="1080"/>
        </w:tabs>
        <w:spacing w:before="170"/>
        <w:ind w:left="1080" w:hanging="417"/>
      </w:pPr>
      <w:r>
        <w:rPr>
          <w:color w:val="0070C0"/>
        </w:rPr>
        <w:t>Search</w:t>
      </w:r>
      <w:r>
        <w:rPr>
          <w:color w:val="0070C0"/>
          <w:spacing w:val="-6"/>
        </w:rPr>
        <w:t xml:space="preserve"> </w:t>
      </w:r>
      <w:r>
        <w:rPr>
          <w:color w:val="0070C0"/>
          <w:spacing w:val="-2"/>
        </w:rPr>
        <w:t>Trees</w:t>
      </w:r>
    </w:p>
    <w:p w14:paraId="273F76D8" w14:textId="77777777" w:rsidR="001D7A44" w:rsidRDefault="00AE2110">
      <w:pPr>
        <w:pStyle w:val="ListParagraph"/>
        <w:numPr>
          <w:ilvl w:val="1"/>
          <w:numId w:val="4"/>
        </w:numPr>
        <w:tabs>
          <w:tab w:val="left" w:pos="1372"/>
        </w:tabs>
        <w:spacing w:before="246"/>
        <w:ind w:left="1372" w:hanging="217"/>
      </w:pPr>
      <w:proofErr w:type="gramStart"/>
      <w:r>
        <w:rPr>
          <w:color w:val="0070C0"/>
        </w:rPr>
        <w:t>Search</w:t>
      </w:r>
      <w:proofErr w:type="gramEnd"/>
      <w:r>
        <w:rPr>
          <w:color w:val="0070C0"/>
          <w:spacing w:val="-6"/>
        </w:rPr>
        <w:t xml:space="preserve"> </w:t>
      </w:r>
      <w:r>
        <w:rPr>
          <w:color w:val="0070C0"/>
          <w:spacing w:val="-2"/>
        </w:rPr>
        <w:t>trees</w:t>
      </w:r>
    </w:p>
    <w:p w14:paraId="48BF10FD" w14:textId="77777777" w:rsidR="001D7A44" w:rsidRDefault="00AE2110">
      <w:pPr>
        <w:pStyle w:val="ListParagraph"/>
        <w:numPr>
          <w:ilvl w:val="1"/>
          <w:numId w:val="4"/>
        </w:numPr>
        <w:tabs>
          <w:tab w:val="left" w:pos="1372"/>
        </w:tabs>
        <w:spacing w:before="149"/>
        <w:ind w:left="1372" w:hanging="217"/>
      </w:pPr>
      <w:r>
        <w:rPr>
          <w:b/>
          <w:color w:val="0070C0"/>
        </w:rPr>
        <w:t>Application:</w:t>
      </w:r>
      <w:r>
        <w:rPr>
          <w:b/>
          <w:color w:val="0070C0"/>
          <w:spacing w:val="-8"/>
        </w:rPr>
        <w:t xml:space="preserve"> </w:t>
      </w:r>
      <w:r>
        <w:rPr>
          <w:color w:val="0070C0"/>
        </w:rPr>
        <w:t>Binary</w:t>
      </w:r>
      <w:r>
        <w:rPr>
          <w:color w:val="0070C0"/>
          <w:spacing w:val="-8"/>
        </w:rPr>
        <w:t xml:space="preserve"> </w:t>
      </w:r>
      <w:r>
        <w:rPr>
          <w:color w:val="0070C0"/>
        </w:rPr>
        <w:t>search</w:t>
      </w:r>
      <w:r>
        <w:rPr>
          <w:color w:val="0070C0"/>
          <w:spacing w:val="-8"/>
        </w:rPr>
        <w:t xml:space="preserve"> </w:t>
      </w:r>
      <w:r>
        <w:rPr>
          <w:color w:val="0070C0"/>
          <w:spacing w:val="-2"/>
        </w:rPr>
        <w:t>trees</w:t>
      </w:r>
    </w:p>
    <w:p w14:paraId="64FB8F8D" w14:textId="77777777" w:rsidR="001D7A44" w:rsidRDefault="00AE2110">
      <w:pPr>
        <w:pStyle w:val="Heading2"/>
        <w:numPr>
          <w:ilvl w:val="0"/>
          <w:numId w:val="4"/>
        </w:numPr>
        <w:tabs>
          <w:tab w:val="left" w:pos="1080"/>
        </w:tabs>
        <w:spacing w:before="221"/>
        <w:ind w:left="1080" w:hanging="417"/>
      </w:pPr>
      <w:r>
        <w:rPr>
          <w:color w:val="0070C0"/>
        </w:rPr>
        <w:t>Tree</w:t>
      </w:r>
      <w:r>
        <w:rPr>
          <w:color w:val="0070C0"/>
          <w:spacing w:val="-4"/>
        </w:rPr>
        <w:t xml:space="preserve"> </w:t>
      </w:r>
      <w:r>
        <w:rPr>
          <w:color w:val="0070C0"/>
          <w:spacing w:val="-2"/>
        </w:rPr>
        <w:t>Encoding</w:t>
      </w:r>
    </w:p>
    <w:p w14:paraId="21BF05AB" w14:textId="77777777" w:rsidR="001D7A44" w:rsidRDefault="00AE2110">
      <w:pPr>
        <w:pStyle w:val="ListParagraph"/>
        <w:numPr>
          <w:ilvl w:val="1"/>
          <w:numId w:val="4"/>
        </w:numPr>
        <w:tabs>
          <w:tab w:val="left" w:pos="1372"/>
        </w:tabs>
        <w:spacing w:before="246"/>
        <w:ind w:left="1372" w:hanging="217"/>
      </w:pPr>
      <w:proofErr w:type="spellStart"/>
      <w:r>
        <w:rPr>
          <w:color w:val="0070C0"/>
        </w:rPr>
        <w:t>Pru¨fer</w:t>
      </w:r>
      <w:proofErr w:type="spellEnd"/>
      <w:r>
        <w:rPr>
          <w:color w:val="0070C0"/>
          <w:spacing w:val="-7"/>
        </w:rPr>
        <w:t xml:space="preserve"> </w:t>
      </w:r>
      <w:r>
        <w:rPr>
          <w:color w:val="0070C0"/>
        </w:rPr>
        <w:t>Sequences,</w:t>
      </w:r>
      <w:r>
        <w:rPr>
          <w:color w:val="0070C0"/>
          <w:spacing w:val="-7"/>
        </w:rPr>
        <w:t xml:space="preserve"> </w:t>
      </w:r>
      <w:r>
        <w:rPr>
          <w:color w:val="0070C0"/>
        </w:rPr>
        <w:t>Encoding</w:t>
      </w:r>
      <w:r>
        <w:rPr>
          <w:color w:val="0070C0"/>
          <w:spacing w:val="-7"/>
        </w:rPr>
        <w:t xml:space="preserve"> </w:t>
      </w:r>
      <w:r>
        <w:rPr>
          <w:color w:val="0070C0"/>
        </w:rPr>
        <w:t>and</w:t>
      </w:r>
      <w:r>
        <w:rPr>
          <w:color w:val="0070C0"/>
          <w:spacing w:val="-6"/>
        </w:rPr>
        <w:t xml:space="preserve"> </w:t>
      </w:r>
      <w:r>
        <w:rPr>
          <w:color w:val="0070C0"/>
          <w:spacing w:val="-2"/>
        </w:rPr>
        <w:t>Decoding</w:t>
      </w:r>
    </w:p>
    <w:p w14:paraId="384924BF" w14:textId="77777777" w:rsidR="001D7A44" w:rsidRDefault="00AE2110">
      <w:pPr>
        <w:pStyle w:val="Heading2"/>
        <w:numPr>
          <w:ilvl w:val="0"/>
          <w:numId w:val="4"/>
        </w:numPr>
        <w:tabs>
          <w:tab w:val="left" w:pos="1080"/>
        </w:tabs>
        <w:spacing w:before="226"/>
        <w:ind w:left="1080" w:hanging="417"/>
      </w:pPr>
      <w:r>
        <w:rPr>
          <w:color w:val="0070C0"/>
        </w:rPr>
        <w:t>Tree</w:t>
      </w:r>
      <w:r>
        <w:rPr>
          <w:color w:val="0070C0"/>
          <w:spacing w:val="-4"/>
        </w:rPr>
        <w:t xml:space="preserve"> </w:t>
      </w:r>
      <w:r>
        <w:rPr>
          <w:color w:val="0070C0"/>
          <w:spacing w:val="-2"/>
        </w:rPr>
        <w:t>Growing</w:t>
      </w:r>
    </w:p>
    <w:p w14:paraId="691392FE" w14:textId="77777777" w:rsidR="001D7A44" w:rsidRDefault="00AE2110">
      <w:pPr>
        <w:pStyle w:val="ListParagraph"/>
        <w:numPr>
          <w:ilvl w:val="0"/>
          <w:numId w:val="4"/>
        </w:numPr>
        <w:tabs>
          <w:tab w:val="left" w:pos="1080"/>
        </w:tabs>
        <w:spacing w:before="222"/>
        <w:ind w:left="1080" w:hanging="417"/>
        <w:rPr>
          <w:b/>
        </w:rPr>
      </w:pPr>
      <w:r>
        <w:rPr>
          <w:b/>
          <w:color w:val="0070C0"/>
        </w:rPr>
        <w:t>Search</w:t>
      </w:r>
      <w:r>
        <w:rPr>
          <w:b/>
          <w:color w:val="0070C0"/>
          <w:spacing w:val="-6"/>
        </w:rPr>
        <w:t xml:space="preserve"> </w:t>
      </w:r>
      <w:r>
        <w:rPr>
          <w:b/>
          <w:color w:val="0070C0"/>
          <w:spacing w:val="-2"/>
        </w:rPr>
        <w:t>Algorithms</w:t>
      </w:r>
    </w:p>
    <w:p w14:paraId="2EFB11C9" w14:textId="77777777" w:rsidR="001D7A44" w:rsidRDefault="00AE2110">
      <w:pPr>
        <w:pStyle w:val="ListParagraph"/>
        <w:numPr>
          <w:ilvl w:val="1"/>
          <w:numId w:val="4"/>
        </w:numPr>
        <w:tabs>
          <w:tab w:val="left" w:pos="1372"/>
        </w:tabs>
        <w:spacing w:before="251"/>
        <w:ind w:left="1372" w:hanging="217"/>
      </w:pPr>
      <w:r>
        <w:rPr>
          <w:color w:val="0070C0"/>
        </w:rPr>
        <w:t>Breadth-First</w:t>
      </w:r>
      <w:r>
        <w:rPr>
          <w:color w:val="0070C0"/>
          <w:spacing w:val="-9"/>
        </w:rPr>
        <w:t xml:space="preserve"> </w:t>
      </w:r>
      <w:r>
        <w:rPr>
          <w:color w:val="0070C0"/>
        </w:rPr>
        <w:t>Search</w:t>
      </w:r>
      <w:r>
        <w:rPr>
          <w:color w:val="0070C0"/>
          <w:spacing w:val="-9"/>
        </w:rPr>
        <w:t xml:space="preserve"> </w:t>
      </w:r>
      <w:r>
        <w:rPr>
          <w:color w:val="0070C0"/>
          <w:spacing w:val="-2"/>
        </w:rPr>
        <w:t>(BFS)</w:t>
      </w:r>
    </w:p>
    <w:p w14:paraId="70E61AFE" w14:textId="77777777" w:rsidR="001D7A44" w:rsidRDefault="00AE2110">
      <w:pPr>
        <w:pStyle w:val="ListParagraph"/>
        <w:numPr>
          <w:ilvl w:val="1"/>
          <w:numId w:val="4"/>
        </w:numPr>
        <w:tabs>
          <w:tab w:val="left" w:pos="1372"/>
        </w:tabs>
        <w:ind w:left="1372" w:hanging="217"/>
      </w:pPr>
      <w:r>
        <w:rPr>
          <w:color w:val="0070C0"/>
        </w:rPr>
        <w:t>Depth-First</w:t>
      </w:r>
      <w:r>
        <w:rPr>
          <w:color w:val="0070C0"/>
          <w:spacing w:val="-9"/>
        </w:rPr>
        <w:t xml:space="preserve"> </w:t>
      </w:r>
      <w:r>
        <w:rPr>
          <w:color w:val="0070C0"/>
        </w:rPr>
        <w:t>Search</w:t>
      </w:r>
      <w:r>
        <w:rPr>
          <w:color w:val="0070C0"/>
          <w:spacing w:val="-8"/>
        </w:rPr>
        <w:t xml:space="preserve"> </w:t>
      </w:r>
      <w:r>
        <w:rPr>
          <w:color w:val="0070C0"/>
          <w:spacing w:val="-2"/>
        </w:rPr>
        <w:t>(DFS)</w:t>
      </w:r>
    </w:p>
    <w:p w14:paraId="46A66D59" w14:textId="77777777" w:rsidR="001D7A44" w:rsidRDefault="00AE2110">
      <w:pPr>
        <w:pStyle w:val="BodyText"/>
        <w:spacing w:before="144"/>
        <w:ind w:left="1397"/>
      </w:pPr>
      <w:r>
        <w:rPr>
          <w:b/>
          <w:color w:val="0070C0"/>
        </w:rPr>
        <w:t>Application:</w:t>
      </w:r>
      <w:r>
        <w:rPr>
          <w:b/>
          <w:color w:val="0070C0"/>
          <w:spacing w:val="-7"/>
        </w:rPr>
        <w:t xml:space="preserve"> </w:t>
      </w:r>
      <w:r>
        <w:rPr>
          <w:color w:val="0070C0"/>
        </w:rPr>
        <w:t>Finding</w:t>
      </w:r>
      <w:r>
        <w:rPr>
          <w:color w:val="0070C0"/>
          <w:spacing w:val="-7"/>
        </w:rPr>
        <w:t xml:space="preserve"> </w:t>
      </w:r>
      <w:r>
        <w:rPr>
          <w:color w:val="0070C0"/>
        </w:rPr>
        <w:t>an</w:t>
      </w:r>
      <w:r>
        <w:rPr>
          <w:color w:val="0070C0"/>
          <w:spacing w:val="-7"/>
        </w:rPr>
        <w:t xml:space="preserve"> </w:t>
      </w:r>
      <w:r>
        <w:rPr>
          <w:color w:val="0070C0"/>
        </w:rPr>
        <w:t>optimal</w:t>
      </w:r>
      <w:r>
        <w:rPr>
          <w:color w:val="0070C0"/>
          <w:spacing w:val="-6"/>
        </w:rPr>
        <w:t xml:space="preserve"> </w:t>
      </w:r>
      <w:r>
        <w:rPr>
          <w:color w:val="0070C0"/>
        </w:rPr>
        <w:t>route</w:t>
      </w:r>
      <w:r>
        <w:rPr>
          <w:color w:val="0070C0"/>
          <w:spacing w:val="-7"/>
        </w:rPr>
        <w:t xml:space="preserve"> </w:t>
      </w:r>
      <w:r>
        <w:rPr>
          <w:color w:val="0070C0"/>
        </w:rPr>
        <w:t>through</w:t>
      </w:r>
      <w:r>
        <w:rPr>
          <w:color w:val="0070C0"/>
          <w:spacing w:val="-7"/>
        </w:rPr>
        <w:t xml:space="preserve"> </w:t>
      </w:r>
      <w:r>
        <w:rPr>
          <w:color w:val="0070C0"/>
        </w:rPr>
        <w:t>a</w:t>
      </w:r>
      <w:r>
        <w:rPr>
          <w:color w:val="0070C0"/>
          <w:spacing w:val="-5"/>
        </w:rPr>
        <w:t xml:space="preserve"> </w:t>
      </w:r>
      <w:r>
        <w:rPr>
          <w:color w:val="0070C0"/>
        </w:rPr>
        <w:t>communication</w:t>
      </w:r>
      <w:r>
        <w:rPr>
          <w:color w:val="0070C0"/>
          <w:spacing w:val="-6"/>
        </w:rPr>
        <w:t xml:space="preserve"> </w:t>
      </w:r>
      <w:r>
        <w:rPr>
          <w:color w:val="0070C0"/>
          <w:spacing w:val="-2"/>
        </w:rPr>
        <w:t>network</w:t>
      </w:r>
    </w:p>
    <w:p w14:paraId="79BDB889" w14:textId="77777777" w:rsidR="001D7A44" w:rsidRDefault="00AE2110">
      <w:pPr>
        <w:pStyle w:val="Heading2"/>
        <w:numPr>
          <w:ilvl w:val="0"/>
          <w:numId w:val="4"/>
        </w:numPr>
        <w:tabs>
          <w:tab w:val="left" w:pos="1080"/>
        </w:tabs>
        <w:spacing w:before="184"/>
        <w:ind w:left="1080" w:hanging="417"/>
      </w:pPr>
      <w:r>
        <w:rPr>
          <w:color w:val="0070C0"/>
        </w:rPr>
        <w:t>BFS</w:t>
      </w:r>
      <w:r>
        <w:rPr>
          <w:color w:val="0070C0"/>
          <w:spacing w:val="-6"/>
        </w:rPr>
        <w:t xml:space="preserve"> </w:t>
      </w:r>
      <w:r>
        <w:rPr>
          <w:color w:val="0070C0"/>
        </w:rPr>
        <w:t>and</w:t>
      </w:r>
      <w:r>
        <w:rPr>
          <w:color w:val="0070C0"/>
          <w:spacing w:val="-5"/>
        </w:rPr>
        <w:t xml:space="preserve"> </w:t>
      </w:r>
      <w:r>
        <w:rPr>
          <w:color w:val="0070C0"/>
        </w:rPr>
        <w:t>Shortest</w:t>
      </w:r>
      <w:r>
        <w:rPr>
          <w:color w:val="0070C0"/>
          <w:spacing w:val="-6"/>
        </w:rPr>
        <w:t xml:space="preserve"> </w:t>
      </w:r>
      <w:r>
        <w:rPr>
          <w:color w:val="0070C0"/>
        </w:rPr>
        <w:t>Paths,</w:t>
      </w:r>
      <w:r>
        <w:rPr>
          <w:color w:val="0070C0"/>
          <w:spacing w:val="-5"/>
        </w:rPr>
        <w:t xml:space="preserve"> </w:t>
      </w:r>
      <w:r>
        <w:rPr>
          <w:color w:val="0070C0"/>
        </w:rPr>
        <w:t>Steiner</w:t>
      </w:r>
      <w:r>
        <w:rPr>
          <w:color w:val="0070C0"/>
          <w:spacing w:val="-5"/>
        </w:rPr>
        <w:t xml:space="preserve"> </w:t>
      </w:r>
      <w:r>
        <w:rPr>
          <w:color w:val="0070C0"/>
          <w:spacing w:val="-2"/>
        </w:rPr>
        <w:t>Trees</w:t>
      </w:r>
    </w:p>
    <w:p w14:paraId="7E5D4B5D" w14:textId="77777777" w:rsidR="001D7A44" w:rsidRDefault="00AE2110">
      <w:pPr>
        <w:pStyle w:val="ListParagraph"/>
        <w:numPr>
          <w:ilvl w:val="1"/>
          <w:numId w:val="4"/>
        </w:numPr>
        <w:tabs>
          <w:tab w:val="left" w:pos="1372"/>
        </w:tabs>
        <w:spacing w:before="251"/>
        <w:ind w:left="1372" w:hanging="217"/>
      </w:pPr>
      <w:r>
        <w:rPr>
          <w:color w:val="0070C0"/>
        </w:rPr>
        <w:t>BFS</w:t>
      </w:r>
      <w:r>
        <w:rPr>
          <w:color w:val="0070C0"/>
          <w:spacing w:val="-6"/>
        </w:rPr>
        <w:t xml:space="preserve"> </w:t>
      </w:r>
      <w:r>
        <w:rPr>
          <w:color w:val="0070C0"/>
        </w:rPr>
        <w:t>for</w:t>
      </w:r>
      <w:r>
        <w:rPr>
          <w:color w:val="0070C0"/>
          <w:spacing w:val="-5"/>
        </w:rPr>
        <w:t xml:space="preserve"> </w:t>
      </w:r>
      <w:r>
        <w:rPr>
          <w:color w:val="0070C0"/>
        </w:rPr>
        <w:t>finding</w:t>
      </w:r>
      <w:r>
        <w:rPr>
          <w:color w:val="0070C0"/>
          <w:spacing w:val="-5"/>
        </w:rPr>
        <w:t xml:space="preserve"> </w:t>
      </w:r>
      <w:r>
        <w:rPr>
          <w:color w:val="0070C0"/>
        </w:rPr>
        <w:t>shortest</w:t>
      </w:r>
      <w:r>
        <w:rPr>
          <w:color w:val="0070C0"/>
          <w:spacing w:val="-5"/>
        </w:rPr>
        <w:t xml:space="preserve"> </w:t>
      </w:r>
      <w:r>
        <w:rPr>
          <w:color w:val="0070C0"/>
          <w:spacing w:val="-2"/>
        </w:rPr>
        <w:t>paths</w:t>
      </w:r>
    </w:p>
    <w:p w14:paraId="5C2128B1" w14:textId="77777777" w:rsidR="001D7A44" w:rsidRDefault="00AE2110">
      <w:pPr>
        <w:pStyle w:val="ListParagraph"/>
        <w:numPr>
          <w:ilvl w:val="1"/>
          <w:numId w:val="4"/>
        </w:numPr>
        <w:tabs>
          <w:tab w:val="left" w:pos="1372"/>
        </w:tabs>
        <w:ind w:left="1372" w:hanging="217"/>
      </w:pPr>
      <w:r>
        <w:rPr>
          <w:color w:val="0070C0"/>
        </w:rPr>
        <w:t>Steiner</w:t>
      </w:r>
      <w:r>
        <w:rPr>
          <w:color w:val="0070C0"/>
          <w:spacing w:val="-7"/>
        </w:rPr>
        <w:t xml:space="preserve"> </w:t>
      </w:r>
      <w:r>
        <w:rPr>
          <w:color w:val="0070C0"/>
          <w:spacing w:val="-2"/>
        </w:rPr>
        <w:t>trees</w:t>
      </w:r>
    </w:p>
    <w:p w14:paraId="7F22FC84" w14:textId="77777777" w:rsidR="001D7A44" w:rsidRDefault="00AE2110">
      <w:pPr>
        <w:pStyle w:val="ListParagraph"/>
        <w:numPr>
          <w:ilvl w:val="1"/>
          <w:numId w:val="4"/>
        </w:numPr>
        <w:tabs>
          <w:tab w:val="left" w:pos="1372"/>
        </w:tabs>
        <w:ind w:left="1372" w:hanging="217"/>
      </w:pPr>
      <w:r>
        <w:rPr>
          <w:b/>
          <w:color w:val="0070C0"/>
        </w:rPr>
        <w:t>Application:</w:t>
      </w:r>
      <w:r>
        <w:rPr>
          <w:b/>
          <w:color w:val="0070C0"/>
          <w:spacing w:val="-7"/>
        </w:rPr>
        <w:t xml:space="preserve"> </w:t>
      </w:r>
      <w:r>
        <w:rPr>
          <w:color w:val="0070C0"/>
        </w:rPr>
        <w:t>Finding</w:t>
      </w:r>
      <w:r>
        <w:rPr>
          <w:color w:val="0070C0"/>
          <w:spacing w:val="-7"/>
        </w:rPr>
        <w:t xml:space="preserve"> </w:t>
      </w:r>
      <w:r>
        <w:rPr>
          <w:color w:val="0070C0"/>
        </w:rPr>
        <w:t>an</w:t>
      </w:r>
      <w:r>
        <w:rPr>
          <w:color w:val="0070C0"/>
          <w:spacing w:val="-7"/>
        </w:rPr>
        <w:t xml:space="preserve"> </w:t>
      </w:r>
      <w:r>
        <w:rPr>
          <w:color w:val="0070C0"/>
        </w:rPr>
        <w:t>optimal</w:t>
      </w:r>
      <w:r>
        <w:rPr>
          <w:color w:val="0070C0"/>
          <w:spacing w:val="-6"/>
        </w:rPr>
        <w:t xml:space="preserve"> </w:t>
      </w:r>
      <w:r>
        <w:rPr>
          <w:color w:val="0070C0"/>
        </w:rPr>
        <w:t>route</w:t>
      </w:r>
      <w:r>
        <w:rPr>
          <w:color w:val="0070C0"/>
          <w:spacing w:val="-7"/>
        </w:rPr>
        <w:t xml:space="preserve"> </w:t>
      </w:r>
      <w:r>
        <w:rPr>
          <w:color w:val="0070C0"/>
        </w:rPr>
        <w:t>through</w:t>
      </w:r>
      <w:r>
        <w:rPr>
          <w:color w:val="0070C0"/>
          <w:spacing w:val="-7"/>
        </w:rPr>
        <w:t xml:space="preserve"> </w:t>
      </w:r>
      <w:r>
        <w:rPr>
          <w:color w:val="0070C0"/>
        </w:rPr>
        <w:t>a</w:t>
      </w:r>
      <w:r>
        <w:rPr>
          <w:color w:val="0070C0"/>
          <w:spacing w:val="-7"/>
        </w:rPr>
        <w:t xml:space="preserve"> </w:t>
      </w:r>
      <w:r>
        <w:rPr>
          <w:color w:val="0070C0"/>
        </w:rPr>
        <w:t>communication</w:t>
      </w:r>
      <w:r>
        <w:rPr>
          <w:color w:val="0070C0"/>
          <w:spacing w:val="-6"/>
        </w:rPr>
        <w:t xml:space="preserve"> </w:t>
      </w:r>
      <w:r>
        <w:rPr>
          <w:color w:val="0070C0"/>
          <w:spacing w:val="-2"/>
        </w:rPr>
        <w:t>network</w:t>
      </w:r>
    </w:p>
    <w:p w14:paraId="7C3E5B92" w14:textId="77777777" w:rsidR="001D7A44" w:rsidRDefault="00AE2110">
      <w:pPr>
        <w:pStyle w:val="Heading2"/>
        <w:numPr>
          <w:ilvl w:val="0"/>
          <w:numId w:val="4"/>
        </w:numPr>
        <w:tabs>
          <w:tab w:val="left" w:pos="1080"/>
        </w:tabs>
        <w:spacing w:before="202"/>
        <w:ind w:left="1080" w:hanging="417"/>
      </w:pPr>
      <w:r>
        <w:rPr>
          <w:color w:val="0070C0"/>
        </w:rPr>
        <w:t>Minimum</w:t>
      </w:r>
      <w:r>
        <w:rPr>
          <w:color w:val="0070C0"/>
          <w:spacing w:val="-8"/>
        </w:rPr>
        <w:t xml:space="preserve"> </w:t>
      </w:r>
      <w:r>
        <w:rPr>
          <w:color w:val="0070C0"/>
        </w:rPr>
        <w:t>Spanning</w:t>
      </w:r>
      <w:r>
        <w:rPr>
          <w:color w:val="0070C0"/>
          <w:spacing w:val="-7"/>
        </w:rPr>
        <w:t xml:space="preserve"> </w:t>
      </w:r>
      <w:r>
        <w:rPr>
          <w:color w:val="0070C0"/>
          <w:spacing w:val="-2"/>
        </w:rPr>
        <w:t>Trees</w:t>
      </w:r>
    </w:p>
    <w:p w14:paraId="7F4BE78C" w14:textId="77777777" w:rsidR="001D7A44" w:rsidRDefault="00AE2110">
      <w:pPr>
        <w:pStyle w:val="ListParagraph"/>
        <w:numPr>
          <w:ilvl w:val="1"/>
          <w:numId w:val="4"/>
        </w:numPr>
        <w:tabs>
          <w:tab w:val="left" w:pos="1372"/>
        </w:tabs>
        <w:spacing w:before="251"/>
        <w:ind w:left="1372" w:hanging="217"/>
      </w:pPr>
      <w:r>
        <w:rPr>
          <w:color w:val="0070C0"/>
        </w:rPr>
        <w:t>Finding</w:t>
      </w:r>
      <w:r>
        <w:rPr>
          <w:color w:val="0070C0"/>
          <w:spacing w:val="-8"/>
        </w:rPr>
        <w:t xml:space="preserve"> </w:t>
      </w:r>
      <w:r>
        <w:rPr>
          <w:color w:val="0070C0"/>
        </w:rPr>
        <w:t>a</w:t>
      </w:r>
      <w:r>
        <w:rPr>
          <w:color w:val="0070C0"/>
          <w:spacing w:val="-6"/>
        </w:rPr>
        <w:t xml:space="preserve"> </w:t>
      </w:r>
      <w:r>
        <w:rPr>
          <w:color w:val="0070C0"/>
        </w:rPr>
        <w:t>minimum</w:t>
      </w:r>
      <w:r>
        <w:rPr>
          <w:color w:val="0070C0"/>
          <w:spacing w:val="-5"/>
        </w:rPr>
        <w:t xml:space="preserve"> </w:t>
      </w:r>
      <w:r>
        <w:rPr>
          <w:color w:val="0070C0"/>
        </w:rPr>
        <w:t>spanning</w:t>
      </w:r>
      <w:r>
        <w:rPr>
          <w:color w:val="0070C0"/>
          <w:spacing w:val="-6"/>
        </w:rPr>
        <w:t xml:space="preserve"> </w:t>
      </w:r>
      <w:r>
        <w:rPr>
          <w:color w:val="0070C0"/>
        </w:rPr>
        <w:t>tree</w:t>
      </w:r>
      <w:r>
        <w:rPr>
          <w:color w:val="0070C0"/>
          <w:spacing w:val="-6"/>
        </w:rPr>
        <w:t xml:space="preserve"> </w:t>
      </w:r>
      <w:r>
        <w:rPr>
          <w:color w:val="0070C0"/>
        </w:rPr>
        <w:t>(Prim’s</w:t>
      </w:r>
      <w:r>
        <w:rPr>
          <w:color w:val="0070C0"/>
          <w:spacing w:val="-5"/>
        </w:rPr>
        <w:t xml:space="preserve"> </w:t>
      </w:r>
      <w:r>
        <w:rPr>
          <w:color w:val="0070C0"/>
          <w:spacing w:val="-2"/>
        </w:rPr>
        <w:t>algorithm)</w:t>
      </w:r>
    </w:p>
    <w:p w14:paraId="1DFEDB46" w14:textId="77777777" w:rsidR="001D7A44" w:rsidRDefault="001D7A44">
      <w:pPr>
        <w:pStyle w:val="ListParagraph"/>
        <w:sectPr w:rsidR="001D7A44">
          <w:pgSz w:w="12240" w:h="15840"/>
          <w:pgMar w:top="640" w:right="360" w:bottom="1140" w:left="360" w:header="0" w:footer="952" w:gutter="0"/>
          <w:cols w:space="720"/>
        </w:sectPr>
      </w:pPr>
    </w:p>
    <w:p w14:paraId="552ED82E" w14:textId="77777777" w:rsidR="001D7A44" w:rsidRDefault="00AE2110">
      <w:pPr>
        <w:pStyle w:val="Heading2"/>
        <w:numPr>
          <w:ilvl w:val="0"/>
          <w:numId w:val="4"/>
        </w:numPr>
        <w:tabs>
          <w:tab w:val="left" w:pos="1080"/>
        </w:tabs>
        <w:spacing w:before="87"/>
        <w:ind w:left="1080" w:hanging="417"/>
      </w:pPr>
      <w:r>
        <w:rPr>
          <w:color w:val="0070C0"/>
        </w:rPr>
        <w:lastRenderedPageBreak/>
        <w:t>Dominating</w:t>
      </w:r>
      <w:r>
        <w:rPr>
          <w:color w:val="0070C0"/>
          <w:spacing w:val="-10"/>
        </w:rPr>
        <w:t xml:space="preserve"> </w:t>
      </w:r>
      <w:r>
        <w:rPr>
          <w:color w:val="0070C0"/>
          <w:spacing w:val="-4"/>
        </w:rPr>
        <w:t>sets</w:t>
      </w:r>
    </w:p>
    <w:p w14:paraId="01284F0E" w14:textId="77777777" w:rsidR="001D7A44" w:rsidRDefault="00AE2110">
      <w:pPr>
        <w:pStyle w:val="ListParagraph"/>
        <w:numPr>
          <w:ilvl w:val="1"/>
          <w:numId w:val="4"/>
        </w:numPr>
        <w:tabs>
          <w:tab w:val="left" w:pos="1372"/>
        </w:tabs>
        <w:spacing w:before="250"/>
        <w:ind w:left="1372" w:hanging="217"/>
      </w:pPr>
      <w:r>
        <w:rPr>
          <w:color w:val="0070C0"/>
        </w:rPr>
        <w:t>Domination,</w:t>
      </w:r>
      <w:r>
        <w:rPr>
          <w:color w:val="0070C0"/>
          <w:spacing w:val="-8"/>
        </w:rPr>
        <w:t xml:space="preserve"> </w:t>
      </w:r>
      <w:r>
        <w:rPr>
          <w:color w:val="0070C0"/>
        </w:rPr>
        <w:t>dominating</w:t>
      </w:r>
      <w:r>
        <w:rPr>
          <w:color w:val="0070C0"/>
          <w:spacing w:val="-8"/>
        </w:rPr>
        <w:t xml:space="preserve"> </w:t>
      </w:r>
      <w:r>
        <w:rPr>
          <w:color w:val="0070C0"/>
        </w:rPr>
        <w:t>sets,</w:t>
      </w:r>
      <w:r>
        <w:rPr>
          <w:color w:val="0070C0"/>
          <w:spacing w:val="-8"/>
        </w:rPr>
        <w:t xml:space="preserve"> </w:t>
      </w:r>
      <w:r>
        <w:rPr>
          <w:color w:val="0070C0"/>
        </w:rPr>
        <w:t>and</w:t>
      </w:r>
      <w:r>
        <w:rPr>
          <w:color w:val="0070C0"/>
          <w:spacing w:val="-8"/>
        </w:rPr>
        <w:t xml:space="preserve"> </w:t>
      </w:r>
      <w:r>
        <w:rPr>
          <w:color w:val="0070C0"/>
        </w:rPr>
        <w:t>connected</w:t>
      </w:r>
      <w:r>
        <w:rPr>
          <w:color w:val="0070C0"/>
          <w:spacing w:val="-8"/>
        </w:rPr>
        <w:t xml:space="preserve"> </w:t>
      </w:r>
      <w:r>
        <w:rPr>
          <w:color w:val="0070C0"/>
        </w:rPr>
        <w:t>dominating</w:t>
      </w:r>
      <w:r>
        <w:rPr>
          <w:color w:val="0070C0"/>
          <w:spacing w:val="-8"/>
        </w:rPr>
        <w:t xml:space="preserve"> </w:t>
      </w:r>
      <w:r>
        <w:rPr>
          <w:color w:val="0070C0"/>
          <w:spacing w:val="-4"/>
        </w:rPr>
        <w:t>sets</w:t>
      </w:r>
    </w:p>
    <w:p w14:paraId="026D869C" w14:textId="77777777" w:rsidR="001D7A44" w:rsidRDefault="00AE2110">
      <w:pPr>
        <w:pStyle w:val="ListParagraph"/>
        <w:numPr>
          <w:ilvl w:val="1"/>
          <w:numId w:val="4"/>
        </w:numPr>
        <w:tabs>
          <w:tab w:val="left" w:pos="1372"/>
        </w:tabs>
        <w:spacing w:before="145"/>
        <w:ind w:left="1372" w:hanging="217"/>
      </w:pPr>
      <w:r>
        <w:rPr>
          <w:b/>
          <w:color w:val="0070C0"/>
        </w:rPr>
        <w:t>Application:</w:t>
      </w:r>
      <w:r>
        <w:rPr>
          <w:b/>
          <w:color w:val="0070C0"/>
          <w:spacing w:val="-9"/>
        </w:rPr>
        <w:t xml:space="preserve"> </w:t>
      </w:r>
      <w:r>
        <w:rPr>
          <w:color w:val="0070C0"/>
        </w:rPr>
        <w:t>Broadcasting</w:t>
      </w:r>
      <w:r>
        <w:rPr>
          <w:color w:val="0070C0"/>
          <w:spacing w:val="-8"/>
        </w:rPr>
        <w:t xml:space="preserve"> </w:t>
      </w:r>
      <w:r>
        <w:rPr>
          <w:color w:val="0070C0"/>
        </w:rPr>
        <w:t>in</w:t>
      </w:r>
      <w:r>
        <w:rPr>
          <w:color w:val="0070C0"/>
          <w:spacing w:val="-9"/>
        </w:rPr>
        <w:t xml:space="preserve"> </w:t>
      </w:r>
      <w:r>
        <w:rPr>
          <w:color w:val="0070C0"/>
        </w:rPr>
        <w:t>wireless</w:t>
      </w:r>
      <w:r>
        <w:rPr>
          <w:color w:val="0070C0"/>
          <w:spacing w:val="-8"/>
        </w:rPr>
        <w:t xml:space="preserve"> </w:t>
      </w:r>
      <w:r>
        <w:rPr>
          <w:color w:val="0070C0"/>
          <w:spacing w:val="-2"/>
        </w:rPr>
        <w:t>networks</w:t>
      </w:r>
    </w:p>
    <w:p w14:paraId="3ED1BCD4" w14:textId="77777777" w:rsidR="001D7A44" w:rsidRDefault="00AE2110">
      <w:pPr>
        <w:pStyle w:val="Heading2"/>
        <w:numPr>
          <w:ilvl w:val="0"/>
          <w:numId w:val="4"/>
        </w:numPr>
        <w:tabs>
          <w:tab w:val="left" w:pos="1080"/>
        </w:tabs>
        <w:spacing w:before="221"/>
        <w:ind w:left="1080" w:hanging="417"/>
      </w:pPr>
      <w:r>
        <w:rPr>
          <w:color w:val="0070C0"/>
        </w:rPr>
        <w:t>Finding</w:t>
      </w:r>
      <w:r>
        <w:rPr>
          <w:color w:val="0070C0"/>
          <w:spacing w:val="-5"/>
        </w:rPr>
        <w:t xml:space="preserve"> </w:t>
      </w:r>
      <w:r>
        <w:rPr>
          <w:color w:val="0070C0"/>
        </w:rPr>
        <w:t>Cut</w:t>
      </w:r>
      <w:r>
        <w:rPr>
          <w:color w:val="0070C0"/>
          <w:spacing w:val="-5"/>
        </w:rPr>
        <w:t xml:space="preserve"> </w:t>
      </w:r>
      <w:r>
        <w:rPr>
          <w:color w:val="0070C0"/>
          <w:spacing w:val="-2"/>
        </w:rPr>
        <w:t>Edges</w:t>
      </w:r>
    </w:p>
    <w:p w14:paraId="0F45F229" w14:textId="77777777" w:rsidR="001D7A44" w:rsidRDefault="00AE2110">
      <w:pPr>
        <w:pStyle w:val="ListParagraph"/>
        <w:numPr>
          <w:ilvl w:val="1"/>
          <w:numId w:val="4"/>
        </w:numPr>
        <w:tabs>
          <w:tab w:val="left" w:pos="1372"/>
        </w:tabs>
        <w:spacing w:before="246"/>
        <w:ind w:left="1372" w:hanging="217"/>
      </w:pPr>
      <w:r>
        <w:rPr>
          <w:color w:val="0070C0"/>
        </w:rPr>
        <w:t>Finding</w:t>
      </w:r>
      <w:r>
        <w:rPr>
          <w:color w:val="0070C0"/>
          <w:spacing w:val="-4"/>
        </w:rPr>
        <w:t xml:space="preserve"> </w:t>
      </w:r>
      <w:r>
        <w:rPr>
          <w:color w:val="0070C0"/>
        </w:rPr>
        <w:t>cut</w:t>
      </w:r>
      <w:r>
        <w:rPr>
          <w:color w:val="0070C0"/>
          <w:spacing w:val="-4"/>
        </w:rPr>
        <w:t xml:space="preserve"> </w:t>
      </w:r>
      <w:r>
        <w:rPr>
          <w:color w:val="0070C0"/>
        </w:rPr>
        <w:t>edges</w:t>
      </w:r>
      <w:r>
        <w:rPr>
          <w:color w:val="0070C0"/>
          <w:spacing w:val="-3"/>
        </w:rPr>
        <w:t xml:space="preserve"> </w:t>
      </w:r>
      <w:r>
        <w:rPr>
          <w:color w:val="0070C0"/>
        </w:rPr>
        <w:t>in</w:t>
      </w:r>
      <w:r>
        <w:rPr>
          <w:color w:val="0070C0"/>
          <w:spacing w:val="-4"/>
        </w:rPr>
        <w:t xml:space="preserve"> </w:t>
      </w:r>
      <w:r>
        <w:rPr>
          <w:color w:val="0070C0"/>
        </w:rPr>
        <w:t>a</w:t>
      </w:r>
      <w:r>
        <w:rPr>
          <w:color w:val="0070C0"/>
          <w:spacing w:val="-3"/>
        </w:rPr>
        <w:t xml:space="preserve"> </w:t>
      </w:r>
      <w:r>
        <w:rPr>
          <w:color w:val="0070C0"/>
          <w:spacing w:val="-2"/>
        </w:rPr>
        <w:t>graph</w:t>
      </w:r>
    </w:p>
    <w:p w14:paraId="0967D1A9" w14:textId="77777777" w:rsidR="001D7A44" w:rsidRDefault="00AE2110">
      <w:pPr>
        <w:pStyle w:val="ListParagraph"/>
        <w:numPr>
          <w:ilvl w:val="1"/>
          <w:numId w:val="4"/>
        </w:numPr>
        <w:tabs>
          <w:tab w:val="left" w:pos="1372"/>
        </w:tabs>
        <w:spacing w:before="149"/>
        <w:ind w:left="1372" w:hanging="217"/>
      </w:pPr>
      <w:r>
        <w:rPr>
          <w:b/>
          <w:color w:val="0070C0"/>
        </w:rPr>
        <w:t>Application:</w:t>
      </w:r>
      <w:r>
        <w:rPr>
          <w:b/>
          <w:color w:val="0070C0"/>
          <w:spacing w:val="-10"/>
        </w:rPr>
        <w:t xml:space="preserve"> </w:t>
      </w:r>
      <w:r>
        <w:rPr>
          <w:color w:val="0070C0"/>
        </w:rPr>
        <w:t>Identifying</w:t>
      </w:r>
      <w:r>
        <w:rPr>
          <w:color w:val="0070C0"/>
          <w:spacing w:val="-8"/>
        </w:rPr>
        <w:t xml:space="preserve"> </w:t>
      </w:r>
      <w:r>
        <w:rPr>
          <w:color w:val="0070C0"/>
        </w:rPr>
        <w:t>weaknesses</w:t>
      </w:r>
      <w:r>
        <w:rPr>
          <w:color w:val="0070C0"/>
          <w:spacing w:val="-7"/>
        </w:rPr>
        <w:t xml:space="preserve"> </w:t>
      </w:r>
      <w:r>
        <w:rPr>
          <w:color w:val="0070C0"/>
        </w:rPr>
        <w:t>in</w:t>
      </w:r>
      <w:r>
        <w:rPr>
          <w:color w:val="0070C0"/>
          <w:spacing w:val="-8"/>
        </w:rPr>
        <w:t xml:space="preserve"> </w:t>
      </w:r>
      <w:r>
        <w:rPr>
          <w:color w:val="0070C0"/>
        </w:rPr>
        <w:t>a</w:t>
      </w:r>
      <w:r>
        <w:rPr>
          <w:color w:val="0070C0"/>
          <w:spacing w:val="-7"/>
        </w:rPr>
        <w:t xml:space="preserve"> </w:t>
      </w:r>
      <w:r>
        <w:rPr>
          <w:color w:val="0070C0"/>
        </w:rPr>
        <w:t>power</w:t>
      </w:r>
      <w:r>
        <w:rPr>
          <w:color w:val="0070C0"/>
          <w:spacing w:val="-8"/>
        </w:rPr>
        <w:t xml:space="preserve"> </w:t>
      </w:r>
      <w:r>
        <w:rPr>
          <w:color w:val="0070C0"/>
        </w:rPr>
        <w:t>distribution</w:t>
      </w:r>
      <w:r>
        <w:rPr>
          <w:color w:val="0070C0"/>
          <w:spacing w:val="-7"/>
        </w:rPr>
        <w:t xml:space="preserve"> </w:t>
      </w:r>
      <w:r>
        <w:rPr>
          <w:color w:val="0070C0"/>
          <w:spacing w:val="-2"/>
        </w:rPr>
        <w:t>network</w:t>
      </w:r>
    </w:p>
    <w:p w14:paraId="6EE2EDCC" w14:textId="77777777" w:rsidR="001D7A44" w:rsidRDefault="00AE2110">
      <w:pPr>
        <w:pStyle w:val="Heading2"/>
        <w:numPr>
          <w:ilvl w:val="0"/>
          <w:numId w:val="4"/>
        </w:numPr>
        <w:tabs>
          <w:tab w:val="left" w:pos="1080"/>
        </w:tabs>
        <w:spacing w:before="197"/>
        <w:ind w:left="1080" w:hanging="417"/>
      </w:pPr>
      <w:r>
        <w:rPr>
          <w:color w:val="0070C0"/>
        </w:rPr>
        <w:t>Vertex-</w:t>
      </w:r>
      <w:r>
        <w:rPr>
          <w:color w:val="0070C0"/>
          <w:spacing w:val="-8"/>
        </w:rPr>
        <w:t xml:space="preserve"> </w:t>
      </w:r>
      <w:r>
        <w:rPr>
          <w:color w:val="0070C0"/>
        </w:rPr>
        <w:t>and</w:t>
      </w:r>
      <w:r>
        <w:rPr>
          <w:color w:val="0070C0"/>
          <w:spacing w:val="-7"/>
        </w:rPr>
        <w:t xml:space="preserve"> </w:t>
      </w:r>
      <w:r>
        <w:rPr>
          <w:color w:val="0070C0"/>
        </w:rPr>
        <w:t>Edge-</w:t>
      </w:r>
      <w:r>
        <w:rPr>
          <w:color w:val="0070C0"/>
          <w:spacing w:val="-2"/>
        </w:rPr>
        <w:t>Connectivity</w:t>
      </w:r>
    </w:p>
    <w:p w14:paraId="12C9AE29" w14:textId="77777777" w:rsidR="001D7A44" w:rsidRDefault="00AE2110">
      <w:pPr>
        <w:pStyle w:val="ListParagraph"/>
        <w:numPr>
          <w:ilvl w:val="1"/>
          <w:numId w:val="4"/>
        </w:numPr>
        <w:tabs>
          <w:tab w:val="left" w:pos="1372"/>
        </w:tabs>
        <w:spacing w:before="251"/>
        <w:ind w:left="1372" w:hanging="217"/>
      </w:pPr>
      <w:r>
        <w:rPr>
          <w:color w:val="0070C0"/>
        </w:rPr>
        <w:t>Vertex</w:t>
      </w:r>
      <w:r>
        <w:rPr>
          <w:color w:val="0070C0"/>
          <w:spacing w:val="-5"/>
        </w:rPr>
        <w:t xml:space="preserve"> </w:t>
      </w:r>
      <w:r>
        <w:rPr>
          <w:color w:val="0070C0"/>
        </w:rPr>
        <w:t>cuts</w:t>
      </w:r>
      <w:r>
        <w:rPr>
          <w:color w:val="0070C0"/>
          <w:spacing w:val="-4"/>
        </w:rPr>
        <w:t xml:space="preserve"> </w:t>
      </w:r>
      <w:r>
        <w:rPr>
          <w:color w:val="0070C0"/>
        </w:rPr>
        <w:t>and</w:t>
      </w:r>
      <w:r>
        <w:rPr>
          <w:color w:val="0070C0"/>
          <w:spacing w:val="-4"/>
        </w:rPr>
        <w:t xml:space="preserve"> </w:t>
      </w:r>
      <w:r>
        <w:rPr>
          <w:color w:val="0070C0"/>
        </w:rPr>
        <w:t>edge</w:t>
      </w:r>
      <w:r>
        <w:rPr>
          <w:color w:val="0070C0"/>
          <w:spacing w:val="-4"/>
        </w:rPr>
        <w:t xml:space="preserve"> cuts</w:t>
      </w:r>
    </w:p>
    <w:p w14:paraId="5E2B28E5" w14:textId="77777777" w:rsidR="001D7A44" w:rsidRDefault="00AE2110">
      <w:pPr>
        <w:pStyle w:val="ListParagraph"/>
        <w:numPr>
          <w:ilvl w:val="1"/>
          <w:numId w:val="4"/>
        </w:numPr>
        <w:tabs>
          <w:tab w:val="left" w:pos="1372"/>
        </w:tabs>
        <w:ind w:left="1372" w:hanging="217"/>
      </w:pPr>
      <w:r>
        <w:rPr>
          <w:color w:val="0070C0"/>
        </w:rPr>
        <w:t>Edge</w:t>
      </w:r>
      <w:r>
        <w:rPr>
          <w:color w:val="0070C0"/>
          <w:spacing w:val="-10"/>
        </w:rPr>
        <w:t xml:space="preserve"> </w:t>
      </w:r>
      <w:r>
        <w:rPr>
          <w:color w:val="0070C0"/>
        </w:rPr>
        <w:t>connectivity,</w:t>
      </w:r>
      <w:r>
        <w:rPr>
          <w:color w:val="0070C0"/>
          <w:spacing w:val="-8"/>
        </w:rPr>
        <w:t xml:space="preserve"> </w:t>
      </w:r>
      <w:r>
        <w:rPr>
          <w:i/>
          <w:color w:val="0070C0"/>
        </w:rPr>
        <w:t>k</w:t>
      </w:r>
      <w:r>
        <w:rPr>
          <w:color w:val="0070C0"/>
        </w:rPr>
        <w:t>-</w:t>
      </w:r>
      <w:r>
        <w:rPr>
          <w:color w:val="0070C0"/>
          <w:spacing w:val="-2"/>
        </w:rPr>
        <w:t>connected</w:t>
      </w:r>
    </w:p>
    <w:p w14:paraId="38CCB667" w14:textId="77777777" w:rsidR="001D7A44" w:rsidRDefault="00AE2110">
      <w:pPr>
        <w:pStyle w:val="ListParagraph"/>
        <w:numPr>
          <w:ilvl w:val="1"/>
          <w:numId w:val="4"/>
        </w:numPr>
        <w:tabs>
          <w:tab w:val="left" w:pos="1372"/>
        </w:tabs>
        <w:ind w:left="1372" w:hanging="217"/>
      </w:pPr>
      <w:r>
        <w:rPr>
          <w:b/>
          <w:color w:val="0070C0"/>
        </w:rPr>
        <w:t>Application:</w:t>
      </w:r>
      <w:r>
        <w:rPr>
          <w:b/>
          <w:color w:val="0070C0"/>
          <w:spacing w:val="-11"/>
        </w:rPr>
        <w:t xml:space="preserve"> </w:t>
      </w:r>
      <w:r>
        <w:rPr>
          <w:color w:val="0070C0"/>
        </w:rPr>
        <w:t>Reliable</w:t>
      </w:r>
      <w:r>
        <w:rPr>
          <w:color w:val="0070C0"/>
          <w:spacing w:val="-11"/>
        </w:rPr>
        <w:t xml:space="preserve"> </w:t>
      </w:r>
      <w:r>
        <w:rPr>
          <w:color w:val="0070C0"/>
        </w:rPr>
        <w:t>communication</w:t>
      </w:r>
      <w:r>
        <w:rPr>
          <w:color w:val="0070C0"/>
          <w:spacing w:val="-11"/>
        </w:rPr>
        <w:t xml:space="preserve"> </w:t>
      </w:r>
      <w:r>
        <w:rPr>
          <w:color w:val="0070C0"/>
          <w:spacing w:val="-2"/>
        </w:rPr>
        <w:t>networks</w:t>
      </w:r>
    </w:p>
    <w:p w14:paraId="207E65C3" w14:textId="77777777" w:rsidR="001D7A44" w:rsidRDefault="00AE2110">
      <w:pPr>
        <w:pStyle w:val="Heading2"/>
        <w:numPr>
          <w:ilvl w:val="0"/>
          <w:numId w:val="4"/>
        </w:numPr>
        <w:tabs>
          <w:tab w:val="left" w:pos="1080"/>
        </w:tabs>
        <w:ind w:left="1080" w:hanging="417"/>
      </w:pPr>
      <w:r>
        <w:rPr>
          <w:color w:val="0070C0"/>
        </w:rPr>
        <w:t>Shortest</w:t>
      </w:r>
      <w:r>
        <w:rPr>
          <w:color w:val="0070C0"/>
          <w:spacing w:val="-8"/>
        </w:rPr>
        <w:t xml:space="preserve"> </w:t>
      </w:r>
      <w:r>
        <w:rPr>
          <w:color w:val="0070C0"/>
        </w:rPr>
        <w:t>Path</w:t>
      </w:r>
      <w:r>
        <w:rPr>
          <w:color w:val="0070C0"/>
          <w:spacing w:val="-5"/>
        </w:rPr>
        <w:t xml:space="preserve"> </w:t>
      </w:r>
      <w:r>
        <w:rPr>
          <w:color w:val="0070C0"/>
        </w:rPr>
        <w:t>Algorithms</w:t>
      </w:r>
      <w:r>
        <w:rPr>
          <w:color w:val="0070C0"/>
          <w:spacing w:val="-6"/>
        </w:rPr>
        <w:t xml:space="preserve"> </w:t>
      </w:r>
      <w:r>
        <w:rPr>
          <w:color w:val="0070C0"/>
        </w:rPr>
        <w:t>–</w:t>
      </w:r>
      <w:r>
        <w:rPr>
          <w:color w:val="0070C0"/>
          <w:spacing w:val="-5"/>
        </w:rPr>
        <w:t xml:space="preserve"> </w:t>
      </w:r>
      <w:r>
        <w:rPr>
          <w:color w:val="0070C0"/>
        </w:rPr>
        <w:t>Part</w:t>
      </w:r>
      <w:r>
        <w:rPr>
          <w:color w:val="0070C0"/>
          <w:spacing w:val="-5"/>
        </w:rPr>
        <w:t xml:space="preserve"> </w:t>
      </w:r>
      <w:r>
        <w:rPr>
          <w:color w:val="0070C0"/>
          <w:spacing w:val="-10"/>
        </w:rPr>
        <w:t>I</w:t>
      </w:r>
    </w:p>
    <w:p w14:paraId="2C12A33D" w14:textId="77777777" w:rsidR="001D7A44" w:rsidRDefault="00AE2110">
      <w:pPr>
        <w:pStyle w:val="ListParagraph"/>
        <w:numPr>
          <w:ilvl w:val="1"/>
          <w:numId w:val="4"/>
        </w:numPr>
        <w:tabs>
          <w:tab w:val="left" w:pos="1372"/>
        </w:tabs>
        <w:spacing w:before="250"/>
        <w:ind w:left="1372" w:hanging="217"/>
      </w:pPr>
      <w:r>
        <w:rPr>
          <w:color w:val="0070C0"/>
        </w:rPr>
        <w:t>Dijkstra’s</w:t>
      </w:r>
      <w:r>
        <w:rPr>
          <w:color w:val="0070C0"/>
          <w:spacing w:val="-10"/>
        </w:rPr>
        <w:t xml:space="preserve"> </w:t>
      </w:r>
      <w:r>
        <w:rPr>
          <w:color w:val="0070C0"/>
          <w:spacing w:val="-2"/>
        </w:rPr>
        <w:t>algorithm</w:t>
      </w:r>
    </w:p>
    <w:p w14:paraId="620D13E1" w14:textId="77777777" w:rsidR="001D7A44" w:rsidRDefault="00AE2110">
      <w:pPr>
        <w:pStyle w:val="Heading2"/>
        <w:numPr>
          <w:ilvl w:val="0"/>
          <w:numId w:val="4"/>
        </w:numPr>
        <w:tabs>
          <w:tab w:val="left" w:pos="1080"/>
        </w:tabs>
        <w:ind w:left="1080" w:hanging="417"/>
      </w:pPr>
      <w:r>
        <w:rPr>
          <w:color w:val="0070C0"/>
        </w:rPr>
        <w:t>Shortest</w:t>
      </w:r>
      <w:r>
        <w:rPr>
          <w:color w:val="0070C0"/>
          <w:spacing w:val="-8"/>
        </w:rPr>
        <w:t xml:space="preserve"> </w:t>
      </w:r>
      <w:r>
        <w:rPr>
          <w:color w:val="0070C0"/>
        </w:rPr>
        <w:t>Path</w:t>
      </w:r>
      <w:r>
        <w:rPr>
          <w:color w:val="0070C0"/>
          <w:spacing w:val="-5"/>
        </w:rPr>
        <w:t xml:space="preserve"> </w:t>
      </w:r>
      <w:r>
        <w:rPr>
          <w:color w:val="0070C0"/>
        </w:rPr>
        <w:t>Algorithms</w:t>
      </w:r>
      <w:r>
        <w:rPr>
          <w:color w:val="0070C0"/>
          <w:spacing w:val="-6"/>
        </w:rPr>
        <w:t xml:space="preserve"> </w:t>
      </w:r>
      <w:r>
        <w:rPr>
          <w:color w:val="0070C0"/>
        </w:rPr>
        <w:t>–</w:t>
      </w:r>
      <w:r>
        <w:rPr>
          <w:color w:val="0070C0"/>
          <w:spacing w:val="-5"/>
        </w:rPr>
        <w:t xml:space="preserve"> </w:t>
      </w:r>
      <w:r>
        <w:rPr>
          <w:color w:val="0070C0"/>
        </w:rPr>
        <w:t>Part</w:t>
      </w:r>
      <w:r>
        <w:rPr>
          <w:color w:val="0070C0"/>
          <w:spacing w:val="-5"/>
        </w:rPr>
        <w:t xml:space="preserve"> II</w:t>
      </w:r>
    </w:p>
    <w:p w14:paraId="2AC08BD6" w14:textId="77777777" w:rsidR="001D7A44" w:rsidRDefault="00AE2110">
      <w:pPr>
        <w:pStyle w:val="ListParagraph"/>
        <w:numPr>
          <w:ilvl w:val="1"/>
          <w:numId w:val="4"/>
        </w:numPr>
        <w:tabs>
          <w:tab w:val="left" w:pos="1372"/>
        </w:tabs>
        <w:spacing w:before="250"/>
        <w:ind w:left="1372" w:hanging="217"/>
      </w:pPr>
      <w:r>
        <w:rPr>
          <w:color w:val="0070C0"/>
        </w:rPr>
        <w:t>Bellman-Ford</w:t>
      </w:r>
      <w:r>
        <w:rPr>
          <w:color w:val="0070C0"/>
          <w:spacing w:val="-12"/>
        </w:rPr>
        <w:t xml:space="preserve"> </w:t>
      </w:r>
      <w:r>
        <w:rPr>
          <w:color w:val="0070C0"/>
          <w:spacing w:val="-2"/>
        </w:rPr>
        <w:t>algorithm</w:t>
      </w:r>
    </w:p>
    <w:p w14:paraId="37C15634" w14:textId="77777777" w:rsidR="001D7A44" w:rsidRDefault="00AE2110">
      <w:pPr>
        <w:pStyle w:val="Heading2"/>
        <w:numPr>
          <w:ilvl w:val="0"/>
          <w:numId w:val="4"/>
        </w:numPr>
        <w:tabs>
          <w:tab w:val="left" w:pos="1080"/>
        </w:tabs>
        <w:spacing w:before="217"/>
        <w:ind w:left="1080" w:hanging="417"/>
      </w:pPr>
      <w:r>
        <w:rPr>
          <w:color w:val="0070C0"/>
        </w:rPr>
        <w:t>Gray</w:t>
      </w:r>
      <w:r>
        <w:rPr>
          <w:color w:val="0070C0"/>
          <w:spacing w:val="-8"/>
        </w:rPr>
        <w:t xml:space="preserve"> </w:t>
      </w:r>
      <w:r>
        <w:rPr>
          <w:color w:val="0070C0"/>
        </w:rPr>
        <w:t>Codes</w:t>
      </w:r>
      <w:r>
        <w:rPr>
          <w:color w:val="0070C0"/>
          <w:spacing w:val="-6"/>
        </w:rPr>
        <w:t xml:space="preserve"> </w:t>
      </w:r>
      <w:r>
        <w:rPr>
          <w:color w:val="0070C0"/>
        </w:rPr>
        <w:t>and</w:t>
      </w:r>
      <w:r>
        <w:rPr>
          <w:color w:val="0070C0"/>
          <w:spacing w:val="-6"/>
        </w:rPr>
        <w:t xml:space="preserve"> </w:t>
      </w:r>
      <w:r>
        <w:rPr>
          <w:color w:val="0070C0"/>
        </w:rPr>
        <w:t>Traveling</w:t>
      </w:r>
      <w:r>
        <w:rPr>
          <w:color w:val="0070C0"/>
          <w:spacing w:val="-6"/>
        </w:rPr>
        <w:t xml:space="preserve"> </w:t>
      </w:r>
      <w:r>
        <w:rPr>
          <w:color w:val="0070C0"/>
        </w:rPr>
        <w:t>Salesman</w:t>
      </w:r>
      <w:r>
        <w:rPr>
          <w:color w:val="0070C0"/>
          <w:spacing w:val="-5"/>
        </w:rPr>
        <w:t xml:space="preserve"> </w:t>
      </w:r>
      <w:r>
        <w:rPr>
          <w:color w:val="0070C0"/>
          <w:spacing w:val="-2"/>
        </w:rPr>
        <w:t>Problem</w:t>
      </w:r>
    </w:p>
    <w:p w14:paraId="0F14CAFB" w14:textId="77777777" w:rsidR="001D7A44" w:rsidRDefault="00AE2110">
      <w:pPr>
        <w:pStyle w:val="ListParagraph"/>
        <w:numPr>
          <w:ilvl w:val="1"/>
          <w:numId w:val="4"/>
        </w:numPr>
        <w:tabs>
          <w:tab w:val="left" w:pos="1372"/>
        </w:tabs>
        <w:spacing w:before="250"/>
        <w:ind w:left="1372" w:hanging="217"/>
      </w:pPr>
      <w:r>
        <w:rPr>
          <w:color w:val="0070C0"/>
        </w:rPr>
        <w:t>Gray</w:t>
      </w:r>
      <w:r>
        <w:rPr>
          <w:color w:val="0070C0"/>
          <w:spacing w:val="-7"/>
        </w:rPr>
        <w:t xml:space="preserve"> </w:t>
      </w:r>
      <w:r>
        <w:rPr>
          <w:color w:val="0070C0"/>
        </w:rPr>
        <w:t>codes</w:t>
      </w:r>
      <w:r>
        <w:rPr>
          <w:color w:val="0070C0"/>
          <w:spacing w:val="-5"/>
        </w:rPr>
        <w:t xml:space="preserve"> </w:t>
      </w:r>
      <w:r>
        <w:rPr>
          <w:color w:val="0070C0"/>
        </w:rPr>
        <w:t>and</w:t>
      </w:r>
      <w:r>
        <w:rPr>
          <w:color w:val="0070C0"/>
          <w:spacing w:val="-5"/>
        </w:rPr>
        <w:t xml:space="preserve"> </w:t>
      </w:r>
      <w:r>
        <w:rPr>
          <w:color w:val="0070C0"/>
        </w:rPr>
        <w:t>application</w:t>
      </w:r>
      <w:r>
        <w:rPr>
          <w:color w:val="0070C0"/>
          <w:spacing w:val="-5"/>
        </w:rPr>
        <w:t xml:space="preserve"> </w:t>
      </w:r>
      <w:r>
        <w:rPr>
          <w:color w:val="0070C0"/>
        </w:rPr>
        <w:t>to</w:t>
      </w:r>
      <w:r>
        <w:rPr>
          <w:color w:val="0070C0"/>
          <w:spacing w:val="-5"/>
        </w:rPr>
        <w:t xml:space="preserve"> </w:t>
      </w:r>
      <w:r>
        <w:rPr>
          <w:color w:val="0070C0"/>
          <w:spacing w:val="-2"/>
        </w:rPr>
        <w:t>communications</w:t>
      </w:r>
    </w:p>
    <w:p w14:paraId="2BBBBA9A" w14:textId="77777777" w:rsidR="001D7A44" w:rsidRDefault="00AE2110">
      <w:pPr>
        <w:pStyle w:val="ListParagraph"/>
        <w:numPr>
          <w:ilvl w:val="1"/>
          <w:numId w:val="4"/>
        </w:numPr>
        <w:tabs>
          <w:tab w:val="left" w:pos="1372"/>
        </w:tabs>
        <w:ind w:left="1372" w:hanging="217"/>
      </w:pPr>
      <w:r>
        <w:rPr>
          <w:color w:val="0070C0"/>
        </w:rPr>
        <w:t>Traveling</w:t>
      </w:r>
      <w:r>
        <w:rPr>
          <w:color w:val="0070C0"/>
          <w:spacing w:val="-9"/>
        </w:rPr>
        <w:t xml:space="preserve"> </w:t>
      </w:r>
      <w:r>
        <w:rPr>
          <w:color w:val="0070C0"/>
        </w:rPr>
        <w:t>salesman</w:t>
      </w:r>
      <w:r>
        <w:rPr>
          <w:color w:val="0070C0"/>
          <w:spacing w:val="-8"/>
        </w:rPr>
        <w:t xml:space="preserve"> </w:t>
      </w:r>
      <w:r>
        <w:rPr>
          <w:color w:val="0070C0"/>
          <w:spacing w:val="-2"/>
        </w:rPr>
        <w:t>problems</w:t>
      </w:r>
    </w:p>
    <w:p w14:paraId="5BF2815B" w14:textId="77777777" w:rsidR="001D7A44" w:rsidRDefault="00AE2110">
      <w:pPr>
        <w:pStyle w:val="Heading2"/>
        <w:numPr>
          <w:ilvl w:val="0"/>
          <w:numId w:val="4"/>
        </w:numPr>
        <w:tabs>
          <w:tab w:val="left" w:pos="1080"/>
        </w:tabs>
        <w:ind w:left="1080" w:hanging="417"/>
      </w:pPr>
      <w:r>
        <w:rPr>
          <w:color w:val="0070C0"/>
        </w:rPr>
        <w:t>Network</w:t>
      </w:r>
      <w:r>
        <w:rPr>
          <w:color w:val="0070C0"/>
          <w:spacing w:val="-5"/>
        </w:rPr>
        <w:t xml:space="preserve"> </w:t>
      </w:r>
      <w:r>
        <w:rPr>
          <w:color w:val="0070C0"/>
        </w:rPr>
        <w:t>Flows</w:t>
      </w:r>
      <w:r>
        <w:rPr>
          <w:color w:val="0070C0"/>
          <w:spacing w:val="-5"/>
        </w:rPr>
        <w:t xml:space="preserve"> </w:t>
      </w:r>
      <w:r>
        <w:rPr>
          <w:color w:val="0070C0"/>
        </w:rPr>
        <w:t>and</w:t>
      </w:r>
      <w:r>
        <w:rPr>
          <w:color w:val="0070C0"/>
          <w:spacing w:val="-5"/>
        </w:rPr>
        <w:t xml:space="preserve"> </w:t>
      </w:r>
      <w:r>
        <w:rPr>
          <w:color w:val="0070C0"/>
          <w:spacing w:val="-4"/>
        </w:rPr>
        <w:t>Cuts</w:t>
      </w:r>
    </w:p>
    <w:p w14:paraId="015970FB" w14:textId="77777777" w:rsidR="001D7A44" w:rsidRDefault="00AE2110">
      <w:pPr>
        <w:pStyle w:val="ListParagraph"/>
        <w:numPr>
          <w:ilvl w:val="1"/>
          <w:numId w:val="4"/>
        </w:numPr>
        <w:tabs>
          <w:tab w:val="left" w:pos="1372"/>
        </w:tabs>
        <w:spacing w:before="250"/>
        <w:ind w:left="1372" w:hanging="217"/>
      </w:pPr>
      <w:r>
        <w:rPr>
          <w:color w:val="0070C0"/>
        </w:rPr>
        <w:t>Definitions</w:t>
      </w:r>
      <w:r>
        <w:rPr>
          <w:color w:val="0070C0"/>
          <w:spacing w:val="-7"/>
        </w:rPr>
        <w:t xml:space="preserve"> </w:t>
      </w:r>
      <w:r>
        <w:rPr>
          <w:color w:val="0070C0"/>
        </w:rPr>
        <w:t>and</w:t>
      </w:r>
      <w:r>
        <w:rPr>
          <w:color w:val="0070C0"/>
          <w:spacing w:val="-7"/>
        </w:rPr>
        <w:t xml:space="preserve"> </w:t>
      </w:r>
      <w:r>
        <w:rPr>
          <w:color w:val="0070C0"/>
          <w:spacing w:val="-2"/>
        </w:rPr>
        <w:t>Properties</w:t>
      </w:r>
    </w:p>
    <w:p w14:paraId="5F4FF664" w14:textId="77777777" w:rsidR="001D7A44" w:rsidRDefault="00AE2110">
      <w:pPr>
        <w:pStyle w:val="Heading2"/>
        <w:numPr>
          <w:ilvl w:val="0"/>
          <w:numId w:val="4"/>
        </w:numPr>
        <w:tabs>
          <w:tab w:val="left" w:pos="1080"/>
        </w:tabs>
        <w:ind w:left="1080" w:hanging="417"/>
      </w:pPr>
      <w:r>
        <w:rPr>
          <w:color w:val="0070C0"/>
        </w:rPr>
        <w:t>Max</w:t>
      </w:r>
      <w:r>
        <w:rPr>
          <w:color w:val="0070C0"/>
          <w:spacing w:val="-4"/>
        </w:rPr>
        <w:t xml:space="preserve"> </w:t>
      </w:r>
      <w:r>
        <w:rPr>
          <w:color w:val="0070C0"/>
        </w:rPr>
        <w:t>Flows</w:t>
      </w:r>
      <w:r>
        <w:rPr>
          <w:color w:val="0070C0"/>
          <w:spacing w:val="-3"/>
        </w:rPr>
        <w:t xml:space="preserve"> </w:t>
      </w:r>
      <w:r>
        <w:rPr>
          <w:color w:val="0070C0"/>
        </w:rPr>
        <w:t>and</w:t>
      </w:r>
      <w:r>
        <w:rPr>
          <w:color w:val="0070C0"/>
          <w:spacing w:val="-4"/>
        </w:rPr>
        <w:t xml:space="preserve"> </w:t>
      </w:r>
      <w:r>
        <w:rPr>
          <w:color w:val="0070C0"/>
        </w:rPr>
        <w:t>Min</w:t>
      </w:r>
      <w:r>
        <w:rPr>
          <w:color w:val="0070C0"/>
          <w:spacing w:val="-3"/>
        </w:rPr>
        <w:t xml:space="preserve"> </w:t>
      </w:r>
      <w:r>
        <w:rPr>
          <w:color w:val="0070C0"/>
          <w:spacing w:val="-4"/>
        </w:rPr>
        <w:t>Cuts</w:t>
      </w:r>
    </w:p>
    <w:p w14:paraId="19AC56CA" w14:textId="77777777" w:rsidR="001D7A44" w:rsidRDefault="00AE2110">
      <w:pPr>
        <w:pStyle w:val="BodyText"/>
        <w:spacing w:before="246"/>
        <w:ind w:left="1397"/>
      </w:pPr>
      <w:r>
        <w:rPr>
          <w:color w:val="0070C0"/>
          <w:spacing w:val="-2"/>
        </w:rPr>
        <w:t>Ford-Fulkerson</w:t>
      </w:r>
      <w:r>
        <w:rPr>
          <w:color w:val="0070C0"/>
          <w:spacing w:val="14"/>
        </w:rPr>
        <w:t xml:space="preserve"> </w:t>
      </w:r>
      <w:r>
        <w:rPr>
          <w:color w:val="0070C0"/>
          <w:spacing w:val="-2"/>
        </w:rPr>
        <w:t>method</w:t>
      </w:r>
    </w:p>
    <w:p w14:paraId="038A3703" w14:textId="77777777" w:rsidR="001D7A44" w:rsidRDefault="00AE2110">
      <w:pPr>
        <w:pStyle w:val="ListParagraph"/>
        <w:numPr>
          <w:ilvl w:val="1"/>
          <w:numId w:val="4"/>
        </w:numPr>
        <w:tabs>
          <w:tab w:val="left" w:pos="1372"/>
        </w:tabs>
        <w:spacing w:before="1"/>
        <w:ind w:left="1372" w:hanging="217"/>
      </w:pPr>
      <w:r>
        <w:rPr>
          <w:color w:val="0070C0"/>
        </w:rPr>
        <w:t>Max-Flow</w:t>
      </w:r>
      <w:r>
        <w:rPr>
          <w:color w:val="0070C0"/>
          <w:spacing w:val="-8"/>
        </w:rPr>
        <w:t xml:space="preserve"> </w:t>
      </w:r>
      <w:r>
        <w:rPr>
          <w:color w:val="0070C0"/>
        </w:rPr>
        <w:t>Min-Cut</w:t>
      </w:r>
      <w:r>
        <w:rPr>
          <w:color w:val="0070C0"/>
          <w:spacing w:val="-7"/>
        </w:rPr>
        <w:t xml:space="preserve"> </w:t>
      </w:r>
      <w:r>
        <w:rPr>
          <w:color w:val="0070C0"/>
          <w:spacing w:val="-2"/>
        </w:rPr>
        <w:t>Theorem</w:t>
      </w:r>
    </w:p>
    <w:p w14:paraId="686D2755" w14:textId="77777777" w:rsidR="001D7A44" w:rsidRDefault="00AE2110">
      <w:pPr>
        <w:pStyle w:val="Heading2"/>
        <w:numPr>
          <w:ilvl w:val="0"/>
          <w:numId w:val="4"/>
        </w:numPr>
        <w:tabs>
          <w:tab w:val="left" w:pos="1080"/>
        </w:tabs>
        <w:spacing w:before="221"/>
        <w:ind w:left="1080" w:hanging="417"/>
      </w:pPr>
      <w:r>
        <w:rPr>
          <w:color w:val="0070C0"/>
        </w:rPr>
        <w:t>Graph</w:t>
      </w:r>
      <w:r>
        <w:rPr>
          <w:color w:val="0070C0"/>
          <w:spacing w:val="-5"/>
        </w:rPr>
        <w:t xml:space="preserve"> </w:t>
      </w:r>
      <w:r>
        <w:rPr>
          <w:color w:val="0070C0"/>
          <w:spacing w:val="-2"/>
        </w:rPr>
        <w:t>Colorings</w:t>
      </w:r>
    </w:p>
    <w:p w14:paraId="3E8ADF64" w14:textId="77777777" w:rsidR="001D7A44" w:rsidRDefault="00AE2110">
      <w:pPr>
        <w:pStyle w:val="ListParagraph"/>
        <w:numPr>
          <w:ilvl w:val="1"/>
          <w:numId w:val="4"/>
        </w:numPr>
        <w:tabs>
          <w:tab w:val="left" w:pos="1372"/>
        </w:tabs>
        <w:spacing w:before="251"/>
        <w:ind w:left="1372" w:hanging="217"/>
      </w:pPr>
      <w:r>
        <w:rPr>
          <w:color w:val="0070C0"/>
        </w:rPr>
        <w:t>Vertex</w:t>
      </w:r>
      <w:r>
        <w:rPr>
          <w:color w:val="0070C0"/>
          <w:spacing w:val="-6"/>
        </w:rPr>
        <w:t xml:space="preserve"> </w:t>
      </w:r>
      <w:r>
        <w:rPr>
          <w:color w:val="0070C0"/>
          <w:spacing w:val="-2"/>
        </w:rPr>
        <w:t>colorings</w:t>
      </w:r>
    </w:p>
    <w:p w14:paraId="70A8CE4D" w14:textId="77777777" w:rsidR="001D7A44" w:rsidRDefault="00AE2110">
      <w:pPr>
        <w:pStyle w:val="ListParagraph"/>
        <w:numPr>
          <w:ilvl w:val="1"/>
          <w:numId w:val="4"/>
        </w:numPr>
        <w:tabs>
          <w:tab w:val="left" w:pos="1372"/>
        </w:tabs>
        <w:ind w:left="1372" w:hanging="217"/>
      </w:pPr>
      <w:r>
        <w:rPr>
          <w:color w:val="0070C0"/>
        </w:rPr>
        <w:t>Map</w:t>
      </w:r>
      <w:r>
        <w:rPr>
          <w:color w:val="0070C0"/>
          <w:spacing w:val="-3"/>
        </w:rPr>
        <w:t xml:space="preserve"> </w:t>
      </w:r>
      <w:r>
        <w:rPr>
          <w:color w:val="0070C0"/>
          <w:spacing w:val="-2"/>
        </w:rPr>
        <w:t>colorings</w:t>
      </w:r>
    </w:p>
    <w:p w14:paraId="16FF4B0C" w14:textId="77777777" w:rsidR="001D7A44" w:rsidRDefault="00AE2110">
      <w:pPr>
        <w:pStyle w:val="ListParagraph"/>
        <w:numPr>
          <w:ilvl w:val="1"/>
          <w:numId w:val="4"/>
        </w:numPr>
        <w:tabs>
          <w:tab w:val="left" w:pos="1372"/>
        </w:tabs>
        <w:ind w:left="1372" w:hanging="217"/>
      </w:pPr>
      <w:r>
        <w:rPr>
          <w:b/>
          <w:color w:val="0070C0"/>
        </w:rPr>
        <w:t>Application:</w:t>
      </w:r>
      <w:r>
        <w:rPr>
          <w:b/>
          <w:color w:val="0070C0"/>
          <w:spacing w:val="-9"/>
        </w:rPr>
        <w:t xml:space="preserve"> </w:t>
      </w:r>
      <w:r>
        <w:rPr>
          <w:color w:val="0070C0"/>
        </w:rPr>
        <w:t>Time</w:t>
      </w:r>
      <w:r>
        <w:rPr>
          <w:color w:val="0070C0"/>
          <w:spacing w:val="-6"/>
        </w:rPr>
        <w:t xml:space="preserve"> </w:t>
      </w:r>
      <w:r>
        <w:rPr>
          <w:color w:val="0070C0"/>
        </w:rPr>
        <w:t>or</w:t>
      </w:r>
      <w:r>
        <w:rPr>
          <w:color w:val="0070C0"/>
          <w:spacing w:val="-6"/>
        </w:rPr>
        <w:t xml:space="preserve"> </w:t>
      </w:r>
      <w:r>
        <w:rPr>
          <w:color w:val="0070C0"/>
        </w:rPr>
        <w:t>frequency</w:t>
      </w:r>
      <w:r>
        <w:rPr>
          <w:color w:val="0070C0"/>
          <w:spacing w:val="-6"/>
        </w:rPr>
        <w:t xml:space="preserve"> </w:t>
      </w:r>
      <w:r>
        <w:rPr>
          <w:color w:val="0070C0"/>
        </w:rPr>
        <w:t>assignments</w:t>
      </w:r>
      <w:r>
        <w:rPr>
          <w:color w:val="0070C0"/>
          <w:spacing w:val="-6"/>
        </w:rPr>
        <w:t xml:space="preserve"> </w:t>
      </w:r>
      <w:r>
        <w:rPr>
          <w:color w:val="0070C0"/>
        </w:rPr>
        <w:t>in</w:t>
      </w:r>
      <w:r>
        <w:rPr>
          <w:color w:val="0070C0"/>
          <w:spacing w:val="-6"/>
        </w:rPr>
        <w:t xml:space="preserve"> </w:t>
      </w:r>
      <w:r>
        <w:rPr>
          <w:color w:val="0070C0"/>
        </w:rPr>
        <w:t>a</w:t>
      </w:r>
      <w:r>
        <w:rPr>
          <w:color w:val="0070C0"/>
          <w:spacing w:val="-6"/>
        </w:rPr>
        <w:t xml:space="preserve"> </w:t>
      </w:r>
      <w:r>
        <w:rPr>
          <w:color w:val="0070C0"/>
        </w:rPr>
        <w:t>wireless</w:t>
      </w:r>
      <w:r>
        <w:rPr>
          <w:color w:val="0070C0"/>
          <w:spacing w:val="-6"/>
        </w:rPr>
        <w:t xml:space="preserve"> </w:t>
      </w:r>
      <w:r>
        <w:rPr>
          <w:color w:val="0070C0"/>
          <w:spacing w:val="-2"/>
        </w:rPr>
        <w:t>network</w:t>
      </w:r>
    </w:p>
    <w:p w14:paraId="5AEED490" w14:textId="77777777" w:rsidR="001D7A44" w:rsidRDefault="00AE2110">
      <w:pPr>
        <w:pStyle w:val="Heading2"/>
        <w:numPr>
          <w:ilvl w:val="0"/>
          <w:numId w:val="4"/>
        </w:numPr>
        <w:tabs>
          <w:tab w:val="left" w:pos="1080"/>
        </w:tabs>
        <w:spacing w:before="202"/>
        <w:ind w:left="1080" w:hanging="417"/>
      </w:pPr>
      <w:r>
        <w:rPr>
          <w:color w:val="0070C0"/>
        </w:rPr>
        <w:t>Matching</w:t>
      </w:r>
      <w:r>
        <w:rPr>
          <w:color w:val="0070C0"/>
          <w:spacing w:val="-7"/>
        </w:rPr>
        <w:t xml:space="preserve"> </w:t>
      </w:r>
      <w:r>
        <w:rPr>
          <w:color w:val="0070C0"/>
        </w:rPr>
        <w:t>and</w:t>
      </w:r>
      <w:r>
        <w:rPr>
          <w:color w:val="0070C0"/>
          <w:spacing w:val="-7"/>
        </w:rPr>
        <w:t xml:space="preserve"> </w:t>
      </w:r>
      <w:r>
        <w:rPr>
          <w:color w:val="0070C0"/>
        </w:rPr>
        <w:t>Bipartite</w:t>
      </w:r>
      <w:r>
        <w:rPr>
          <w:color w:val="0070C0"/>
          <w:spacing w:val="-6"/>
        </w:rPr>
        <w:t xml:space="preserve"> </w:t>
      </w:r>
      <w:r>
        <w:rPr>
          <w:color w:val="0070C0"/>
          <w:spacing w:val="-2"/>
        </w:rPr>
        <w:t>Graphs</w:t>
      </w:r>
    </w:p>
    <w:p w14:paraId="175D83EA" w14:textId="77777777" w:rsidR="001D7A44" w:rsidRDefault="00AE2110">
      <w:pPr>
        <w:pStyle w:val="ListParagraph"/>
        <w:numPr>
          <w:ilvl w:val="1"/>
          <w:numId w:val="4"/>
        </w:numPr>
        <w:tabs>
          <w:tab w:val="left" w:pos="1372"/>
        </w:tabs>
        <w:spacing w:before="251"/>
        <w:ind w:left="1372" w:hanging="217"/>
      </w:pPr>
      <w:r>
        <w:rPr>
          <w:color w:val="0070C0"/>
        </w:rPr>
        <w:t>Maximum</w:t>
      </w:r>
      <w:r>
        <w:rPr>
          <w:color w:val="0070C0"/>
          <w:spacing w:val="-7"/>
        </w:rPr>
        <w:t xml:space="preserve"> </w:t>
      </w:r>
      <w:r>
        <w:rPr>
          <w:color w:val="0070C0"/>
        </w:rPr>
        <w:t>matching</w:t>
      </w:r>
      <w:r>
        <w:rPr>
          <w:color w:val="0070C0"/>
          <w:spacing w:val="-6"/>
        </w:rPr>
        <w:t xml:space="preserve"> </w:t>
      </w:r>
      <w:r>
        <w:rPr>
          <w:color w:val="0070C0"/>
        </w:rPr>
        <w:t>in</w:t>
      </w:r>
      <w:r>
        <w:rPr>
          <w:color w:val="0070C0"/>
          <w:spacing w:val="-7"/>
        </w:rPr>
        <w:t xml:space="preserve"> </w:t>
      </w:r>
      <w:r>
        <w:rPr>
          <w:color w:val="0070C0"/>
        </w:rPr>
        <w:t>bipartite</w:t>
      </w:r>
      <w:r>
        <w:rPr>
          <w:color w:val="0070C0"/>
          <w:spacing w:val="-6"/>
        </w:rPr>
        <w:t xml:space="preserve"> </w:t>
      </w:r>
      <w:r>
        <w:rPr>
          <w:color w:val="0070C0"/>
          <w:spacing w:val="-2"/>
        </w:rPr>
        <w:t>graphs</w:t>
      </w:r>
    </w:p>
    <w:p w14:paraId="799A5530" w14:textId="77777777" w:rsidR="001D7A44" w:rsidRDefault="00AE2110">
      <w:pPr>
        <w:pStyle w:val="ListParagraph"/>
        <w:numPr>
          <w:ilvl w:val="1"/>
          <w:numId w:val="4"/>
        </w:numPr>
        <w:tabs>
          <w:tab w:val="left" w:pos="1372"/>
        </w:tabs>
        <w:ind w:left="1372" w:hanging="217"/>
      </w:pPr>
      <w:r>
        <w:rPr>
          <w:color w:val="0070C0"/>
        </w:rPr>
        <w:t>Applications</w:t>
      </w:r>
      <w:r>
        <w:rPr>
          <w:color w:val="0070C0"/>
          <w:spacing w:val="-7"/>
        </w:rPr>
        <w:t xml:space="preserve"> </w:t>
      </w:r>
      <w:proofErr w:type="gramStart"/>
      <w:r>
        <w:rPr>
          <w:color w:val="0070C0"/>
        </w:rPr>
        <w:t>in</w:t>
      </w:r>
      <w:proofErr w:type="gramEnd"/>
      <w:r>
        <w:rPr>
          <w:color w:val="0070C0"/>
          <w:spacing w:val="-6"/>
        </w:rPr>
        <w:t xml:space="preserve"> </w:t>
      </w:r>
      <w:r>
        <w:rPr>
          <w:color w:val="0070C0"/>
        </w:rPr>
        <w:t>job</w:t>
      </w:r>
      <w:r>
        <w:rPr>
          <w:color w:val="0070C0"/>
          <w:spacing w:val="-7"/>
        </w:rPr>
        <w:t xml:space="preserve"> </w:t>
      </w:r>
      <w:r>
        <w:rPr>
          <w:color w:val="0070C0"/>
        </w:rPr>
        <w:t>assignments</w:t>
      </w:r>
      <w:r>
        <w:rPr>
          <w:color w:val="0070C0"/>
          <w:spacing w:val="-6"/>
        </w:rPr>
        <w:t xml:space="preserve"> </w:t>
      </w:r>
      <w:r>
        <w:rPr>
          <w:color w:val="0070C0"/>
        </w:rPr>
        <w:t>and</w:t>
      </w:r>
      <w:r>
        <w:rPr>
          <w:color w:val="0070C0"/>
          <w:spacing w:val="-7"/>
        </w:rPr>
        <w:t xml:space="preserve"> </w:t>
      </w:r>
      <w:r>
        <w:rPr>
          <w:color w:val="0070C0"/>
        </w:rPr>
        <w:t>resource</w:t>
      </w:r>
      <w:r>
        <w:rPr>
          <w:color w:val="0070C0"/>
          <w:spacing w:val="-6"/>
        </w:rPr>
        <w:t xml:space="preserve"> </w:t>
      </w:r>
      <w:r>
        <w:rPr>
          <w:color w:val="0070C0"/>
          <w:spacing w:val="-2"/>
        </w:rPr>
        <w:t>allocation</w:t>
      </w:r>
    </w:p>
    <w:p w14:paraId="30C30095" w14:textId="77777777" w:rsidR="001D7A44" w:rsidRDefault="00AE2110">
      <w:pPr>
        <w:pStyle w:val="Heading2"/>
        <w:numPr>
          <w:ilvl w:val="0"/>
          <w:numId w:val="4"/>
        </w:numPr>
        <w:tabs>
          <w:tab w:val="left" w:pos="1080"/>
        </w:tabs>
        <w:ind w:left="1080" w:hanging="417"/>
      </w:pPr>
      <w:r>
        <w:rPr>
          <w:color w:val="0070C0"/>
        </w:rPr>
        <w:t>Connectivity</w:t>
      </w:r>
      <w:r>
        <w:rPr>
          <w:color w:val="0070C0"/>
          <w:spacing w:val="-8"/>
        </w:rPr>
        <w:t xml:space="preserve"> </w:t>
      </w:r>
      <w:r>
        <w:rPr>
          <w:color w:val="0070C0"/>
        </w:rPr>
        <w:t>and</w:t>
      </w:r>
      <w:r>
        <w:rPr>
          <w:color w:val="0070C0"/>
          <w:spacing w:val="-7"/>
        </w:rPr>
        <w:t xml:space="preserve"> </w:t>
      </w:r>
      <w:r>
        <w:rPr>
          <w:color w:val="0070C0"/>
          <w:spacing w:val="-2"/>
        </w:rPr>
        <w:t>Components</w:t>
      </w:r>
    </w:p>
    <w:p w14:paraId="43FA2E91" w14:textId="77777777" w:rsidR="001D7A44" w:rsidRDefault="001D7A44">
      <w:pPr>
        <w:pStyle w:val="Heading2"/>
        <w:sectPr w:rsidR="001D7A44">
          <w:pgSz w:w="12240" w:h="15840"/>
          <w:pgMar w:top="640" w:right="360" w:bottom="1180" w:left="360" w:header="0" w:footer="952" w:gutter="0"/>
          <w:cols w:space="720"/>
        </w:sectPr>
      </w:pPr>
    </w:p>
    <w:p w14:paraId="6FD953BA" w14:textId="77777777" w:rsidR="001D7A44" w:rsidRDefault="00AE2110">
      <w:pPr>
        <w:pStyle w:val="ListParagraph"/>
        <w:numPr>
          <w:ilvl w:val="1"/>
          <w:numId w:val="4"/>
        </w:numPr>
        <w:tabs>
          <w:tab w:val="left" w:pos="1372"/>
        </w:tabs>
        <w:spacing w:before="86"/>
        <w:ind w:left="1372" w:hanging="217"/>
      </w:pPr>
      <w:r>
        <w:rPr>
          <w:color w:val="0070C0"/>
        </w:rPr>
        <w:lastRenderedPageBreak/>
        <w:t>Strongly</w:t>
      </w:r>
      <w:r>
        <w:rPr>
          <w:color w:val="0070C0"/>
          <w:spacing w:val="-7"/>
        </w:rPr>
        <w:t xml:space="preserve"> </w:t>
      </w:r>
      <w:r>
        <w:rPr>
          <w:color w:val="0070C0"/>
        </w:rPr>
        <w:t>and</w:t>
      </w:r>
      <w:r>
        <w:rPr>
          <w:color w:val="0070C0"/>
          <w:spacing w:val="-6"/>
        </w:rPr>
        <w:t xml:space="preserve"> </w:t>
      </w:r>
      <w:r>
        <w:rPr>
          <w:color w:val="0070C0"/>
        </w:rPr>
        <w:t>weakly</w:t>
      </w:r>
      <w:r>
        <w:rPr>
          <w:color w:val="0070C0"/>
          <w:spacing w:val="-7"/>
        </w:rPr>
        <w:t xml:space="preserve"> </w:t>
      </w:r>
      <w:r>
        <w:rPr>
          <w:color w:val="0070C0"/>
        </w:rPr>
        <w:t>connected</w:t>
      </w:r>
      <w:r>
        <w:rPr>
          <w:color w:val="0070C0"/>
          <w:spacing w:val="-5"/>
        </w:rPr>
        <w:t xml:space="preserve"> </w:t>
      </w:r>
      <w:r>
        <w:rPr>
          <w:color w:val="0070C0"/>
          <w:spacing w:val="-2"/>
        </w:rPr>
        <w:t>components</w:t>
      </w:r>
    </w:p>
    <w:p w14:paraId="7F6E0BB7" w14:textId="77777777" w:rsidR="001D7A44" w:rsidRDefault="00AE2110">
      <w:pPr>
        <w:pStyle w:val="ListParagraph"/>
        <w:numPr>
          <w:ilvl w:val="1"/>
          <w:numId w:val="4"/>
        </w:numPr>
        <w:tabs>
          <w:tab w:val="left" w:pos="1372"/>
        </w:tabs>
        <w:spacing w:before="145"/>
        <w:ind w:left="1372" w:hanging="217"/>
      </w:pPr>
      <w:r>
        <w:rPr>
          <w:color w:val="0070C0"/>
        </w:rPr>
        <w:t>Tarjan’s</w:t>
      </w:r>
      <w:r>
        <w:rPr>
          <w:color w:val="0070C0"/>
          <w:spacing w:val="-8"/>
        </w:rPr>
        <w:t xml:space="preserve"> </w:t>
      </w:r>
      <w:r>
        <w:rPr>
          <w:color w:val="0070C0"/>
          <w:spacing w:val="-2"/>
        </w:rPr>
        <w:t>algorithm</w:t>
      </w:r>
    </w:p>
    <w:p w14:paraId="3BC46324" w14:textId="77777777" w:rsidR="001D7A44" w:rsidRDefault="00AE2110">
      <w:pPr>
        <w:pStyle w:val="ListParagraph"/>
        <w:numPr>
          <w:ilvl w:val="0"/>
          <w:numId w:val="4"/>
        </w:numPr>
        <w:tabs>
          <w:tab w:val="left" w:pos="1080"/>
        </w:tabs>
        <w:spacing w:before="221"/>
        <w:ind w:left="1080" w:hanging="417"/>
        <w:rPr>
          <w:i/>
        </w:rPr>
      </w:pPr>
      <w:r>
        <w:rPr>
          <w:i/>
          <w:color w:val="0070C0"/>
        </w:rPr>
        <w:t>Special</w:t>
      </w:r>
      <w:r>
        <w:rPr>
          <w:i/>
          <w:color w:val="0070C0"/>
          <w:spacing w:val="-6"/>
        </w:rPr>
        <w:t xml:space="preserve"> </w:t>
      </w:r>
      <w:r>
        <w:rPr>
          <w:i/>
          <w:color w:val="0070C0"/>
        </w:rPr>
        <w:t>Guest</w:t>
      </w:r>
      <w:r>
        <w:rPr>
          <w:i/>
          <w:color w:val="0070C0"/>
          <w:spacing w:val="-6"/>
        </w:rPr>
        <w:t xml:space="preserve"> </w:t>
      </w:r>
      <w:r>
        <w:rPr>
          <w:i/>
          <w:color w:val="0070C0"/>
          <w:spacing w:val="-2"/>
        </w:rPr>
        <w:t>Lecture</w:t>
      </w:r>
    </w:p>
    <w:p w14:paraId="781C3910" w14:textId="77777777" w:rsidR="001D7A44" w:rsidRDefault="00AE2110">
      <w:pPr>
        <w:pStyle w:val="Heading2"/>
        <w:numPr>
          <w:ilvl w:val="0"/>
          <w:numId w:val="4"/>
        </w:numPr>
        <w:tabs>
          <w:tab w:val="left" w:pos="1080"/>
        </w:tabs>
        <w:spacing w:before="227"/>
        <w:ind w:left="1080" w:hanging="417"/>
      </w:pPr>
      <w:r>
        <w:rPr>
          <w:color w:val="0070C0"/>
        </w:rPr>
        <w:t>Centrality</w:t>
      </w:r>
      <w:r>
        <w:rPr>
          <w:color w:val="0070C0"/>
          <w:spacing w:val="-8"/>
        </w:rPr>
        <w:t xml:space="preserve"> </w:t>
      </w:r>
      <w:r>
        <w:rPr>
          <w:color w:val="0070C0"/>
        </w:rPr>
        <w:t>Measures</w:t>
      </w:r>
      <w:r>
        <w:rPr>
          <w:color w:val="0070C0"/>
          <w:spacing w:val="-7"/>
        </w:rPr>
        <w:t xml:space="preserve"> </w:t>
      </w:r>
      <w:r>
        <w:rPr>
          <w:color w:val="0070C0"/>
        </w:rPr>
        <w:t>and</w:t>
      </w:r>
      <w:r>
        <w:rPr>
          <w:color w:val="0070C0"/>
          <w:spacing w:val="-8"/>
        </w:rPr>
        <w:t xml:space="preserve"> </w:t>
      </w:r>
      <w:r>
        <w:rPr>
          <w:color w:val="0070C0"/>
        </w:rPr>
        <w:t>Community</w:t>
      </w:r>
      <w:r>
        <w:rPr>
          <w:color w:val="0070C0"/>
          <w:spacing w:val="-7"/>
        </w:rPr>
        <w:t xml:space="preserve"> </w:t>
      </w:r>
      <w:r>
        <w:rPr>
          <w:color w:val="0070C0"/>
          <w:spacing w:val="-2"/>
        </w:rPr>
        <w:t>Detection</w:t>
      </w:r>
    </w:p>
    <w:p w14:paraId="6DC6049C" w14:textId="77777777" w:rsidR="001D7A44" w:rsidRDefault="00AE2110">
      <w:pPr>
        <w:pStyle w:val="ListParagraph"/>
        <w:numPr>
          <w:ilvl w:val="1"/>
          <w:numId w:val="4"/>
        </w:numPr>
        <w:tabs>
          <w:tab w:val="left" w:pos="1372"/>
        </w:tabs>
        <w:spacing w:before="251"/>
        <w:ind w:left="1372" w:hanging="217"/>
      </w:pPr>
      <w:r>
        <w:rPr>
          <w:color w:val="0070C0"/>
        </w:rPr>
        <w:t>Degree</w:t>
      </w:r>
      <w:r>
        <w:rPr>
          <w:color w:val="0070C0"/>
          <w:spacing w:val="-10"/>
        </w:rPr>
        <w:t xml:space="preserve"> </w:t>
      </w:r>
      <w:r>
        <w:rPr>
          <w:color w:val="0070C0"/>
        </w:rPr>
        <w:t>centrality,</w:t>
      </w:r>
      <w:r>
        <w:rPr>
          <w:color w:val="0070C0"/>
          <w:spacing w:val="-10"/>
        </w:rPr>
        <w:t xml:space="preserve"> </w:t>
      </w:r>
      <w:r>
        <w:rPr>
          <w:color w:val="0070C0"/>
        </w:rPr>
        <w:t>closeness</w:t>
      </w:r>
      <w:r>
        <w:rPr>
          <w:color w:val="0070C0"/>
          <w:spacing w:val="-9"/>
        </w:rPr>
        <w:t xml:space="preserve"> </w:t>
      </w:r>
      <w:r>
        <w:rPr>
          <w:color w:val="0070C0"/>
        </w:rPr>
        <w:t>centrality,</w:t>
      </w:r>
      <w:r>
        <w:rPr>
          <w:color w:val="0070C0"/>
          <w:spacing w:val="-10"/>
        </w:rPr>
        <w:t xml:space="preserve"> </w:t>
      </w:r>
      <w:r>
        <w:rPr>
          <w:color w:val="0070C0"/>
        </w:rPr>
        <w:t>betweenness</w:t>
      </w:r>
      <w:r>
        <w:rPr>
          <w:color w:val="0070C0"/>
          <w:spacing w:val="-9"/>
        </w:rPr>
        <w:t xml:space="preserve"> </w:t>
      </w:r>
      <w:r>
        <w:rPr>
          <w:color w:val="0070C0"/>
          <w:spacing w:val="-2"/>
        </w:rPr>
        <w:t>centrality</w:t>
      </w:r>
    </w:p>
    <w:p w14:paraId="60ABC0CB" w14:textId="77777777" w:rsidR="001D7A44" w:rsidRDefault="00AE2110">
      <w:pPr>
        <w:pStyle w:val="ListParagraph"/>
        <w:numPr>
          <w:ilvl w:val="1"/>
          <w:numId w:val="4"/>
        </w:numPr>
        <w:tabs>
          <w:tab w:val="left" w:pos="1372"/>
        </w:tabs>
        <w:ind w:left="1372" w:hanging="217"/>
      </w:pPr>
      <w:r>
        <w:rPr>
          <w:color w:val="0070C0"/>
        </w:rPr>
        <w:t>Algorithms</w:t>
      </w:r>
      <w:r>
        <w:rPr>
          <w:color w:val="0070C0"/>
          <w:spacing w:val="-9"/>
        </w:rPr>
        <w:t xml:space="preserve"> </w:t>
      </w:r>
      <w:r>
        <w:rPr>
          <w:color w:val="0070C0"/>
        </w:rPr>
        <w:t>for</w:t>
      </w:r>
      <w:r>
        <w:rPr>
          <w:color w:val="0070C0"/>
          <w:spacing w:val="-8"/>
        </w:rPr>
        <w:t xml:space="preserve"> </w:t>
      </w:r>
      <w:r>
        <w:rPr>
          <w:color w:val="0070C0"/>
        </w:rPr>
        <w:t>community</w:t>
      </w:r>
      <w:r>
        <w:rPr>
          <w:color w:val="0070C0"/>
          <w:spacing w:val="-9"/>
        </w:rPr>
        <w:t xml:space="preserve"> </w:t>
      </w:r>
      <w:r>
        <w:rPr>
          <w:color w:val="0070C0"/>
        </w:rPr>
        <w:t>detection,</w:t>
      </w:r>
      <w:r>
        <w:rPr>
          <w:color w:val="0070C0"/>
          <w:spacing w:val="-7"/>
        </w:rPr>
        <w:t xml:space="preserve"> </w:t>
      </w:r>
      <w:r>
        <w:rPr>
          <w:color w:val="0070C0"/>
        </w:rPr>
        <w:t>modularity</w:t>
      </w:r>
      <w:r>
        <w:rPr>
          <w:color w:val="0070C0"/>
          <w:spacing w:val="-8"/>
        </w:rPr>
        <w:t xml:space="preserve"> </w:t>
      </w:r>
      <w:r>
        <w:rPr>
          <w:color w:val="0070C0"/>
          <w:spacing w:val="-2"/>
        </w:rPr>
        <w:t>optimization</w:t>
      </w:r>
    </w:p>
    <w:p w14:paraId="381009C8" w14:textId="77777777" w:rsidR="001D7A44" w:rsidRDefault="00AE2110">
      <w:pPr>
        <w:pStyle w:val="ListParagraph"/>
        <w:numPr>
          <w:ilvl w:val="1"/>
          <w:numId w:val="4"/>
        </w:numPr>
        <w:tabs>
          <w:tab w:val="left" w:pos="1372"/>
        </w:tabs>
        <w:ind w:left="1372" w:hanging="217"/>
      </w:pPr>
      <w:r>
        <w:rPr>
          <w:b/>
          <w:color w:val="0070C0"/>
        </w:rPr>
        <w:t>Application</w:t>
      </w:r>
      <w:r>
        <w:rPr>
          <w:color w:val="0070C0"/>
        </w:rPr>
        <w:t>:</w:t>
      </w:r>
      <w:r>
        <w:rPr>
          <w:color w:val="0070C0"/>
          <w:spacing w:val="-8"/>
        </w:rPr>
        <w:t xml:space="preserve"> </w:t>
      </w:r>
      <w:r>
        <w:rPr>
          <w:color w:val="0070C0"/>
        </w:rPr>
        <w:t>Community</w:t>
      </w:r>
      <w:r>
        <w:rPr>
          <w:color w:val="0070C0"/>
          <w:spacing w:val="-8"/>
        </w:rPr>
        <w:t xml:space="preserve"> </w:t>
      </w:r>
      <w:r>
        <w:rPr>
          <w:color w:val="0070C0"/>
        </w:rPr>
        <w:t>detection</w:t>
      </w:r>
      <w:r>
        <w:rPr>
          <w:color w:val="0070C0"/>
          <w:spacing w:val="-7"/>
        </w:rPr>
        <w:t xml:space="preserve"> </w:t>
      </w:r>
      <w:r>
        <w:rPr>
          <w:color w:val="0070C0"/>
        </w:rPr>
        <w:t>in</w:t>
      </w:r>
      <w:r>
        <w:rPr>
          <w:color w:val="0070C0"/>
          <w:spacing w:val="-8"/>
        </w:rPr>
        <w:t xml:space="preserve"> </w:t>
      </w:r>
      <w:r>
        <w:rPr>
          <w:color w:val="0070C0"/>
        </w:rPr>
        <w:t>social</w:t>
      </w:r>
      <w:r>
        <w:rPr>
          <w:color w:val="0070C0"/>
          <w:spacing w:val="-7"/>
        </w:rPr>
        <w:t xml:space="preserve"> </w:t>
      </w:r>
      <w:r>
        <w:rPr>
          <w:color w:val="0070C0"/>
          <w:spacing w:val="-2"/>
        </w:rPr>
        <w:t>networks</w:t>
      </w:r>
    </w:p>
    <w:p w14:paraId="5A5415EC" w14:textId="77777777" w:rsidR="001D7A44" w:rsidRDefault="001D7A44">
      <w:pPr>
        <w:pStyle w:val="BodyText"/>
        <w:spacing w:before="180"/>
        <w:ind w:left="0"/>
      </w:pPr>
    </w:p>
    <w:p w14:paraId="66D9D786" w14:textId="77777777" w:rsidR="001D7A44" w:rsidRDefault="00AE2110">
      <w:pPr>
        <w:pStyle w:val="Heading1"/>
      </w:pPr>
      <w:r>
        <w:rPr>
          <w:color w:val="0070C0"/>
        </w:rPr>
        <w:t>Part</w:t>
      </w:r>
      <w:r>
        <w:rPr>
          <w:color w:val="0070C0"/>
          <w:spacing w:val="-2"/>
        </w:rPr>
        <w:t xml:space="preserve"> </w:t>
      </w:r>
      <w:r>
        <w:rPr>
          <w:color w:val="0070C0"/>
        </w:rPr>
        <w:t>III:</w:t>
      </w:r>
      <w:r>
        <w:rPr>
          <w:color w:val="0070C0"/>
          <w:spacing w:val="-1"/>
        </w:rPr>
        <w:t xml:space="preserve"> </w:t>
      </w:r>
      <w:r>
        <w:rPr>
          <w:color w:val="0070C0"/>
        </w:rPr>
        <w:t>Spectral</w:t>
      </w:r>
      <w:r>
        <w:rPr>
          <w:color w:val="0070C0"/>
          <w:spacing w:val="-1"/>
        </w:rPr>
        <w:t xml:space="preserve"> </w:t>
      </w:r>
      <w:r>
        <w:rPr>
          <w:color w:val="0070C0"/>
        </w:rPr>
        <w:t>Graph</w:t>
      </w:r>
      <w:r>
        <w:rPr>
          <w:color w:val="0070C0"/>
          <w:spacing w:val="-1"/>
        </w:rPr>
        <w:t xml:space="preserve"> </w:t>
      </w:r>
      <w:r>
        <w:rPr>
          <w:color w:val="0070C0"/>
          <w:spacing w:val="-2"/>
        </w:rPr>
        <w:t>Theory</w:t>
      </w:r>
    </w:p>
    <w:p w14:paraId="4E2E12E2" w14:textId="77777777" w:rsidR="001D7A44" w:rsidRDefault="00AE2110">
      <w:pPr>
        <w:pStyle w:val="Heading2"/>
        <w:numPr>
          <w:ilvl w:val="0"/>
          <w:numId w:val="4"/>
        </w:numPr>
        <w:tabs>
          <w:tab w:val="left" w:pos="1080"/>
        </w:tabs>
        <w:spacing w:before="169"/>
        <w:ind w:left="1080" w:hanging="417"/>
      </w:pPr>
      <w:r>
        <w:rPr>
          <w:color w:val="0070C0"/>
        </w:rPr>
        <w:t>Graph</w:t>
      </w:r>
      <w:r>
        <w:rPr>
          <w:color w:val="0070C0"/>
          <w:spacing w:val="-5"/>
        </w:rPr>
        <w:t xml:space="preserve"> </w:t>
      </w:r>
      <w:r>
        <w:rPr>
          <w:color w:val="0070C0"/>
          <w:spacing w:val="-2"/>
        </w:rPr>
        <w:t>Laplacian</w:t>
      </w:r>
    </w:p>
    <w:p w14:paraId="589754D2" w14:textId="77777777" w:rsidR="001D7A44" w:rsidRDefault="00AE2110">
      <w:pPr>
        <w:pStyle w:val="ListParagraph"/>
        <w:numPr>
          <w:ilvl w:val="1"/>
          <w:numId w:val="4"/>
        </w:numPr>
        <w:tabs>
          <w:tab w:val="left" w:pos="1372"/>
        </w:tabs>
        <w:spacing w:before="251"/>
        <w:ind w:left="1372" w:hanging="217"/>
      </w:pPr>
      <w:r>
        <w:rPr>
          <w:color w:val="0070C0"/>
        </w:rPr>
        <w:t>Definition</w:t>
      </w:r>
      <w:r>
        <w:rPr>
          <w:color w:val="0070C0"/>
          <w:spacing w:val="-7"/>
        </w:rPr>
        <w:t xml:space="preserve"> </w:t>
      </w:r>
      <w:r>
        <w:rPr>
          <w:color w:val="0070C0"/>
        </w:rPr>
        <w:t>and</w:t>
      </w:r>
      <w:r>
        <w:rPr>
          <w:color w:val="0070C0"/>
          <w:spacing w:val="-6"/>
        </w:rPr>
        <w:t xml:space="preserve"> </w:t>
      </w:r>
      <w:r>
        <w:rPr>
          <w:color w:val="0070C0"/>
          <w:spacing w:val="-2"/>
        </w:rPr>
        <w:t>examples</w:t>
      </w:r>
    </w:p>
    <w:p w14:paraId="409DEBA2" w14:textId="77777777" w:rsidR="001D7A44" w:rsidRDefault="00AE2110">
      <w:pPr>
        <w:pStyle w:val="ListParagraph"/>
        <w:numPr>
          <w:ilvl w:val="1"/>
          <w:numId w:val="4"/>
        </w:numPr>
        <w:tabs>
          <w:tab w:val="left" w:pos="1372"/>
        </w:tabs>
        <w:ind w:left="1372" w:hanging="217"/>
      </w:pPr>
      <w:r>
        <w:rPr>
          <w:color w:val="0070C0"/>
          <w:spacing w:val="-2"/>
        </w:rPr>
        <w:t>Properties</w:t>
      </w:r>
    </w:p>
    <w:p w14:paraId="05657C8C" w14:textId="77777777" w:rsidR="001D7A44" w:rsidRDefault="00AE2110">
      <w:pPr>
        <w:pStyle w:val="Heading2"/>
        <w:numPr>
          <w:ilvl w:val="0"/>
          <w:numId w:val="4"/>
        </w:numPr>
        <w:tabs>
          <w:tab w:val="left" w:pos="1080"/>
        </w:tabs>
        <w:spacing w:before="217"/>
        <w:ind w:left="1080" w:hanging="417"/>
      </w:pPr>
      <w:r>
        <w:rPr>
          <w:color w:val="0070C0"/>
        </w:rPr>
        <w:t>Spectral</w:t>
      </w:r>
      <w:r>
        <w:rPr>
          <w:color w:val="0070C0"/>
          <w:spacing w:val="-7"/>
        </w:rPr>
        <w:t xml:space="preserve"> </w:t>
      </w:r>
      <w:r>
        <w:rPr>
          <w:color w:val="0070C0"/>
        </w:rPr>
        <w:t>Properties</w:t>
      </w:r>
      <w:r>
        <w:rPr>
          <w:color w:val="0070C0"/>
          <w:spacing w:val="-6"/>
        </w:rPr>
        <w:t xml:space="preserve"> </w:t>
      </w:r>
      <w:r>
        <w:rPr>
          <w:color w:val="0070C0"/>
        </w:rPr>
        <w:t>of</w:t>
      </w:r>
      <w:r>
        <w:rPr>
          <w:color w:val="0070C0"/>
          <w:spacing w:val="-6"/>
        </w:rPr>
        <w:t xml:space="preserve"> </w:t>
      </w:r>
      <w:r>
        <w:rPr>
          <w:color w:val="0070C0"/>
        </w:rPr>
        <w:t>Graph</w:t>
      </w:r>
      <w:r>
        <w:rPr>
          <w:color w:val="0070C0"/>
          <w:spacing w:val="-6"/>
        </w:rPr>
        <w:t xml:space="preserve"> </w:t>
      </w:r>
      <w:r>
        <w:rPr>
          <w:color w:val="0070C0"/>
          <w:spacing w:val="-2"/>
        </w:rPr>
        <w:t>Laplacian</w:t>
      </w:r>
    </w:p>
    <w:p w14:paraId="2167C068" w14:textId="77777777" w:rsidR="001D7A44" w:rsidRDefault="00AE2110">
      <w:pPr>
        <w:pStyle w:val="ListParagraph"/>
        <w:numPr>
          <w:ilvl w:val="1"/>
          <w:numId w:val="4"/>
        </w:numPr>
        <w:tabs>
          <w:tab w:val="left" w:pos="1372"/>
        </w:tabs>
        <w:spacing w:before="250"/>
        <w:ind w:left="1372" w:hanging="217"/>
      </w:pPr>
      <w:r>
        <w:rPr>
          <w:color w:val="0070C0"/>
        </w:rPr>
        <w:t>Eigenvalues</w:t>
      </w:r>
      <w:r>
        <w:rPr>
          <w:color w:val="0070C0"/>
          <w:spacing w:val="-7"/>
        </w:rPr>
        <w:t xml:space="preserve"> </w:t>
      </w:r>
      <w:r>
        <w:rPr>
          <w:color w:val="0070C0"/>
        </w:rPr>
        <w:t>and</w:t>
      </w:r>
      <w:r>
        <w:rPr>
          <w:color w:val="0070C0"/>
          <w:spacing w:val="-7"/>
        </w:rPr>
        <w:t xml:space="preserve"> </w:t>
      </w:r>
      <w:r>
        <w:rPr>
          <w:color w:val="0070C0"/>
        </w:rPr>
        <w:t>eigenvectors</w:t>
      </w:r>
      <w:r>
        <w:rPr>
          <w:color w:val="0070C0"/>
          <w:spacing w:val="-6"/>
        </w:rPr>
        <w:t xml:space="preserve"> </w:t>
      </w:r>
      <w:r>
        <w:rPr>
          <w:color w:val="0070C0"/>
        </w:rPr>
        <w:t>of</w:t>
      </w:r>
      <w:r>
        <w:rPr>
          <w:color w:val="0070C0"/>
          <w:spacing w:val="-7"/>
        </w:rPr>
        <w:t xml:space="preserve"> </w:t>
      </w:r>
      <w:r>
        <w:rPr>
          <w:color w:val="0070C0"/>
        </w:rPr>
        <w:t>Graph</w:t>
      </w:r>
      <w:r>
        <w:rPr>
          <w:color w:val="0070C0"/>
          <w:spacing w:val="-6"/>
        </w:rPr>
        <w:t xml:space="preserve"> </w:t>
      </w:r>
      <w:r>
        <w:rPr>
          <w:color w:val="0070C0"/>
          <w:spacing w:val="-2"/>
        </w:rPr>
        <w:t>Laplacian</w:t>
      </w:r>
    </w:p>
    <w:p w14:paraId="244D1C71" w14:textId="77777777" w:rsidR="001D7A44" w:rsidRDefault="00AE2110">
      <w:pPr>
        <w:pStyle w:val="ListParagraph"/>
        <w:numPr>
          <w:ilvl w:val="1"/>
          <w:numId w:val="4"/>
        </w:numPr>
        <w:tabs>
          <w:tab w:val="left" w:pos="1372"/>
        </w:tabs>
        <w:ind w:left="1372" w:hanging="217"/>
      </w:pPr>
      <w:r>
        <w:rPr>
          <w:color w:val="0070C0"/>
        </w:rPr>
        <w:t>Spectral</w:t>
      </w:r>
      <w:r>
        <w:rPr>
          <w:color w:val="0070C0"/>
          <w:spacing w:val="-9"/>
        </w:rPr>
        <w:t xml:space="preserve"> </w:t>
      </w:r>
      <w:r>
        <w:rPr>
          <w:color w:val="0070C0"/>
        </w:rPr>
        <w:t>Properties</w:t>
      </w:r>
      <w:r>
        <w:rPr>
          <w:color w:val="0070C0"/>
          <w:spacing w:val="-7"/>
        </w:rPr>
        <w:t xml:space="preserve"> </w:t>
      </w:r>
      <w:r>
        <w:rPr>
          <w:color w:val="0070C0"/>
        </w:rPr>
        <w:t>for</w:t>
      </w:r>
      <w:r>
        <w:rPr>
          <w:color w:val="0070C0"/>
          <w:spacing w:val="-7"/>
        </w:rPr>
        <w:t xml:space="preserve"> </w:t>
      </w:r>
      <w:r>
        <w:rPr>
          <w:color w:val="0070C0"/>
        </w:rPr>
        <w:t>Special</w:t>
      </w:r>
      <w:r>
        <w:rPr>
          <w:color w:val="0070C0"/>
          <w:spacing w:val="-7"/>
        </w:rPr>
        <w:t xml:space="preserve"> </w:t>
      </w:r>
      <w:r>
        <w:rPr>
          <w:color w:val="0070C0"/>
          <w:spacing w:val="-2"/>
        </w:rPr>
        <w:t>Graphs</w:t>
      </w:r>
    </w:p>
    <w:p w14:paraId="3D48D98B" w14:textId="77777777" w:rsidR="001D7A44" w:rsidRDefault="00AE2110">
      <w:pPr>
        <w:pStyle w:val="ListParagraph"/>
        <w:numPr>
          <w:ilvl w:val="0"/>
          <w:numId w:val="4"/>
        </w:numPr>
        <w:tabs>
          <w:tab w:val="left" w:pos="1080"/>
        </w:tabs>
        <w:spacing w:before="222"/>
        <w:ind w:left="1080" w:hanging="417"/>
      </w:pPr>
      <w:r>
        <w:rPr>
          <w:b/>
          <w:color w:val="0070C0"/>
        </w:rPr>
        <w:t>Application:</w:t>
      </w:r>
      <w:r>
        <w:rPr>
          <w:b/>
          <w:color w:val="0070C0"/>
          <w:spacing w:val="-8"/>
        </w:rPr>
        <w:t xml:space="preserve"> </w:t>
      </w:r>
      <w:r>
        <w:rPr>
          <w:color w:val="0070C0"/>
        </w:rPr>
        <w:t>Analysis</w:t>
      </w:r>
      <w:r>
        <w:rPr>
          <w:color w:val="0070C0"/>
          <w:spacing w:val="-7"/>
        </w:rPr>
        <w:t xml:space="preserve"> </w:t>
      </w:r>
      <w:r>
        <w:rPr>
          <w:color w:val="0070C0"/>
        </w:rPr>
        <w:t>of</w:t>
      </w:r>
      <w:r>
        <w:rPr>
          <w:color w:val="0070C0"/>
          <w:spacing w:val="-8"/>
        </w:rPr>
        <w:t xml:space="preserve"> </w:t>
      </w:r>
      <w:r>
        <w:rPr>
          <w:color w:val="0070C0"/>
        </w:rPr>
        <w:t>Resistor</w:t>
      </w:r>
      <w:r>
        <w:rPr>
          <w:color w:val="0070C0"/>
          <w:spacing w:val="-7"/>
        </w:rPr>
        <w:t xml:space="preserve"> </w:t>
      </w:r>
      <w:r>
        <w:rPr>
          <w:color w:val="0070C0"/>
          <w:spacing w:val="-2"/>
        </w:rPr>
        <w:t>Networks</w:t>
      </w:r>
    </w:p>
    <w:p w14:paraId="2ECE6FB5" w14:textId="77777777" w:rsidR="001D7A44" w:rsidRDefault="00AE2110">
      <w:pPr>
        <w:pStyle w:val="Heading2"/>
        <w:numPr>
          <w:ilvl w:val="0"/>
          <w:numId w:val="4"/>
        </w:numPr>
        <w:tabs>
          <w:tab w:val="left" w:pos="1080"/>
        </w:tabs>
        <w:spacing w:before="227"/>
        <w:ind w:left="1080" w:hanging="417"/>
      </w:pPr>
      <w:r>
        <w:rPr>
          <w:color w:val="0070C0"/>
        </w:rPr>
        <w:t>Spectral</w:t>
      </w:r>
      <w:r>
        <w:rPr>
          <w:color w:val="0070C0"/>
          <w:spacing w:val="-8"/>
        </w:rPr>
        <w:t xml:space="preserve"> </w:t>
      </w:r>
      <w:r>
        <w:rPr>
          <w:color w:val="0070C0"/>
          <w:spacing w:val="-2"/>
        </w:rPr>
        <w:t>Embeddings</w:t>
      </w:r>
    </w:p>
    <w:p w14:paraId="40A02DCC" w14:textId="77777777" w:rsidR="001D7A44" w:rsidRDefault="00AE2110">
      <w:pPr>
        <w:pStyle w:val="ListParagraph"/>
        <w:numPr>
          <w:ilvl w:val="1"/>
          <w:numId w:val="4"/>
        </w:numPr>
        <w:tabs>
          <w:tab w:val="left" w:pos="1372"/>
        </w:tabs>
        <w:spacing w:before="250"/>
        <w:ind w:left="1372" w:hanging="217"/>
      </w:pPr>
      <w:r>
        <w:rPr>
          <w:color w:val="0070C0"/>
        </w:rPr>
        <w:t>Drawing</w:t>
      </w:r>
      <w:r>
        <w:rPr>
          <w:color w:val="0070C0"/>
          <w:spacing w:val="-7"/>
        </w:rPr>
        <w:t xml:space="preserve"> </w:t>
      </w:r>
      <w:r>
        <w:rPr>
          <w:color w:val="0070C0"/>
        </w:rPr>
        <w:t>graphs</w:t>
      </w:r>
      <w:r>
        <w:rPr>
          <w:color w:val="0070C0"/>
          <w:spacing w:val="-6"/>
        </w:rPr>
        <w:t xml:space="preserve"> </w:t>
      </w:r>
      <w:r>
        <w:rPr>
          <w:color w:val="0070C0"/>
        </w:rPr>
        <w:t>using</w:t>
      </w:r>
      <w:r>
        <w:rPr>
          <w:color w:val="0070C0"/>
          <w:spacing w:val="-7"/>
        </w:rPr>
        <w:t xml:space="preserve"> </w:t>
      </w:r>
      <w:r>
        <w:rPr>
          <w:color w:val="0070C0"/>
        </w:rPr>
        <w:t>spectral</w:t>
      </w:r>
      <w:r>
        <w:rPr>
          <w:color w:val="0070C0"/>
          <w:spacing w:val="-6"/>
        </w:rPr>
        <w:t xml:space="preserve"> </w:t>
      </w:r>
      <w:r>
        <w:rPr>
          <w:color w:val="0070C0"/>
          <w:spacing w:val="-2"/>
        </w:rPr>
        <w:t>techniques</w:t>
      </w:r>
    </w:p>
    <w:p w14:paraId="5C09CA0B" w14:textId="77777777" w:rsidR="001D7A44" w:rsidRDefault="00AE2110">
      <w:pPr>
        <w:pStyle w:val="Heading2"/>
        <w:numPr>
          <w:ilvl w:val="0"/>
          <w:numId w:val="4"/>
        </w:numPr>
        <w:tabs>
          <w:tab w:val="left" w:pos="1080"/>
        </w:tabs>
        <w:ind w:left="1080" w:hanging="417"/>
      </w:pPr>
      <w:r>
        <w:rPr>
          <w:color w:val="0070C0"/>
        </w:rPr>
        <w:t>Fiedler</w:t>
      </w:r>
      <w:r>
        <w:rPr>
          <w:color w:val="0070C0"/>
          <w:spacing w:val="-7"/>
        </w:rPr>
        <w:t xml:space="preserve"> </w:t>
      </w:r>
      <w:r>
        <w:rPr>
          <w:color w:val="0070C0"/>
          <w:spacing w:val="-2"/>
        </w:rPr>
        <w:t>Value</w:t>
      </w:r>
    </w:p>
    <w:p w14:paraId="7E98E727" w14:textId="77777777" w:rsidR="001D7A44" w:rsidRDefault="00AE2110">
      <w:pPr>
        <w:pStyle w:val="BodyText"/>
        <w:spacing w:before="246"/>
        <w:ind w:left="0" w:right="7293"/>
        <w:jc w:val="right"/>
      </w:pPr>
      <w:r>
        <w:rPr>
          <w:color w:val="0070C0"/>
        </w:rPr>
        <w:t>Fiedler</w:t>
      </w:r>
      <w:r>
        <w:rPr>
          <w:color w:val="0070C0"/>
          <w:spacing w:val="-5"/>
        </w:rPr>
        <w:t xml:space="preserve"> </w:t>
      </w:r>
      <w:r>
        <w:rPr>
          <w:color w:val="0070C0"/>
        </w:rPr>
        <w:t>value</w:t>
      </w:r>
      <w:r>
        <w:rPr>
          <w:color w:val="0070C0"/>
          <w:spacing w:val="-5"/>
        </w:rPr>
        <w:t xml:space="preserve"> </w:t>
      </w:r>
      <w:r>
        <w:rPr>
          <w:color w:val="0070C0"/>
        </w:rPr>
        <w:t>and</w:t>
      </w:r>
      <w:r>
        <w:rPr>
          <w:color w:val="0070C0"/>
          <w:spacing w:val="-5"/>
        </w:rPr>
        <w:t xml:space="preserve"> </w:t>
      </w:r>
      <w:r>
        <w:rPr>
          <w:color w:val="0070C0"/>
          <w:spacing w:val="-2"/>
        </w:rPr>
        <w:t>connectivity</w:t>
      </w:r>
    </w:p>
    <w:p w14:paraId="4AE8B73B" w14:textId="77777777" w:rsidR="001D7A44" w:rsidRDefault="00AE2110">
      <w:pPr>
        <w:pStyle w:val="ListParagraph"/>
        <w:numPr>
          <w:ilvl w:val="1"/>
          <w:numId w:val="4"/>
        </w:numPr>
        <w:tabs>
          <w:tab w:val="left" w:pos="217"/>
        </w:tabs>
        <w:spacing w:before="1"/>
        <w:ind w:left="217" w:right="7208" w:hanging="217"/>
        <w:jc w:val="right"/>
      </w:pPr>
      <w:r>
        <w:rPr>
          <w:color w:val="0070C0"/>
        </w:rPr>
        <w:t>Fiedler</w:t>
      </w:r>
      <w:r>
        <w:rPr>
          <w:color w:val="0070C0"/>
          <w:spacing w:val="-6"/>
        </w:rPr>
        <w:t xml:space="preserve"> </w:t>
      </w:r>
      <w:r>
        <w:rPr>
          <w:color w:val="0070C0"/>
        </w:rPr>
        <w:t>value</w:t>
      </w:r>
      <w:r>
        <w:rPr>
          <w:color w:val="0070C0"/>
          <w:spacing w:val="-5"/>
        </w:rPr>
        <w:t xml:space="preserve"> </w:t>
      </w:r>
      <w:r>
        <w:rPr>
          <w:color w:val="0070C0"/>
        </w:rPr>
        <w:t>for</w:t>
      </w:r>
      <w:r>
        <w:rPr>
          <w:color w:val="0070C0"/>
          <w:spacing w:val="-6"/>
        </w:rPr>
        <w:t xml:space="preserve"> </w:t>
      </w:r>
      <w:r>
        <w:rPr>
          <w:color w:val="0070C0"/>
        </w:rPr>
        <w:t>special</w:t>
      </w:r>
      <w:r>
        <w:rPr>
          <w:color w:val="0070C0"/>
          <w:spacing w:val="-5"/>
        </w:rPr>
        <w:t xml:space="preserve"> </w:t>
      </w:r>
      <w:r>
        <w:rPr>
          <w:color w:val="0070C0"/>
          <w:spacing w:val="-2"/>
        </w:rPr>
        <w:t>graphs</w:t>
      </w:r>
    </w:p>
    <w:p w14:paraId="5CCA3A35" w14:textId="77777777" w:rsidR="001D7A44" w:rsidRDefault="00AE2110">
      <w:pPr>
        <w:pStyle w:val="Heading2"/>
        <w:numPr>
          <w:ilvl w:val="0"/>
          <w:numId w:val="4"/>
        </w:numPr>
        <w:tabs>
          <w:tab w:val="left" w:pos="1080"/>
        </w:tabs>
        <w:spacing w:before="231"/>
        <w:ind w:left="1080" w:hanging="417"/>
      </w:pPr>
      <w:r>
        <w:rPr>
          <w:color w:val="0070C0"/>
        </w:rPr>
        <w:t>Optimal</w:t>
      </w:r>
      <w:r>
        <w:rPr>
          <w:color w:val="0070C0"/>
          <w:spacing w:val="-7"/>
        </w:rPr>
        <w:t xml:space="preserve"> </w:t>
      </w:r>
      <w:r>
        <w:rPr>
          <w:color w:val="0070C0"/>
        </w:rPr>
        <w:t>Binary</w:t>
      </w:r>
      <w:r>
        <w:rPr>
          <w:color w:val="0070C0"/>
          <w:spacing w:val="-6"/>
        </w:rPr>
        <w:t xml:space="preserve"> </w:t>
      </w:r>
      <w:r>
        <w:rPr>
          <w:color w:val="0070C0"/>
          <w:spacing w:val="-4"/>
        </w:rPr>
        <w:t>Cuts</w:t>
      </w:r>
    </w:p>
    <w:p w14:paraId="5527F30C" w14:textId="77777777" w:rsidR="001D7A44" w:rsidRDefault="00AE2110">
      <w:pPr>
        <w:pStyle w:val="ListParagraph"/>
        <w:numPr>
          <w:ilvl w:val="1"/>
          <w:numId w:val="4"/>
        </w:numPr>
        <w:tabs>
          <w:tab w:val="left" w:pos="1372"/>
        </w:tabs>
        <w:spacing w:before="245"/>
        <w:ind w:left="1372" w:hanging="217"/>
      </w:pPr>
      <w:r>
        <w:rPr>
          <w:color w:val="0070C0"/>
        </w:rPr>
        <w:t>Balanced</w:t>
      </w:r>
      <w:r>
        <w:rPr>
          <w:color w:val="0070C0"/>
          <w:spacing w:val="-8"/>
        </w:rPr>
        <w:t xml:space="preserve"> </w:t>
      </w:r>
      <w:r>
        <w:rPr>
          <w:color w:val="0070C0"/>
          <w:spacing w:val="-5"/>
        </w:rPr>
        <w:t>Cut</w:t>
      </w:r>
    </w:p>
    <w:p w14:paraId="78A3ED7F" w14:textId="77777777" w:rsidR="001D7A44" w:rsidRDefault="00AE2110">
      <w:pPr>
        <w:pStyle w:val="ListParagraph"/>
        <w:numPr>
          <w:ilvl w:val="1"/>
          <w:numId w:val="4"/>
        </w:numPr>
        <w:tabs>
          <w:tab w:val="left" w:pos="1372"/>
        </w:tabs>
        <w:spacing w:before="145"/>
        <w:ind w:left="1372" w:hanging="217"/>
      </w:pPr>
      <w:r>
        <w:rPr>
          <w:color w:val="0070C0"/>
        </w:rPr>
        <w:t>Ratio</w:t>
      </w:r>
      <w:r>
        <w:rPr>
          <w:color w:val="0070C0"/>
          <w:spacing w:val="-5"/>
        </w:rPr>
        <w:t xml:space="preserve"> Cut</w:t>
      </w:r>
    </w:p>
    <w:p w14:paraId="43DB0EAF" w14:textId="77777777" w:rsidR="001D7A44" w:rsidRDefault="00AE2110">
      <w:pPr>
        <w:pStyle w:val="ListParagraph"/>
        <w:numPr>
          <w:ilvl w:val="0"/>
          <w:numId w:val="4"/>
        </w:numPr>
        <w:tabs>
          <w:tab w:val="left" w:pos="1080"/>
        </w:tabs>
        <w:spacing w:before="226"/>
        <w:ind w:left="1080" w:hanging="417"/>
        <w:rPr>
          <w:b/>
        </w:rPr>
      </w:pPr>
      <w:r>
        <w:rPr>
          <w:b/>
          <w:color w:val="0070C0"/>
        </w:rPr>
        <w:t>Spectral</w:t>
      </w:r>
      <w:r>
        <w:rPr>
          <w:b/>
          <w:color w:val="0070C0"/>
          <w:spacing w:val="-8"/>
        </w:rPr>
        <w:t xml:space="preserve"> </w:t>
      </w:r>
      <w:r>
        <w:rPr>
          <w:b/>
          <w:color w:val="0070C0"/>
        </w:rPr>
        <w:t>Cut</w:t>
      </w:r>
      <w:r>
        <w:rPr>
          <w:b/>
          <w:color w:val="0070C0"/>
          <w:spacing w:val="-5"/>
        </w:rPr>
        <w:t xml:space="preserve"> </w:t>
      </w:r>
      <w:r>
        <w:rPr>
          <w:b/>
          <w:color w:val="0070C0"/>
        </w:rPr>
        <w:t>and</w:t>
      </w:r>
      <w:r>
        <w:rPr>
          <w:b/>
          <w:color w:val="0070C0"/>
          <w:spacing w:val="-6"/>
        </w:rPr>
        <w:t xml:space="preserve"> </w:t>
      </w:r>
      <w:r>
        <w:rPr>
          <w:b/>
          <w:color w:val="0070C0"/>
        </w:rPr>
        <w:t>Relation</w:t>
      </w:r>
      <w:r>
        <w:rPr>
          <w:b/>
          <w:color w:val="0070C0"/>
          <w:spacing w:val="-5"/>
        </w:rPr>
        <w:t xml:space="preserve"> </w:t>
      </w:r>
      <w:r>
        <w:rPr>
          <w:b/>
          <w:color w:val="0070C0"/>
        </w:rPr>
        <w:t>to</w:t>
      </w:r>
      <w:r>
        <w:rPr>
          <w:b/>
          <w:color w:val="0070C0"/>
          <w:spacing w:val="-6"/>
        </w:rPr>
        <w:t xml:space="preserve"> </w:t>
      </w:r>
      <w:proofErr w:type="spellStart"/>
      <w:r>
        <w:rPr>
          <w:b/>
          <w:color w:val="0070C0"/>
        </w:rPr>
        <w:t>Cheeger’s</w:t>
      </w:r>
      <w:proofErr w:type="spellEnd"/>
      <w:r>
        <w:rPr>
          <w:b/>
          <w:color w:val="0070C0"/>
          <w:spacing w:val="-5"/>
        </w:rPr>
        <w:t xml:space="preserve"> Cut</w:t>
      </w:r>
    </w:p>
    <w:p w14:paraId="45CF18A1" w14:textId="77777777" w:rsidR="001D7A44" w:rsidRDefault="00AE2110">
      <w:pPr>
        <w:pStyle w:val="ListParagraph"/>
        <w:numPr>
          <w:ilvl w:val="0"/>
          <w:numId w:val="4"/>
        </w:numPr>
        <w:tabs>
          <w:tab w:val="left" w:pos="1080"/>
        </w:tabs>
        <w:spacing w:before="251"/>
        <w:ind w:left="1080" w:hanging="417"/>
        <w:rPr>
          <w:b/>
        </w:rPr>
      </w:pPr>
      <w:r>
        <w:rPr>
          <w:b/>
          <w:color w:val="0070C0"/>
        </w:rPr>
        <w:t>Random</w:t>
      </w:r>
      <w:r>
        <w:rPr>
          <w:b/>
          <w:color w:val="0070C0"/>
          <w:spacing w:val="-6"/>
        </w:rPr>
        <w:t xml:space="preserve"> </w:t>
      </w:r>
      <w:r>
        <w:rPr>
          <w:b/>
          <w:color w:val="0070C0"/>
        </w:rPr>
        <w:t>Walks</w:t>
      </w:r>
      <w:r>
        <w:rPr>
          <w:b/>
          <w:color w:val="0070C0"/>
          <w:spacing w:val="-5"/>
        </w:rPr>
        <w:t xml:space="preserve"> </w:t>
      </w:r>
      <w:r>
        <w:rPr>
          <w:b/>
          <w:color w:val="0070C0"/>
        </w:rPr>
        <w:t>and</w:t>
      </w:r>
      <w:r>
        <w:rPr>
          <w:b/>
          <w:color w:val="0070C0"/>
          <w:spacing w:val="-5"/>
        </w:rPr>
        <w:t xml:space="preserve"> </w:t>
      </w:r>
      <w:r>
        <w:rPr>
          <w:b/>
          <w:color w:val="0070C0"/>
        </w:rPr>
        <w:t>First</w:t>
      </w:r>
      <w:r>
        <w:rPr>
          <w:b/>
          <w:color w:val="0070C0"/>
          <w:spacing w:val="-5"/>
        </w:rPr>
        <w:t xml:space="preserve"> </w:t>
      </w:r>
      <w:r>
        <w:rPr>
          <w:b/>
          <w:color w:val="0070C0"/>
        </w:rPr>
        <w:t>Passage</w:t>
      </w:r>
      <w:r>
        <w:rPr>
          <w:b/>
          <w:color w:val="0070C0"/>
          <w:spacing w:val="-5"/>
        </w:rPr>
        <w:t xml:space="preserve"> </w:t>
      </w:r>
      <w:r>
        <w:rPr>
          <w:b/>
          <w:color w:val="0070C0"/>
          <w:spacing w:val="-2"/>
        </w:rPr>
        <w:t>Times</w:t>
      </w:r>
    </w:p>
    <w:p w14:paraId="34F0B626" w14:textId="77777777" w:rsidR="001D7A44" w:rsidRDefault="001D7A44">
      <w:pPr>
        <w:pStyle w:val="BodyText"/>
        <w:spacing w:before="247"/>
        <w:ind w:left="0"/>
        <w:rPr>
          <w:b/>
        </w:rPr>
      </w:pPr>
    </w:p>
    <w:p w14:paraId="1188AB98" w14:textId="77777777" w:rsidR="001D7A44" w:rsidRDefault="00AE2110">
      <w:pPr>
        <w:pStyle w:val="Heading1"/>
        <w:ind w:left="663"/>
      </w:pPr>
      <w:r>
        <w:rPr>
          <w:color w:val="0070C0"/>
        </w:rPr>
        <w:t>Part</w:t>
      </w:r>
      <w:r>
        <w:rPr>
          <w:color w:val="0070C0"/>
          <w:spacing w:val="-2"/>
        </w:rPr>
        <w:t xml:space="preserve"> </w:t>
      </w:r>
      <w:r>
        <w:rPr>
          <w:color w:val="0070C0"/>
        </w:rPr>
        <w:t>IV:</w:t>
      </w:r>
      <w:r>
        <w:rPr>
          <w:color w:val="0070C0"/>
          <w:spacing w:val="-1"/>
        </w:rPr>
        <w:t xml:space="preserve"> </w:t>
      </w:r>
      <w:r>
        <w:rPr>
          <w:color w:val="0070C0"/>
        </w:rPr>
        <w:t>Project</w:t>
      </w:r>
      <w:r>
        <w:rPr>
          <w:color w:val="0070C0"/>
          <w:spacing w:val="-2"/>
        </w:rPr>
        <w:t xml:space="preserve"> </w:t>
      </w:r>
      <w:r>
        <w:rPr>
          <w:color w:val="0070C0"/>
        </w:rPr>
        <w:t>Presentations</w:t>
      </w:r>
      <w:r>
        <w:rPr>
          <w:color w:val="0070C0"/>
          <w:spacing w:val="-1"/>
        </w:rPr>
        <w:t xml:space="preserve"> </w:t>
      </w:r>
      <w:r>
        <w:rPr>
          <w:color w:val="0070C0"/>
        </w:rPr>
        <w:t>(Lectures</w:t>
      </w:r>
      <w:r>
        <w:rPr>
          <w:color w:val="0070C0"/>
          <w:spacing w:val="-1"/>
        </w:rPr>
        <w:t xml:space="preserve"> </w:t>
      </w:r>
      <w:r>
        <w:rPr>
          <w:color w:val="0070C0"/>
        </w:rPr>
        <w:t>39</w:t>
      </w:r>
      <w:r>
        <w:rPr>
          <w:color w:val="0070C0"/>
          <w:spacing w:val="-1"/>
        </w:rPr>
        <w:t xml:space="preserve"> </w:t>
      </w:r>
      <w:r>
        <w:rPr>
          <w:color w:val="0070C0"/>
        </w:rPr>
        <w:t xml:space="preserve">and </w:t>
      </w:r>
      <w:r>
        <w:rPr>
          <w:color w:val="0070C0"/>
          <w:spacing w:val="-5"/>
        </w:rPr>
        <w:t>40)</w:t>
      </w:r>
    </w:p>
    <w:p w14:paraId="432BAD40" w14:textId="77777777" w:rsidR="001D7A44" w:rsidRDefault="001D7A44">
      <w:pPr>
        <w:pStyle w:val="Heading1"/>
        <w:sectPr w:rsidR="001D7A44">
          <w:pgSz w:w="12240" w:h="15840"/>
          <w:pgMar w:top="640" w:right="360" w:bottom="1180" w:left="360" w:header="0" w:footer="952" w:gutter="0"/>
          <w:cols w:space="720"/>
        </w:sectPr>
      </w:pPr>
    </w:p>
    <w:p w14:paraId="7DA25194" w14:textId="77777777" w:rsidR="001D7A44" w:rsidRDefault="00AE2110">
      <w:pPr>
        <w:pStyle w:val="Heading3"/>
        <w:spacing w:before="87" w:line="256" w:lineRule="exact"/>
        <w:jc w:val="both"/>
      </w:pPr>
      <w:r>
        <w:lastRenderedPageBreak/>
        <w:t>Attendance</w:t>
      </w:r>
      <w:r>
        <w:rPr>
          <w:spacing w:val="-8"/>
        </w:rPr>
        <w:t xml:space="preserve"> </w:t>
      </w:r>
      <w:r>
        <w:t>Policy,</w:t>
      </w:r>
      <w:r>
        <w:rPr>
          <w:spacing w:val="-7"/>
        </w:rPr>
        <w:t xml:space="preserve"> </w:t>
      </w:r>
      <w:r>
        <w:t>Class</w:t>
      </w:r>
      <w:r>
        <w:rPr>
          <w:spacing w:val="-8"/>
        </w:rPr>
        <w:t xml:space="preserve"> </w:t>
      </w:r>
      <w:r>
        <w:t>Expectations,</w:t>
      </w:r>
      <w:r>
        <w:rPr>
          <w:spacing w:val="-7"/>
        </w:rPr>
        <w:t xml:space="preserve"> </w:t>
      </w:r>
      <w:r>
        <w:t>and</w:t>
      </w:r>
      <w:r>
        <w:rPr>
          <w:spacing w:val="-8"/>
        </w:rPr>
        <w:t xml:space="preserve"> </w:t>
      </w:r>
      <w:r>
        <w:t>Make-Up</w:t>
      </w:r>
      <w:r>
        <w:rPr>
          <w:spacing w:val="-7"/>
        </w:rPr>
        <w:t xml:space="preserve"> </w:t>
      </w:r>
      <w:r>
        <w:rPr>
          <w:spacing w:val="-2"/>
        </w:rPr>
        <w:t>Policy</w:t>
      </w:r>
    </w:p>
    <w:p w14:paraId="57209918" w14:textId="77777777" w:rsidR="001D7A44" w:rsidRDefault="00AE2110">
      <w:pPr>
        <w:pStyle w:val="BodyText"/>
        <w:ind w:left="362" w:right="354"/>
        <w:jc w:val="both"/>
      </w:pPr>
      <w:r>
        <w:rPr>
          <w:color w:val="0070C0"/>
        </w:rPr>
        <w:t>Attendance</w:t>
      </w:r>
      <w:r>
        <w:rPr>
          <w:color w:val="0070C0"/>
          <w:spacing w:val="-4"/>
        </w:rPr>
        <w:t xml:space="preserve"> </w:t>
      </w:r>
      <w:r>
        <w:rPr>
          <w:color w:val="0070C0"/>
        </w:rPr>
        <w:t>is</w:t>
      </w:r>
      <w:r>
        <w:rPr>
          <w:color w:val="0070C0"/>
          <w:spacing w:val="-4"/>
        </w:rPr>
        <w:t xml:space="preserve"> </w:t>
      </w:r>
      <w:r>
        <w:rPr>
          <w:color w:val="0070C0"/>
        </w:rPr>
        <w:t>not</w:t>
      </w:r>
      <w:r>
        <w:rPr>
          <w:color w:val="0070C0"/>
          <w:spacing w:val="-4"/>
        </w:rPr>
        <w:t xml:space="preserve"> </w:t>
      </w:r>
      <w:r>
        <w:rPr>
          <w:color w:val="0070C0"/>
        </w:rPr>
        <w:t>taken.</w:t>
      </w:r>
      <w:r>
        <w:rPr>
          <w:color w:val="0070C0"/>
          <w:spacing w:val="-3"/>
        </w:rPr>
        <w:t xml:space="preserve"> </w:t>
      </w:r>
      <w:r>
        <w:rPr>
          <w:color w:val="0070C0"/>
        </w:rPr>
        <w:t>However,</w:t>
      </w:r>
      <w:r>
        <w:rPr>
          <w:color w:val="0070C0"/>
          <w:spacing w:val="-4"/>
        </w:rPr>
        <w:t xml:space="preserve"> </w:t>
      </w:r>
      <w:r>
        <w:rPr>
          <w:color w:val="0070C0"/>
        </w:rPr>
        <w:t>participation</w:t>
      </w:r>
      <w:r>
        <w:rPr>
          <w:color w:val="0070C0"/>
          <w:spacing w:val="-4"/>
        </w:rPr>
        <w:t xml:space="preserve"> </w:t>
      </w:r>
      <w:r>
        <w:rPr>
          <w:color w:val="0070C0"/>
        </w:rPr>
        <w:t>is</w:t>
      </w:r>
      <w:r>
        <w:rPr>
          <w:color w:val="0070C0"/>
          <w:spacing w:val="-4"/>
        </w:rPr>
        <w:t xml:space="preserve"> </w:t>
      </w:r>
      <w:r>
        <w:rPr>
          <w:color w:val="0070C0"/>
        </w:rPr>
        <w:t>15%</w:t>
      </w:r>
      <w:r>
        <w:rPr>
          <w:color w:val="0070C0"/>
          <w:spacing w:val="-4"/>
        </w:rPr>
        <w:t xml:space="preserve"> </w:t>
      </w:r>
      <w:r>
        <w:rPr>
          <w:color w:val="0070C0"/>
        </w:rPr>
        <w:t>of</w:t>
      </w:r>
      <w:r>
        <w:rPr>
          <w:color w:val="0070C0"/>
          <w:spacing w:val="-4"/>
        </w:rPr>
        <w:t xml:space="preserve"> </w:t>
      </w:r>
      <w:r>
        <w:rPr>
          <w:color w:val="0070C0"/>
        </w:rPr>
        <w:t>the</w:t>
      </w:r>
      <w:r>
        <w:rPr>
          <w:color w:val="0070C0"/>
          <w:spacing w:val="-4"/>
        </w:rPr>
        <w:t xml:space="preserve"> </w:t>
      </w:r>
      <w:r>
        <w:rPr>
          <w:color w:val="0070C0"/>
        </w:rPr>
        <w:t>grade,</w:t>
      </w:r>
      <w:r>
        <w:rPr>
          <w:color w:val="0070C0"/>
          <w:spacing w:val="-3"/>
        </w:rPr>
        <w:t xml:space="preserve"> </w:t>
      </w:r>
      <w:r>
        <w:rPr>
          <w:color w:val="0070C0"/>
        </w:rPr>
        <w:t>and</w:t>
      </w:r>
      <w:r>
        <w:rPr>
          <w:color w:val="0070C0"/>
          <w:spacing w:val="-4"/>
        </w:rPr>
        <w:t xml:space="preserve"> </w:t>
      </w:r>
      <w:r>
        <w:rPr>
          <w:color w:val="0070C0"/>
        </w:rPr>
        <w:t>students</w:t>
      </w:r>
      <w:r>
        <w:rPr>
          <w:color w:val="0070C0"/>
          <w:spacing w:val="-4"/>
        </w:rPr>
        <w:t xml:space="preserve"> </w:t>
      </w:r>
      <w:r>
        <w:rPr>
          <w:color w:val="0070C0"/>
        </w:rPr>
        <w:t>that</w:t>
      </w:r>
      <w:r>
        <w:rPr>
          <w:color w:val="0070C0"/>
          <w:spacing w:val="-4"/>
        </w:rPr>
        <w:t xml:space="preserve"> </w:t>
      </w:r>
      <w:r>
        <w:rPr>
          <w:color w:val="0070C0"/>
        </w:rPr>
        <w:t>do</w:t>
      </w:r>
      <w:r>
        <w:rPr>
          <w:color w:val="0070C0"/>
          <w:spacing w:val="-4"/>
        </w:rPr>
        <w:t xml:space="preserve"> </w:t>
      </w:r>
      <w:r>
        <w:rPr>
          <w:color w:val="0070C0"/>
        </w:rPr>
        <w:t>not</w:t>
      </w:r>
      <w:r>
        <w:rPr>
          <w:color w:val="0070C0"/>
          <w:spacing w:val="-4"/>
        </w:rPr>
        <w:t xml:space="preserve"> </w:t>
      </w:r>
      <w:r>
        <w:rPr>
          <w:color w:val="0070C0"/>
        </w:rPr>
        <w:t>participate</w:t>
      </w:r>
      <w:r>
        <w:rPr>
          <w:color w:val="0070C0"/>
          <w:spacing w:val="-4"/>
        </w:rPr>
        <w:t xml:space="preserve"> </w:t>
      </w:r>
      <w:r>
        <w:rPr>
          <w:color w:val="0070C0"/>
        </w:rPr>
        <w:t>during</w:t>
      </w:r>
      <w:r>
        <w:rPr>
          <w:color w:val="0070C0"/>
          <w:spacing w:val="-4"/>
        </w:rPr>
        <w:t xml:space="preserve"> </w:t>
      </w:r>
      <w:r>
        <w:rPr>
          <w:color w:val="0070C0"/>
        </w:rPr>
        <w:t>the class need to make up for that by participating in other ways.</w:t>
      </w:r>
    </w:p>
    <w:p w14:paraId="189E1127" w14:textId="77777777" w:rsidR="001D7A44" w:rsidRDefault="001D7A44">
      <w:pPr>
        <w:pStyle w:val="BodyText"/>
        <w:spacing w:before="2"/>
        <w:ind w:left="0"/>
      </w:pPr>
    </w:p>
    <w:p w14:paraId="0304BA12" w14:textId="77777777" w:rsidR="001D7A44" w:rsidRDefault="00AE2110">
      <w:pPr>
        <w:pStyle w:val="BodyText"/>
        <w:ind w:left="362" w:right="355"/>
        <w:jc w:val="both"/>
      </w:pPr>
      <w:proofErr w:type="gramStart"/>
      <w:r>
        <w:rPr>
          <w:color w:val="0070C0"/>
        </w:rPr>
        <w:t>Excused</w:t>
      </w:r>
      <w:proofErr w:type="gramEnd"/>
      <w:r>
        <w:rPr>
          <w:color w:val="0070C0"/>
        </w:rPr>
        <w:t xml:space="preserve"> absences must be consistent with university policies in the Graduate Catalog (</w:t>
      </w:r>
      <w:hyperlink r:id="rId11">
        <w:r>
          <w:rPr>
            <w:color w:val="0000FF"/>
            <w:u w:val="single" w:color="0000FF"/>
          </w:rPr>
          <w:t>https://catalog.ufl.edu/graduate/regulations</w:t>
        </w:r>
        <w:r>
          <w:rPr>
            <w:color w:val="0070C0"/>
          </w:rPr>
          <w:t>)</w:t>
        </w:r>
      </w:hyperlink>
      <w:r>
        <w:rPr>
          <w:color w:val="0070C0"/>
          <w:spacing w:val="-10"/>
        </w:rPr>
        <w:t xml:space="preserve"> </w:t>
      </w:r>
      <w:r>
        <w:rPr>
          <w:color w:val="0070C0"/>
        </w:rPr>
        <w:t>and</w:t>
      </w:r>
      <w:r>
        <w:rPr>
          <w:color w:val="0070C0"/>
          <w:spacing w:val="-11"/>
        </w:rPr>
        <w:t xml:space="preserve"> </w:t>
      </w:r>
      <w:r>
        <w:rPr>
          <w:color w:val="0070C0"/>
        </w:rPr>
        <w:t>require</w:t>
      </w:r>
      <w:r>
        <w:rPr>
          <w:color w:val="0070C0"/>
          <w:spacing w:val="-11"/>
        </w:rPr>
        <w:t xml:space="preserve"> </w:t>
      </w:r>
      <w:r>
        <w:rPr>
          <w:color w:val="0070C0"/>
        </w:rPr>
        <w:t>appropriate</w:t>
      </w:r>
      <w:r>
        <w:rPr>
          <w:color w:val="0070C0"/>
          <w:spacing w:val="-11"/>
        </w:rPr>
        <w:t xml:space="preserve"> </w:t>
      </w:r>
      <w:r>
        <w:rPr>
          <w:color w:val="0070C0"/>
        </w:rPr>
        <w:t>documentation.</w:t>
      </w:r>
      <w:r>
        <w:rPr>
          <w:color w:val="0070C0"/>
          <w:spacing w:val="-11"/>
        </w:rPr>
        <w:t xml:space="preserve"> </w:t>
      </w:r>
      <w:r>
        <w:rPr>
          <w:color w:val="0070C0"/>
        </w:rPr>
        <w:t>Additional</w:t>
      </w:r>
      <w:r>
        <w:rPr>
          <w:color w:val="0070C0"/>
          <w:spacing w:val="-10"/>
        </w:rPr>
        <w:t xml:space="preserve"> </w:t>
      </w:r>
      <w:r>
        <w:rPr>
          <w:color w:val="0070C0"/>
        </w:rPr>
        <w:t>information</w:t>
      </w:r>
      <w:r>
        <w:rPr>
          <w:color w:val="0070C0"/>
          <w:spacing w:val="-11"/>
        </w:rPr>
        <w:t xml:space="preserve"> </w:t>
      </w:r>
      <w:r>
        <w:rPr>
          <w:color w:val="0070C0"/>
        </w:rPr>
        <w:t xml:space="preserve">can be found here: </w:t>
      </w:r>
      <w:hyperlink r:id="rId12">
        <w:r>
          <w:rPr>
            <w:color w:val="0000FF"/>
            <w:u w:val="single" w:color="0000FF"/>
          </w:rPr>
          <w:t>https://gradcatalog.ufl.edu/graduate/regulations/</w:t>
        </w:r>
      </w:hyperlink>
    </w:p>
    <w:p w14:paraId="67630127" w14:textId="77777777" w:rsidR="001D7A44" w:rsidRDefault="001D7A44">
      <w:pPr>
        <w:pStyle w:val="BodyText"/>
        <w:ind w:left="0"/>
      </w:pPr>
    </w:p>
    <w:p w14:paraId="5C303359" w14:textId="77777777" w:rsidR="001D7A44" w:rsidRDefault="00AE2110">
      <w:pPr>
        <w:pStyle w:val="Heading3"/>
      </w:pPr>
      <w:r>
        <w:t>Evaluation</w:t>
      </w:r>
      <w:r>
        <w:rPr>
          <w:spacing w:val="-6"/>
        </w:rPr>
        <w:t xml:space="preserve"> </w:t>
      </w:r>
      <w:r>
        <w:t>of</w:t>
      </w:r>
      <w:r>
        <w:rPr>
          <w:spacing w:val="-6"/>
        </w:rPr>
        <w:t xml:space="preserve"> </w:t>
      </w:r>
      <w:r>
        <w:rPr>
          <w:spacing w:val="-2"/>
        </w:rPr>
        <w:t>Grades</w:t>
      </w: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4"/>
        <w:gridCol w:w="2971"/>
      </w:tblGrid>
      <w:tr w:rsidR="001D7A44" w14:paraId="2382056B" w14:textId="77777777">
        <w:trPr>
          <w:trHeight w:val="254"/>
        </w:trPr>
        <w:tc>
          <w:tcPr>
            <w:tcW w:w="2424" w:type="dxa"/>
          </w:tcPr>
          <w:p w14:paraId="402EC9AE" w14:textId="77777777" w:rsidR="001D7A44" w:rsidRDefault="00AE2110">
            <w:pPr>
              <w:pStyle w:val="TableParagraph"/>
              <w:spacing w:before="0" w:line="234" w:lineRule="exact"/>
              <w:ind w:left="110"/>
              <w:rPr>
                <w:b/>
              </w:rPr>
            </w:pPr>
            <w:r>
              <w:rPr>
                <w:b/>
                <w:spacing w:val="-2"/>
              </w:rPr>
              <w:t>Assignment</w:t>
            </w:r>
          </w:p>
        </w:tc>
        <w:tc>
          <w:tcPr>
            <w:tcW w:w="2971" w:type="dxa"/>
          </w:tcPr>
          <w:p w14:paraId="5DFBE4B6" w14:textId="77777777" w:rsidR="001D7A44" w:rsidRDefault="00AE2110">
            <w:pPr>
              <w:pStyle w:val="TableParagraph"/>
              <w:spacing w:before="0" w:line="234" w:lineRule="exact"/>
              <w:ind w:left="14" w:right="1"/>
              <w:jc w:val="center"/>
              <w:rPr>
                <w:b/>
              </w:rPr>
            </w:pPr>
            <w:r>
              <w:rPr>
                <w:b/>
              </w:rPr>
              <w:t>Percentage</w:t>
            </w:r>
            <w:r>
              <w:rPr>
                <w:b/>
                <w:spacing w:val="-6"/>
              </w:rPr>
              <w:t xml:space="preserve"> </w:t>
            </w:r>
            <w:r>
              <w:rPr>
                <w:b/>
              </w:rPr>
              <w:t>of</w:t>
            </w:r>
            <w:r>
              <w:rPr>
                <w:b/>
                <w:spacing w:val="-6"/>
              </w:rPr>
              <w:t xml:space="preserve"> </w:t>
            </w:r>
            <w:r>
              <w:rPr>
                <w:b/>
              </w:rPr>
              <w:t>Final</w:t>
            </w:r>
            <w:r>
              <w:rPr>
                <w:b/>
                <w:spacing w:val="-5"/>
              </w:rPr>
              <w:t xml:space="preserve"> </w:t>
            </w:r>
            <w:r>
              <w:rPr>
                <w:b/>
                <w:spacing w:val="-2"/>
              </w:rPr>
              <w:t>Grade</w:t>
            </w:r>
          </w:p>
        </w:tc>
      </w:tr>
      <w:tr w:rsidR="001D7A44" w14:paraId="1DB266A2" w14:textId="77777777">
        <w:trPr>
          <w:trHeight w:val="258"/>
        </w:trPr>
        <w:tc>
          <w:tcPr>
            <w:tcW w:w="2424" w:type="dxa"/>
          </w:tcPr>
          <w:p w14:paraId="4E16918B" w14:textId="77777777" w:rsidR="001D7A44" w:rsidRDefault="00AE2110">
            <w:pPr>
              <w:pStyle w:val="TableParagraph"/>
              <w:ind w:left="110"/>
            </w:pPr>
            <w:proofErr w:type="spellStart"/>
            <w:r>
              <w:rPr>
                <w:color w:val="0070C0"/>
                <w:spacing w:val="-2"/>
              </w:rPr>
              <w:t>Homeworks</w:t>
            </w:r>
            <w:proofErr w:type="spellEnd"/>
          </w:p>
        </w:tc>
        <w:tc>
          <w:tcPr>
            <w:tcW w:w="2971" w:type="dxa"/>
          </w:tcPr>
          <w:p w14:paraId="52DA59C3" w14:textId="77777777" w:rsidR="001D7A44" w:rsidRDefault="00AE2110">
            <w:pPr>
              <w:pStyle w:val="TableParagraph"/>
              <w:ind w:left="14"/>
              <w:jc w:val="center"/>
            </w:pPr>
            <w:r>
              <w:rPr>
                <w:color w:val="0070C0"/>
                <w:spacing w:val="-5"/>
              </w:rPr>
              <w:t>25%</w:t>
            </w:r>
          </w:p>
        </w:tc>
      </w:tr>
      <w:tr w:rsidR="001D7A44" w14:paraId="39E6CF29" w14:textId="77777777">
        <w:trPr>
          <w:trHeight w:val="258"/>
        </w:trPr>
        <w:tc>
          <w:tcPr>
            <w:tcW w:w="2424" w:type="dxa"/>
          </w:tcPr>
          <w:p w14:paraId="601811B1" w14:textId="77777777" w:rsidR="001D7A44" w:rsidRDefault="00AE2110">
            <w:pPr>
              <w:pStyle w:val="TableParagraph"/>
              <w:ind w:left="110"/>
            </w:pPr>
            <w:r>
              <w:rPr>
                <w:color w:val="0070C0"/>
                <w:spacing w:val="-2"/>
              </w:rPr>
              <w:t>Mini-Project</w:t>
            </w:r>
          </w:p>
        </w:tc>
        <w:tc>
          <w:tcPr>
            <w:tcW w:w="2971" w:type="dxa"/>
          </w:tcPr>
          <w:p w14:paraId="166BA006" w14:textId="77777777" w:rsidR="001D7A44" w:rsidRDefault="00AE2110">
            <w:pPr>
              <w:pStyle w:val="TableParagraph"/>
              <w:ind w:left="14"/>
              <w:jc w:val="center"/>
            </w:pPr>
            <w:r>
              <w:rPr>
                <w:color w:val="0070C0"/>
                <w:spacing w:val="-5"/>
              </w:rPr>
              <w:t>25%</w:t>
            </w:r>
          </w:p>
        </w:tc>
      </w:tr>
      <w:tr w:rsidR="001D7A44" w14:paraId="50C00613" w14:textId="77777777">
        <w:trPr>
          <w:trHeight w:val="258"/>
        </w:trPr>
        <w:tc>
          <w:tcPr>
            <w:tcW w:w="2424" w:type="dxa"/>
          </w:tcPr>
          <w:p w14:paraId="66A62E96" w14:textId="77777777" w:rsidR="001D7A44" w:rsidRDefault="00AE2110">
            <w:pPr>
              <w:pStyle w:val="TableParagraph"/>
              <w:ind w:left="110"/>
            </w:pPr>
            <w:r>
              <w:rPr>
                <w:color w:val="0070C0"/>
              </w:rPr>
              <w:t>Final</w:t>
            </w:r>
            <w:r>
              <w:rPr>
                <w:color w:val="0070C0"/>
                <w:spacing w:val="-5"/>
              </w:rPr>
              <w:t xml:space="preserve"> </w:t>
            </w:r>
            <w:r>
              <w:rPr>
                <w:color w:val="0070C0"/>
                <w:spacing w:val="-2"/>
              </w:rPr>
              <w:t>Project</w:t>
            </w:r>
          </w:p>
        </w:tc>
        <w:tc>
          <w:tcPr>
            <w:tcW w:w="2971" w:type="dxa"/>
          </w:tcPr>
          <w:p w14:paraId="10561067" w14:textId="77777777" w:rsidR="001D7A44" w:rsidRDefault="00AE2110">
            <w:pPr>
              <w:pStyle w:val="TableParagraph"/>
              <w:ind w:left="14"/>
              <w:jc w:val="center"/>
            </w:pPr>
            <w:r>
              <w:rPr>
                <w:color w:val="0070C0"/>
                <w:spacing w:val="-5"/>
              </w:rPr>
              <w:t>35%</w:t>
            </w:r>
          </w:p>
        </w:tc>
      </w:tr>
      <w:tr w:rsidR="001D7A44" w14:paraId="1ABF160F" w14:textId="77777777">
        <w:trPr>
          <w:trHeight w:val="258"/>
        </w:trPr>
        <w:tc>
          <w:tcPr>
            <w:tcW w:w="2424" w:type="dxa"/>
          </w:tcPr>
          <w:p w14:paraId="71B5EBC1" w14:textId="77777777" w:rsidR="001D7A44" w:rsidRDefault="00AE2110">
            <w:pPr>
              <w:pStyle w:val="TableParagraph"/>
              <w:ind w:left="110"/>
            </w:pPr>
            <w:r>
              <w:rPr>
                <w:color w:val="0070C0"/>
                <w:spacing w:val="-2"/>
              </w:rPr>
              <w:t>Participation</w:t>
            </w:r>
          </w:p>
        </w:tc>
        <w:tc>
          <w:tcPr>
            <w:tcW w:w="2971" w:type="dxa"/>
          </w:tcPr>
          <w:p w14:paraId="6B2237AF" w14:textId="77777777" w:rsidR="001D7A44" w:rsidRDefault="00AE2110">
            <w:pPr>
              <w:pStyle w:val="TableParagraph"/>
              <w:ind w:left="14"/>
              <w:jc w:val="center"/>
            </w:pPr>
            <w:r>
              <w:rPr>
                <w:color w:val="0070C0"/>
                <w:spacing w:val="-5"/>
              </w:rPr>
              <w:t>15%</w:t>
            </w:r>
          </w:p>
        </w:tc>
      </w:tr>
      <w:tr w:rsidR="001D7A44" w14:paraId="3737B23F" w14:textId="77777777">
        <w:trPr>
          <w:trHeight w:val="258"/>
        </w:trPr>
        <w:tc>
          <w:tcPr>
            <w:tcW w:w="2424" w:type="dxa"/>
          </w:tcPr>
          <w:p w14:paraId="2FBDFD11" w14:textId="77777777" w:rsidR="001D7A44" w:rsidRDefault="001D7A44">
            <w:pPr>
              <w:pStyle w:val="TableParagraph"/>
              <w:spacing w:before="0" w:line="240" w:lineRule="auto"/>
              <w:ind w:left="0"/>
              <w:rPr>
                <w:rFonts w:ascii="Times New Roman"/>
                <w:sz w:val="18"/>
              </w:rPr>
            </w:pPr>
          </w:p>
        </w:tc>
        <w:tc>
          <w:tcPr>
            <w:tcW w:w="2971" w:type="dxa"/>
          </w:tcPr>
          <w:p w14:paraId="26A230D2" w14:textId="77777777" w:rsidR="001D7A44" w:rsidRDefault="00AE2110">
            <w:pPr>
              <w:pStyle w:val="TableParagraph"/>
              <w:spacing w:before="0" w:line="239" w:lineRule="exact"/>
              <w:ind w:left="14" w:right="1"/>
              <w:jc w:val="center"/>
            </w:pPr>
            <w:r>
              <w:rPr>
                <w:color w:val="0070C0"/>
                <w:spacing w:val="-4"/>
              </w:rPr>
              <w:t>100%</w:t>
            </w:r>
          </w:p>
        </w:tc>
      </w:tr>
    </w:tbl>
    <w:p w14:paraId="6EBDD913" w14:textId="77777777" w:rsidR="001D7A44" w:rsidRDefault="001D7A44">
      <w:pPr>
        <w:pStyle w:val="BodyText"/>
        <w:spacing w:before="1"/>
        <w:ind w:left="0"/>
        <w:rPr>
          <w:b/>
          <w:i/>
        </w:rPr>
      </w:pPr>
    </w:p>
    <w:p w14:paraId="043DA4F8" w14:textId="77777777" w:rsidR="001D7A44" w:rsidRDefault="00AE2110">
      <w:pPr>
        <w:pStyle w:val="BodyText"/>
        <w:spacing w:before="1"/>
        <w:ind w:left="362" w:right="436"/>
      </w:pPr>
      <w:proofErr w:type="spellStart"/>
      <w:r>
        <w:rPr>
          <w:b/>
        </w:rPr>
        <w:t>Homeworks</w:t>
      </w:r>
      <w:proofErr w:type="spellEnd"/>
      <w:r>
        <w:rPr>
          <w:b/>
        </w:rPr>
        <w:t>:</w:t>
      </w:r>
      <w:r>
        <w:rPr>
          <w:b/>
          <w:spacing w:val="-3"/>
        </w:rPr>
        <w:t xml:space="preserve"> </w:t>
      </w:r>
      <w:proofErr w:type="spellStart"/>
      <w:r>
        <w:t>Homeworks</w:t>
      </w:r>
      <w:proofErr w:type="spellEnd"/>
      <w:r>
        <w:rPr>
          <w:spacing w:val="-3"/>
        </w:rPr>
        <w:t xml:space="preserve"> </w:t>
      </w:r>
      <w:r>
        <w:t>will</w:t>
      </w:r>
      <w:r>
        <w:rPr>
          <w:spacing w:val="-3"/>
        </w:rPr>
        <w:t xml:space="preserve"> </w:t>
      </w:r>
      <w:r>
        <w:t>consist</w:t>
      </w:r>
      <w:r>
        <w:rPr>
          <w:spacing w:val="-3"/>
        </w:rPr>
        <w:t xml:space="preserve"> </w:t>
      </w:r>
      <w:r>
        <w:t>of</w:t>
      </w:r>
      <w:r>
        <w:rPr>
          <w:spacing w:val="-3"/>
        </w:rPr>
        <w:t xml:space="preserve"> </w:t>
      </w:r>
      <w:r>
        <w:t>short</w:t>
      </w:r>
      <w:r>
        <w:rPr>
          <w:spacing w:val="-3"/>
        </w:rPr>
        <w:t xml:space="preserve"> </w:t>
      </w:r>
      <w:r>
        <w:t>problems</w:t>
      </w:r>
      <w:r>
        <w:rPr>
          <w:spacing w:val="-3"/>
        </w:rPr>
        <w:t xml:space="preserve"> </w:t>
      </w:r>
      <w:r>
        <w:t>assigned</w:t>
      </w:r>
      <w:r>
        <w:rPr>
          <w:spacing w:val="-3"/>
        </w:rPr>
        <w:t xml:space="preserve"> </w:t>
      </w:r>
      <w:r>
        <w:t>in</w:t>
      </w:r>
      <w:r>
        <w:rPr>
          <w:spacing w:val="-3"/>
        </w:rPr>
        <w:t xml:space="preserve"> </w:t>
      </w:r>
      <w:r>
        <w:t>class.</w:t>
      </w:r>
      <w:r>
        <w:rPr>
          <w:spacing w:val="-3"/>
        </w:rPr>
        <w:t xml:space="preserve"> </w:t>
      </w:r>
      <w:r>
        <w:t>Students</w:t>
      </w:r>
      <w:r>
        <w:rPr>
          <w:spacing w:val="-3"/>
        </w:rPr>
        <w:t xml:space="preserve"> </w:t>
      </w:r>
      <w:r>
        <w:t>should</w:t>
      </w:r>
      <w:r>
        <w:rPr>
          <w:spacing w:val="-3"/>
        </w:rPr>
        <w:t xml:space="preserve"> </w:t>
      </w:r>
      <w:r>
        <w:t>not</w:t>
      </w:r>
      <w:r>
        <w:rPr>
          <w:spacing w:val="-3"/>
        </w:rPr>
        <w:t xml:space="preserve"> </w:t>
      </w:r>
      <w:r>
        <w:t>use</w:t>
      </w:r>
      <w:r>
        <w:rPr>
          <w:spacing w:val="-3"/>
        </w:rPr>
        <w:t xml:space="preserve"> </w:t>
      </w:r>
      <w:r>
        <w:t>AI</w:t>
      </w:r>
      <w:r>
        <w:rPr>
          <w:spacing w:val="-3"/>
        </w:rPr>
        <w:t xml:space="preserve"> </w:t>
      </w:r>
      <w:r>
        <w:t>agents</w:t>
      </w:r>
      <w:r>
        <w:rPr>
          <w:spacing w:val="-3"/>
        </w:rPr>
        <w:t xml:space="preserve"> </w:t>
      </w:r>
      <w:r>
        <w:t xml:space="preserve">to solve </w:t>
      </w:r>
      <w:proofErr w:type="spellStart"/>
      <w:r>
        <w:t>homeworks</w:t>
      </w:r>
      <w:proofErr w:type="spellEnd"/>
      <w:r>
        <w:t xml:space="preserve"> unless explicitly permitted to.</w:t>
      </w:r>
    </w:p>
    <w:p w14:paraId="4BEE6355" w14:textId="77777777" w:rsidR="001D7A44" w:rsidRDefault="00AE2110">
      <w:pPr>
        <w:pStyle w:val="BodyText"/>
        <w:spacing w:before="257"/>
        <w:ind w:left="362"/>
      </w:pPr>
      <w:r>
        <w:rPr>
          <w:b/>
        </w:rPr>
        <w:t>Mini-Project:</w:t>
      </w:r>
      <w:r>
        <w:rPr>
          <w:b/>
          <w:spacing w:val="-9"/>
        </w:rPr>
        <w:t xml:space="preserve"> </w:t>
      </w:r>
      <w:r>
        <w:t>Choose</w:t>
      </w:r>
      <w:r>
        <w:rPr>
          <w:spacing w:val="-6"/>
        </w:rPr>
        <w:t xml:space="preserve"> </w:t>
      </w:r>
      <w:proofErr w:type="gramStart"/>
      <w:r>
        <w:t>any</w:t>
      </w:r>
      <w:proofErr w:type="gramEnd"/>
      <w:r>
        <w:rPr>
          <w:spacing w:val="-6"/>
        </w:rPr>
        <w:t xml:space="preserve"> </w:t>
      </w:r>
      <w:r>
        <w:t>lecture</w:t>
      </w:r>
      <w:r>
        <w:rPr>
          <w:spacing w:val="-6"/>
        </w:rPr>
        <w:t xml:space="preserve"> </w:t>
      </w:r>
      <w:r>
        <w:t>and</w:t>
      </w:r>
      <w:r>
        <w:rPr>
          <w:spacing w:val="-6"/>
        </w:rPr>
        <w:t xml:space="preserve"> </w:t>
      </w:r>
      <w:r>
        <w:t>develop</w:t>
      </w:r>
      <w:r>
        <w:rPr>
          <w:spacing w:val="-6"/>
        </w:rPr>
        <w:t xml:space="preserve"> </w:t>
      </w:r>
      <w:r>
        <w:t>a</w:t>
      </w:r>
      <w:r>
        <w:rPr>
          <w:spacing w:val="-6"/>
        </w:rPr>
        <w:t xml:space="preserve"> </w:t>
      </w:r>
      <w:r>
        <w:t>better</w:t>
      </w:r>
      <w:r>
        <w:rPr>
          <w:spacing w:val="-6"/>
        </w:rPr>
        <w:t xml:space="preserve"> </w:t>
      </w:r>
      <w:r>
        <w:t>version.</w:t>
      </w:r>
      <w:r>
        <w:rPr>
          <w:spacing w:val="-6"/>
        </w:rPr>
        <w:t xml:space="preserve"> </w:t>
      </w:r>
      <w:r>
        <w:t>Examples</w:t>
      </w:r>
      <w:r>
        <w:rPr>
          <w:spacing w:val="-6"/>
        </w:rPr>
        <w:t xml:space="preserve"> </w:t>
      </w:r>
      <w:r>
        <w:rPr>
          <w:spacing w:val="-2"/>
        </w:rPr>
        <w:t>include:</w:t>
      </w:r>
    </w:p>
    <w:p w14:paraId="13659849" w14:textId="77777777" w:rsidR="001D7A44" w:rsidRDefault="00AE2110">
      <w:pPr>
        <w:pStyle w:val="ListParagraph"/>
        <w:numPr>
          <w:ilvl w:val="0"/>
          <w:numId w:val="3"/>
        </w:numPr>
        <w:tabs>
          <w:tab w:val="left" w:pos="1082"/>
        </w:tabs>
        <w:spacing w:before="1"/>
        <w:ind w:right="416"/>
      </w:pPr>
      <w:r>
        <w:t>Find</w:t>
      </w:r>
      <w:r>
        <w:rPr>
          <w:spacing w:val="-2"/>
        </w:rPr>
        <w:t xml:space="preserve"> </w:t>
      </w:r>
      <w:r>
        <w:t>a</w:t>
      </w:r>
      <w:r>
        <w:rPr>
          <w:spacing w:val="-2"/>
        </w:rPr>
        <w:t xml:space="preserve"> </w:t>
      </w:r>
      <w:r>
        <w:t>new</w:t>
      </w:r>
      <w:r>
        <w:rPr>
          <w:spacing w:val="-2"/>
        </w:rPr>
        <w:t xml:space="preserve"> </w:t>
      </w:r>
      <w:r>
        <w:t>data</w:t>
      </w:r>
      <w:r>
        <w:rPr>
          <w:spacing w:val="-2"/>
        </w:rPr>
        <w:t xml:space="preserve"> </w:t>
      </w:r>
      <w:r>
        <w:t>set</w:t>
      </w:r>
      <w:r>
        <w:rPr>
          <w:spacing w:val="-2"/>
        </w:rPr>
        <w:t xml:space="preserve"> </w:t>
      </w:r>
      <w:r>
        <w:t>or</w:t>
      </w:r>
      <w:r>
        <w:rPr>
          <w:spacing w:val="-2"/>
        </w:rPr>
        <w:t xml:space="preserve"> </w:t>
      </w:r>
      <w:r>
        <w:t>application.</w:t>
      </w:r>
      <w:r>
        <w:rPr>
          <w:spacing w:val="-1"/>
        </w:rPr>
        <w:t xml:space="preserve"> </w:t>
      </w:r>
      <w:r>
        <w:t>The</w:t>
      </w:r>
      <w:r>
        <w:rPr>
          <w:spacing w:val="-2"/>
        </w:rPr>
        <w:t xml:space="preserve"> </w:t>
      </w:r>
      <w:r>
        <w:t>new</w:t>
      </w:r>
      <w:r>
        <w:rPr>
          <w:spacing w:val="-2"/>
        </w:rPr>
        <w:t xml:space="preserve"> </w:t>
      </w:r>
      <w:r>
        <w:t>data</w:t>
      </w:r>
      <w:r>
        <w:rPr>
          <w:spacing w:val="-2"/>
        </w:rPr>
        <w:t xml:space="preserve"> </w:t>
      </w:r>
      <w:r>
        <w:t>set/application</w:t>
      </w:r>
      <w:r>
        <w:rPr>
          <w:spacing w:val="-2"/>
        </w:rPr>
        <w:t xml:space="preserve"> </w:t>
      </w:r>
      <w:r>
        <w:t>should</w:t>
      </w:r>
      <w:r>
        <w:rPr>
          <w:spacing w:val="-2"/>
        </w:rPr>
        <w:t xml:space="preserve"> </w:t>
      </w:r>
      <w:r>
        <w:t>either</w:t>
      </w:r>
      <w:r>
        <w:rPr>
          <w:spacing w:val="-2"/>
        </w:rPr>
        <w:t xml:space="preserve"> </w:t>
      </w:r>
      <w:r>
        <w:t>be</w:t>
      </w:r>
      <w:r>
        <w:rPr>
          <w:spacing w:val="-2"/>
        </w:rPr>
        <w:t xml:space="preserve"> </w:t>
      </w:r>
      <w:r>
        <w:t>better</w:t>
      </w:r>
      <w:r>
        <w:rPr>
          <w:spacing w:val="-2"/>
        </w:rPr>
        <w:t xml:space="preserve"> </w:t>
      </w:r>
      <w:r>
        <w:t>matched</w:t>
      </w:r>
      <w:r>
        <w:rPr>
          <w:spacing w:val="-2"/>
        </w:rPr>
        <w:t xml:space="preserve"> </w:t>
      </w:r>
      <w:r>
        <w:t>to</w:t>
      </w:r>
      <w:r>
        <w:rPr>
          <w:spacing w:val="-2"/>
        </w:rPr>
        <w:t xml:space="preserve"> </w:t>
      </w:r>
      <w:r>
        <w:t>an</w:t>
      </w:r>
      <w:r>
        <w:rPr>
          <w:spacing w:val="-2"/>
        </w:rPr>
        <w:t xml:space="preserve"> </w:t>
      </w:r>
      <w:r>
        <w:t>ECE course or more interesting than whatever example was previously used in class. Update the lecture to apply the techniques from that lecture to the new data set/application.</w:t>
      </w:r>
    </w:p>
    <w:p w14:paraId="3B8FEB48" w14:textId="77777777" w:rsidR="001D7A44" w:rsidRDefault="00AE2110">
      <w:pPr>
        <w:pStyle w:val="ListParagraph"/>
        <w:numPr>
          <w:ilvl w:val="0"/>
          <w:numId w:val="3"/>
        </w:numPr>
        <w:tabs>
          <w:tab w:val="left" w:pos="1082"/>
        </w:tabs>
        <w:spacing w:before="0"/>
        <w:ind w:right="1018"/>
      </w:pPr>
      <w:r>
        <w:t>Develop</w:t>
      </w:r>
      <w:r>
        <w:rPr>
          <w:spacing w:val="-3"/>
        </w:rPr>
        <w:t xml:space="preserve"> </w:t>
      </w:r>
      <w:r>
        <w:t>better</w:t>
      </w:r>
      <w:r>
        <w:rPr>
          <w:spacing w:val="-3"/>
        </w:rPr>
        <w:t xml:space="preserve"> </w:t>
      </w:r>
      <w:r>
        <w:t>visualizations</w:t>
      </w:r>
      <w:r>
        <w:rPr>
          <w:spacing w:val="-3"/>
        </w:rPr>
        <w:t xml:space="preserve"> </w:t>
      </w:r>
      <w:r>
        <w:t>or</w:t>
      </w:r>
      <w:r>
        <w:rPr>
          <w:spacing w:val="-3"/>
        </w:rPr>
        <w:t xml:space="preserve"> </w:t>
      </w:r>
      <w:r>
        <w:t>an</w:t>
      </w:r>
      <w:r>
        <w:rPr>
          <w:spacing w:val="-3"/>
        </w:rPr>
        <w:t xml:space="preserve"> </w:t>
      </w:r>
      <w:r>
        <w:t>HTML</w:t>
      </w:r>
      <w:r>
        <w:rPr>
          <w:spacing w:val="-3"/>
        </w:rPr>
        <w:t xml:space="preserve"> </w:t>
      </w:r>
      <w:r>
        <w:t>interactive</w:t>
      </w:r>
      <w:r>
        <w:rPr>
          <w:spacing w:val="-3"/>
        </w:rPr>
        <w:t xml:space="preserve"> </w:t>
      </w:r>
      <w:r>
        <w:t>experience</w:t>
      </w:r>
      <w:r>
        <w:rPr>
          <w:spacing w:val="-3"/>
        </w:rPr>
        <w:t xml:space="preserve"> </w:t>
      </w:r>
      <w:r>
        <w:t>to</w:t>
      </w:r>
      <w:r>
        <w:rPr>
          <w:spacing w:val="-3"/>
        </w:rPr>
        <w:t xml:space="preserve"> </w:t>
      </w:r>
      <w:r>
        <w:t>better</w:t>
      </w:r>
      <w:r>
        <w:rPr>
          <w:spacing w:val="-3"/>
        </w:rPr>
        <w:t xml:space="preserve"> </w:t>
      </w:r>
      <w:r>
        <w:t>explain</w:t>
      </w:r>
      <w:r>
        <w:rPr>
          <w:spacing w:val="-3"/>
        </w:rPr>
        <w:t xml:space="preserve"> </w:t>
      </w:r>
      <w:r>
        <w:t>some</w:t>
      </w:r>
      <w:r>
        <w:rPr>
          <w:spacing w:val="-3"/>
        </w:rPr>
        <w:t xml:space="preserve"> </w:t>
      </w:r>
      <w:r>
        <w:t>algorithm</w:t>
      </w:r>
      <w:r>
        <w:rPr>
          <w:spacing w:val="-3"/>
        </w:rPr>
        <w:t xml:space="preserve"> </w:t>
      </w:r>
      <w:r>
        <w:t xml:space="preserve">or </w:t>
      </w:r>
      <w:r>
        <w:rPr>
          <w:spacing w:val="-2"/>
        </w:rPr>
        <w:t>technique.</w:t>
      </w:r>
    </w:p>
    <w:p w14:paraId="1B41FCEE" w14:textId="77777777" w:rsidR="001D7A44" w:rsidRDefault="00AE2110">
      <w:pPr>
        <w:pStyle w:val="BodyText"/>
        <w:spacing w:before="4" w:line="237" w:lineRule="auto"/>
        <w:ind w:left="362"/>
      </w:pPr>
      <w:r>
        <w:t>Projects</w:t>
      </w:r>
      <w:r>
        <w:rPr>
          <w:spacing w:val="-3"/>
        </w:rPr>
        <w:t xml:space="preserve"> </w:t>
      </w:r>
      <w:r>
        <w:t>must</w:t>
      </w:r>
      <w:r>
        <w:rPr>
          <w:spacing w:val="-3"/>
        </w:rPr>
        <w:t xml:space="preserve"> </w:t>
      </w:r>
      <w:r>
        <w:t>be</w:t>
      </w:r>
      <w:r>
        <w:rPr>
          <w:spacing w:val="-3"/>
        </w:rPr>
        <w:t xml:space="preserve"> </w:t>
      </w:r>
      <w:r>
        <w:t>approved</w:t>
      </w:r>
      <w:r>
        <w:rPr>
          <w:spacing w:val="-3"/>
        </w:rPr>
        <w:t xml:space="preserve"> </w:t>
      </w:r>
      <w:r>
        <w:t>in</w:t>
      </w:r>
      <w:r>
        <w:rPr>
          <w:spacing w:val="-3"/>
        </w:rPr>
        <w:t xml:space="preserve"> </w:t>
      </w:r>
      <w:r>
        <w:t>advance</w:t>
      </w:r>
      <w:r>
        <w:rPr>
          <w:spacing w:val="-3"/>
        </w:rPr>
        <w:t xml:space="preserve"> </w:t>
      </w:r>
      <w:r>
        <w:t>by</w:t>
      </w:r>
      <w:r>
        <w:rPr>
          <w:spacing w:val="-3"/>
        </w:rPr>
        <w:t xml:space="preserve"> </w:t>
      </w:r>
      <w:r>
        <w:t>the</w:t>
      </w:r>
      <w:r>
        <w:rPr>
          <w:spacing w:val="-3"/>
        </w:rPr>
        <w:t xml:space="preserve"> </w:t>
      </w:r>
      <w:r>
        <w:t>professor.</w:t>
      </w:r>
      <w:r>
        <w:rPr>
          <w:spacing w:val="-2"/>
        </w:rPr>
        <w:t xml:space="preserve"> </w:t>
      </w:r>
      <w:r>
        <w:t>Students</w:t>
      </w:r>
      <w:r>
        <w:rPr>
          <w:spacing w:val="-3"/>
        </w:rPr>
        <w:t xml:space="preserve"> </w:t>
      </w:r>
      <w:r>
        <w:t>are</w:t>
      </w:r>
      <w:r>
        <w:rPr>
          <w:spacing w:val="-3"/>
        </w:rPr>
        <w:t xml:space="preserve"> </w:t>
      </w:r>
      <w:r>
        <w:t>allowed</w:t>
      </w:r>
      <w:r>
        <w:rPr>
          <w:spacing w:val="-3"/>
        </w:rPr>
        <w:t xml:space="preserve"> </w:t>
      </w:r>
      <w:r>
        <w:t>to</w:t>
      </w:r>
      <w:r>
        <w:rPr>
          <w:spacing w:val="-3"/>
        </w:rPr>
        <w:t xml:space="preserve"> </w:t>
      </w:r>
      <w:r>
        <w:t>use</w:t>
      </w:r>
      <w:r>
        <w:rPr>
          <w:spacing w:val="-3"/>
        </w:rPr>
        <w:t xml:space="preserve"> </w:t>
      </w:r>
      <w:r>
        <w:t>ChatGPT</w:t>
      </w:r>
      <w:r>
        <w:rPr>
          <w:spacing w:val="-3"/>
        </w:rPr>
        <w:t xml:space="preserve"> </w:t>
      </w:r>
      <w:r>
        <w:t>or</w:t>
      </w:r>
      <w:r>
        <w:rPr>
          <w:spacing w:val="-3"/>
        </w:rPr>
        <w:t xml:space="preserve"> </w:t>
      </w:r>
      <w:r>
        <w:t>other</w:t>
      </w:r>
      <w:r>
        <w:rPr>
          <w:spacing w:val="-3"/>
        </w:rPr>
        <w:t xml:space="preserve"> </w:t>
      </w:r>
      <w:r>
        <w:t>AI</w:t>
      </w:r>
      <w:r>
        <w:rPr>
          <w:spacing w:val="-3"/>
        </w:rPr>
        <w:t xml:space="preserve"> </w:t>
      </w:r>
      <w:r>
        <w:t>agents</w:t>
      </w:r>
      <w:r>
        <w:rPr>
          <w:spacing w:val="-3"/>
        </w:rPr>
        <w:t xml:space="preserve"> </w:t>
      </w:r>
      <w:r>
        <w:t>to develop ideas and to help with coding, etc.</w:t>
      </w:r>
    </w:p>
    <w:p w14:paraId="4D90ECC9" w14:textId="77777777" w:rsidR="001D7A44" w:rsidRDefault="001D7A44">
      <w:pPr>
        <w:pStyle w:val="BodyText"/>
        <w:spacing w:before="2"/>
        <w:ind w:left="0"/>
      </w:pPr>
    </w:p>
    <w:p w14:paraId="4BD8A8F2" w14:textId="77777777" w:rsidR="001D7A44" w:rsidRDefault="00AE2110">
      <w:pPr>
        <w:pStyle w:val="BodyText"/>
        <w:ind w:left="362" w:right="436"/>
      </w:pPr>
      <w:r>
        <w:rPr>
          <w:b/>
        </w:rPr>
        <w:t>Final</w:t>
      </w:r>
      <w:r>
        <w:rPr>
          <w:b/>
          <w:spacing w:val="-3"/>
        </w:rPr>
        <w:t xml:space="preserve"> </w:t>
      </w:r>
      <w:r>
        <w:rPr>
          <w:b/>
        </w:rPr>
        <w:t>Project:</w:t>
      </w:r>
      <w:r>
        <w:rPr>
          <w:b/>
          <w:spacing w:val="-3"/>
        </w:rPr>
        <w:t xml:space="preserve"> </w:t>
      </w:r>
      <w:r>
        <w:t>Write</w:t>
      </w:r>
      <w:r>
        <w:rPr>
          <w:spacing w:val="-3"/>
        </w:rPr>
        <w:t xml:space="preserve"> </w:t>
      </w:r>
      <w:r>
        <w:t>a</w:t>
      </w:r>
      <w:r>
        <w:rPr>
          <w:spacing w:val="-3"/>
        </w:rPr>
        <w:t xml:space="preserve"> </w:t>
      </w:r>
      <w:r>
        <w:t>5-page</w:t>
      </w:r>
      <w:r>
        <w:rPr>
          <w:spacing w:val="-3"/>
        </w:rPr>
        <w:t xml:space="preserve"> </w:t>
      </w:r>
      <w:r>
        <w:t>paper</w:t>
      </w:r>
      <w:r>
        <w:rPr>
          <w:spacing w:val="-3"/>
        </w:rPr>
        <w:t xml:space="preserve"> </w:t>
      </w:r>
      <w:r>
        <w:t>that</w:t>
      </w:r>
      <w:r>
        <w:rPr>
          <w:spacing w:val="-3"/>
        </w:rPr>
        <w:t xml:space="preserve"> </w:t>
      </w:r>
      <w:r>
        <w:t>explores</w:t>
      </w:r>
      <w:r>
        <w:rPr>
          <w:spacing w:val="-3"/>
        </w:rPr>
        <w:t xml:space="preserve"> </w:t>
      </w:r>
      <w:r>
        <w:t>any</w:t>
      </w:r>
      <w:r>
        <w:rPr>
          <w:spacing w:val="-3"/>
        </w:rPr>
        <w:t xml:space="preserve"> </w:t>
      </w:r>
      <w:r>
        <w:t>graph-theory</w:t>
      </w:r>
      <w:r>
        <w:rPr>
          <w:spacing w:val="-3"/>
        </w:rPr>
        <w:t xml:space="preserve"> </w:t>
      </w:r>
      <w:r>
        <w:t>topic</w:t>
      </w:r>
      <w:r>
        <w:rPr>
          <w:spacing w:val="-3"/>
        </w:rPr>
        <w:t xml:space="preserve"> </w:t>
      </w:r>
      <w:r>
        <w:t>not</w:t>
      </w:r>
      <w:r>
        <w:rPr>
          <w:spacing w:val="-3"/>
        </w:rPr>
        <w:t xml:space="preserve"> </w:t>
      </w:r>
      <w:r>
        <w:t>covered</w:t>
      </w:r>
      <w:r>
        <w:rPr>
          <w:spacing w:val="-3"/>
        </w:rPr>
        <w:t xml:space="preserve"> </w:t>
      </w:r>
      <w:r>
        <w:t>in</w:t>
      </w:r>
      <w:r>
        <w:rPr>
          <w:spacing w:val="-3"/>
        </w:rPr>
        <w:t xml:space="preserve"> </w:t>
      </w:r>
      <w:r>
        <w:t>class.</w:t>
      </w:r>
      <w:r>
        <w:rPr>
          <w:spacing w:val="-3"/>
        </w:rPr>
        <w:t xml:space="preserve"> </w:t>
      </w:r>
      <w:r>
        <w:t>Topics</w:t>
      </w:r>
      <w:r>
        <w:rPr>
          <w:spacing w:val="-3"/>
        </w:rPr>
        <w:t xml:space="preserve"> </w:t>
      </w:r>
      <w:r>
        <w:t>must</w:t>
      </w:r>
      <w:r>
        <w:rPr>
          <w:spacing w:val="-3"/>
        </w:rPr>
        <w:t xml:space="preserve"> </w:t>
      </w:r>
      <w:r>
        <w:t>be approved in advance by the professor. Give a 15–</w:t>
      </w:r>
      <w:proofErr w:type="gramStart"/>
      <w:r>
        <w:t>20 minute</w:t>
      </w:r>
      <w:proofErr w:type="gramEnd"/>
      <w:r>
        <w:t xml:space="preserve"> presentation on the topic.</w:t>
      </w:r>
    </w:p>
    <w:p w14:paraId="51D62228" w14:textId="77777777" w:rsidR="001D7A44" w:rsidRDefault="00AE2110">
      <w:pPr>
        <w:pStyle w:val="BodyText"/>
        <w:spacing w:before="257"/>
        <w:ind w:left="362" w:right="436"/>
      </w:pPr>
      <w:r>
        <w:rPr>
          <w:b/>
        </w:rPr>
        <w:t>Participation</w:t>
      </w:r>
      <w:r>
        <w:rPr>
          <w:b/>
          <w:spacing w:val="-3"/>
        </w:rPr>
        <w:t xml:space="preserve"> </w:t>
      </w:r>
      <w:r>
        <w:t>includes</w:t>
      </w:r>
      <w:r>
        <w:rPr>
          <w:spacing w:val="-3"/>
        </w:rPr>
        <w:t xml:space="preserve"> </w:t>
      </w:r>
      <w:r>
        <w:rPr>
          <w:b/>
        </w:rPr>
        <w:t>all</w:t>
      </w:r>
      <w:r>
        <w:rPr>
          <w:b/>
          <w:spacing w:val="-3"/>
        </w:rPr>
        <w:t xml:space="preserve"> </w:t>
      </w:r>
      <w:r>
        <w:t>class-related</w:t>
      </w:r>
      <w:r>
        <w:rPr>
          <w:spacing w:val="-3"/>
        </w:rPr>
        <w:t xml:space="preserve"> </w:t>
      </w:r>
      <w:r>
        <w:t>interaction</w:t>
      </w:r>
      <w:r>
        <w:rPr>
          <w:spacing w:val="-3"/>
        </w:rPr>
        <w:t xml:space="preserve"> </w:t>
      </w:r>
      <w:r>
        <w:t>with</w:t>
      </w:r>
      <w:r>
        <w:rPr>
          <w:spacing w:val="-3"/>
        </w:rPr>
        <w:t xml:space="preserve"> </w:t>
      </w:r>
      <w:r>
        <w:t>the</w:t>
      </w:r>
      <w:r>
        <w:rPr>
          <w:spacing w:val="-3"/>
        </w:rPr>
        <w:t xml:space="preserve"> </w:t>
      </w:r>
      <w:r>
        <w:t>instructor</w:t>
      </w:r>
      <w:r>
        <w:rPr>
          <w:spacing w:val="-3"/>
        </w:rPr>
        <w:t xml:space="preserve"> </w:t>
      </w:r>
      <w:r>
        <w:t>(such</w:t>
      </w:r>
      <w:r>
        <w:rPr>
          <w:spacing w:val="-3"/>
        </w:rPr>
        <w:t xml:space="preserve"> </w:t>
      </w:r>
      <w:r>
        <w:t>as</w:t>
      </w:r>
      <w:r>
        <w:rPr>
          <w:spacing w:val="-3"/>
        </w:rPr>
        <w:t xml:space="preserve"> </w:t>
      </w:r>
      <w:r>
        <w:t>in</w:t>
      </w:r>
      <w:r>
        <w:rPr>
          <w:spacing w:val="-3"/>
        </w:rPr>
        <w:t xml:space="preserve"> </w:t>
      </w:r>
      <w:r>
        <w:t>class,</w:t>
      </w:r>
      <w:r>
        <w:rPr>
          <w:spacing w:val="-3"/>
        </w:rPr>
        <w:t xml:space="preserve"> </w:t>
      </w:r>
      <w:r>
        <w:t>in</w:t>
      </w:r>
      <w:r>
        <w:rPr>
          <w:spacing w:val="-3"/>
        </w:rPr>
        <w:t xml:space="preserve"> </w:t>
      </w:r>
      <w:r>
        <w:t>office</w:t>
      </w:r>
      <w:r>
        <w:rPr>
          <w:spacing w:val="-3"/>
        </w:rPr>
        <w:t xml:space="preserve"> </w:t>
      </w:r>
      <w:r>
        <w:t>hours,</w:t>
      </w:r>
      <w:r>
        <w:rPr>
          <w:spacing w:val="-3"/>
        </w:rPr>
        <w:t xml:space="preserve"> </w:t>
      </w:r>
      <w:r>
        <w:t>via</w:t>
      </w:r>
      <w:r>
        <w:rPr>
          <w:spacing w:val="-3"/>
        </w:rPr>
        <w:t xml:space="preserve"> </w:t>
      </w:r>
      <w:r>
        <w:t>email), as well as contributing to discussions on Slack.</w:t>
      </w:r>
    </w:p>
    <w:p w14:paraId="1EE934FF" w14:textId="77777777" w:rsidR="001D7A44" w:rsidRDefault="00AE2110">
      <w:pPr>
        <w:pStyle w:val="Heading3"/>
        <w:spacing w:before="257"/>
      </w:pPr>
      <w:r>
        <w:t>Grading</w:t>
      </w:r>
      <w:r>
        <w:rPr>
          <w:spacing w:val="-7"/>
        </w:rPr>
        <w:t xml:space="preserve"> </w:t>
      </w:r>
      <w:r>
        <w:rPr>
          <w:spacing w:val="-2"/>
        </w:rPr>
        <w:t>Policy</w:t>
      </w:r>
    </w:p>
    <w:p w14:paraId="73A2D3A8" w14:textId="77777777" w:rsidR="001D7A44" w:rsidRDefault="001D7A44">
      <w:pPr>
        <w:pStyle w:val="BodyText"/>
        <w:spacing w:before="23"/>
        <w:ind w:left="0"/>
        <w:rPr>
          <w:b/>
          <w:i/>
          <w:sz w:val="20"/>
        </w:rPr>
      </w:pPr>
    </w:p>
    <w:tbl>
      <w:tblPr>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994"/>
        <w:gridCol w:w="1167"/>
      </w:tblGrid>
      <w:tr w:rsidR="001D7A44" w14:paraId="7DCA80AD" w14:textId="77777777">
        <w:trPr>
          <w:trHeight w:val="517"/>
        </w:trPr>
        <w:tc>
          <w:tcPr>
            <w:tcW w:w="1349" w:type="dxa"/>
          </w:tcPr>
          <w:p w14:paraId="489EB6A3" w14:textId="77777777" w:rsidR="001D7A44" w:rsidRDefault="00AE2110">
            <w:pPr>
              <w:pStyle w:val="TableParagraph"/>
              <w:spacing w:line="240" w:lineRule="auto"/>
              <w:ind w:left="105"/>
              <w:rPr>
                <w:b/>
              </w:rPr>
            </w:pPr>
            <w:r>
              <w:rPr>
                <w:b/>
                <w:spacing w:val="-2"/>
              </w:rPr>
              <w:t>Percent</w:t>
            </w:r>
          </w:p>
        </w:tc>
        <w:tc>
          <w:tcPr>
            <w:tcW w:w="994" w:type="dxa"/>
          </w:tcPr>
          <w:p w14:paraId="0BD1668E" w14:textId="77777777" w:rsidR="001D7A44" w:rsidRDefault="00AE2110">
            <w:pPr>
              <w:pStyle w:val="TableParagraph"/>
              <w:spacing w:line="240" w:lineRule="auto"/>
              <w:ind w:left="109"/>
              <w:rPr>
                <w:b/>
              </w:rPr>
            </w:pPr>
            <w:r>
              <w:rPr>
                <w:b/>
                <w:spacing w:val="-2"/>
              </w:rPr>
              <w:t>Grade</w:t>
            </w:r>
          </w:p>
        </w:tc>
        <w:tc>
          <w:tcPr>
            <w:tcW w:w="1167" w:type="dxa"/>
          </w:tcPr>
          <w:p w14:paraId="7B58192B" w14:textId="77777777" w:rsidR="001D7A44" w:rsidRDefault="00AE2110">
            <w:pPr>
              <w:pStyle w:val="TableParagraph"/>
              <w:spacing w:before="0" w:line="260" w:lineRule="atLeast"/>
              <w:ind w:right="406"/>
              <w:rPr>
                <w:b/>
              </w:rPr>
            </w:pPr>
            <w:r>
              <w:rPr>
                <w:b/>
                <w:spacing w:val="-2"/>
              </w:rPr>
              <w:t>Grade Points</w:t>
            </w:r>
          </w:p>
        </w:tc>
      </w:tr>
      <w:tr w:rsidR="001D7A44" w14:paraId="2CD903CD" w14:textId="77777777">
        <w:trPr>
          <w:trHeight w:val="252"/>
        </w:trPr>
        <w:tc>
          <w:tcPr>
            <w:tcW w:w="1349" w:type="dxa"/>
          </w:tcPr>
          <w:p w14:paraId="5CB76901" w14:textId="77777777" w:rsidR="001D7A44" w:rsidRDefault="00AE2110">
            <w:pPr>
              <w:pStyle w:val="TableParagraph"/>
              <w:spacing w:before="0" w:line="232" w:lineRule="exact"/>
              <w:ind w:left="105"/>
            </w:pPr>
            <w:r>
              <w:rPr>
                <w:color w:val="0070C0"/>
              </w:rPr>
              <w:t>90.0</w:t>
            </w:r>
            <w:r>
              <w:rPr>
                <w:color w:val="0070C0"/>
                <w:spacing w:val="-3"/>
              </w:rPr>
              <w:t xml:space="preserve"> </w:t>
            </w:r>
            <w:r>
              <w:rPr>
                <w:color w:val="0070C0"/>
              </w:rPr>
              <w:t>-</w:t>
            </w:r>
            <w:r>
              <w:rPr>
                <w:color w:val="0070C0"/>
                <w:spacing w:val="-2"/>
              </w:rPr>
              <w:t xml:space="preserve"> </w:t>
            </w:r>
            <w:r>
              <w:rPr>
                <w:color w:val="0070C0"/>
                <w:spacing w:val="-5"/>
              </w:rPr>
              <w:t>100</w:t>
            </w:r>
          </w:p>
        </w:tc>
        <w:tc>
          <w:tcPr>
            <w:tcW w:w="994" w:type="dxa"/>
          </w:tcPr>
          <w:p w14:paraId="03442475" w14:textId="77777777" w:rsidR="001D7A44" w:rsidRDefault="00AE2110">
            <w:pPr>
              <w:pStyle w:val="TableParagraph"/>
              <w:spacing w:before="0" w:line="232" w:lineRule="exact"/>
              <w:ind w:left="109"/>
            </w:pPr>
            <w:r>
              <w:rPr>
                <w:color w:val="0070C0"/>
                <w:spacing w:val="-10"/>
              </w:rPr>
              <w:t>A</w:t>
            </w:r>
          </w:p>
        </w:tc>
        <w:tc>
          <w:tcPr>
            <w:tcW w:w="1167" w:type="dxa"/>
          </w:tcPr>
          <w:p w14:paraId="68374EDB" w14:textId="77777777" w:rsidR="001D7A44" w:rsidRDefault="00AE2110">
            <w:pPr>
              <w:pStyle w:val="TableParagraph"/>
              <w:spacing w:before="0" w:line="232" w:lineRule="exact"/>
            </w:pPr>
            <w:r>
              <w:rPr>
                <w:color w:val="0070C0"/>
                <w:spacing w:val="-4"/>
              </w:rPr>
              <w:t>4.00</w:t>
            </w:r>
          </w:p>
        </w:tc>
      </w:tr>
      <w:tr w:rsidR="001D7A44" w14:paraId="456D9707" w14:textId="77777777">
        <w:trPr>
          <w:trHeight w:val="258"/>
        </w:trPr>
        <w:tc>
          <w:tcPr>
            <w:tcW w:w="1349" w:type="dxa"/>
          </w:tcPr>
          <w:p w14:paraId="1C738A98" w14:textId="77777777" w:rsidR="001D7A44" w:rsidRDefault="00AE2110">
            <w:pPr>
              <w:pStyle w:val="TableParagraph"/>
              <w:ind w:left="105"/>
            </w:pPr>
            <w:r>
              <w:rPr>
                <w:color w:val="0070C0"/>
              </w:rPr>
              <w:t>87</w:t>
            </w:r>
            <w:r>
              <w:rPr>
                <w:color w:val="0070C0"/>
                <w:spacing w:val="-2"/>
              </w:rPr>
              <w:t xml:space="preserve"> </w:t>
            </w:r>
            <w:r>
              <w:rPr>
                <w:color w:val="0070C0"/>
              </w:rPr>
              <w:t>-</w:t>
            </w:r>
            <w:r>
              <w:rPr>
                <w:color w:val="0070C0"/>
                <w:spacing w:val="-1"/>
              </w:rPr>
              <w:t xml:space="preserve"> </w:t>
            </w:r>
            <w:r>
              <w:rPr>
                <w:color w:val="0070C0"/>
                <w:spacing w:val="-4"/>
              </w:rPr>
              <w:t>89.9</w:t>
            </w:r>
          </w:p>
        </w:tc>
        <w:tc>
          <w:tcPr>
            <w:tcW w:w="994" w:type="dxa"/>
          </w:tcPr>
          <w:p w14:paraId="1798A8C3" w14:textId="77777777" w:rsidR="001D7A44" w:rsidRDefault="00AE2110">
            <w:pPr>
              <w:pStyle w:val="TableParagraph"/>
              <w:ind w:left="109"/>
            </w:pPr>
            <w:r>
              <w:rPr>
                <w:color w:val="0070C0"/>
                <w:spacing w:val="-5"/>
              </w:rPr>
              <w:t>B+</w:t>
            </w:r>
          </w:p>
        </w:tc>
        <w:tc>
          <w:tcPr>
            <w:tcW w:w="1167" w:type="dxa"/>
          </w:tcPr>
          <w:p w14:paraId="568EF583" w14:textId="77777777" w:rsidR="001D7A44" w:rsidRDefault="00AE2110">
            <w:pPr>
              <w:pStyle w:val="TableParagraph"/>
            </w:pPr>
            <w:r>
              <w:rPr>
                <w:color w:val="0070C0"/>
                <w:spacing w:val="-4"/>
              </w:rPr>
              <w:t>3.33</w:t>
            </w:r>
          </w:p>
        </w:tc>
      </w:tr>
      <w:tr w:rsidR="001D7A44" w14:paraId="2191CE80" w14:textId="77777777">
        <w:trPr>
          <w:trHeight w:val="258"/>
        </w:trPr>
        <w:tc>
          <w:tcPr>
            <w:tcW w:w="1349" w:type="dxa"/>
          </w:tcPr>
          <w:p w14:paraId="1847CBBA" w14:textId="77777777" w:rsidR="001D7A44" w:rsidRDefault="00AE2110">
            <w:pPr>
              <w:pStyle w:val="TableParagraph"/>
              <w:ind w:left="105"/>
            </w:pPr>
            <w:r>
              <w:rPr>
                <w:color w:val="0070C0"/>
              </w:rPr>
              <w:t>80.0</w:t>
            </w:r>
            <w:r>
              <w:rPr>
                <w:color w:val="0070C0"/>
                <w:spacing w:val="-3"/>
              </w:rPr>
              <w:t xml:space="preserve"> </w:t>
            </w:r>
            <w:r>
              <w:rPr>
                <w:color w:val="0070C0"/>
              </w:rPr>
              <w:t>-</w:t>
            </w:r>
            <w:r>
              <w:rPr>
                <w:color w:val="0070C0"/>
                <w:spacing w:val="-2"/>
              </w:rPr>
              <w:t xml:space="preserve"> </w:t>
            </w:r>
            <w:r>
              <w:rPr>
                <w:color w:val="0070C0"/>
                <w:spacing w:val="-4"/>
              </w:rPr>
              <w:t>86.9</w:t>
            </w:r>
          </w:p>
        </w:tc>
        <w:tc>
          <w:tcPr>
            <w:tcW w:w="994" w:type="dxa"/>
          </w:tcPr>
          <w:p w14:paraId="155F4C6E" w14:textId="77777777" w:rsidR="001D7A44" w:rsidRDefault="00AE2110">
            <w:pPr>
              <w:pStyle w:val="TableParagraph"/>
              <w:ind w:left="109"/>
            </w:pPr>
            <w:r>
              <w:rPr>
                <w:color w:val="0070C0"/>
                <w:spacing w:val="-10"/>
              </w:rPr>
              <w:t>B</w:t>
            </w:r>
          </w:p>
        </w:tc>
        <w:tc>
          <w:tcPr>
            <w:tcW w:w="1167" w:type="dxa"/>
          </w:tcPr>
          <w:p w14:paraId="0403D1BC" w14:textId="77777777" w:rsidR="001D7A44" w:rsidRDefault="00AE2110">
            <w:pPr>
              <w:pStyle w:val="TableParagraph"/>
            </w:pPr>
            <w:r>
              <w:rPr>
                <w:color w:val="0070C0"/>
                <w:spacing w:val="-4"/>
              </w:rPr>
              <w:t>3.00</w:t>
            </w:r>
          </w:p>
        </w:tc>
      </w:tr>
      <w:tr w:rsidR="001D7A44" w14:paraId="55F37FD5" w14:textId="77777777">
        <w:trPr>
          <w:trHeight w:val="258"/>
        </w:trPr>
        <w:tc>
          <w:tcPr>
            <w:tcW w:w="1349" w:type="dxa"/>
          </w:tcPr>
          <w:p w14:paraId="71ABB6A0" w14:textId="77777777" w:rsidR="001D7A44" w:rsidRDefault="00AE2110">
            <w:pPr>
              <w:pStyle w:val="TableParagraph"/>
              <w:ind w:left="105"/>
            </w:pPr>
            <w:r>
              <w:rPr>
                <w:color w:val="0070C0"/>
              </w:rPr>
              <w:t>77.0</w:t>
            </w:r>
            <w:r>
              <w:rPr>
                <w:color w:val="0070C0"/>
                <w:spacing w:val="-5"/>
              </w:rPr>
              <w:t xml:space="preserve"> </w:t>
            </w:r>
            <w:r>
              <w:rPr>
                <w:color w:val="0070C0"/>
              </w:rPr>
              <w:t>-</w:t>
            </w:r>
            <w:r>
              <w:rPr>
                <w:color w:val="0070C0"/>
                <w:spacing w:val="-2"/>
              </w:rPr>
              <w:t xml:space="preserve"> </w:t>
            </w:r>
            <w:r>
              <w:rPr>
                <w:color w:val="0070C0"/>
                <w:spacing w:val="-4"/>
              </w:rPr>
              <w:t>79.9</w:t>
            </w:r>
          </w:p>
        </w:tc>
        <w:tc>
          <w:tcPr>
            <w:tcW w:w="994" w:type="dxa"/>
          </w:tcPr>
          <w:p w14:paraId="638A05D1" w14:textId="77777777" w:rsidR="001D7A44" w:rsidRDefault="00AE2110">
            <w:pPr>
              <w:pStyle w:val="TableParagraph"/>
              <w:ind w:left="109"/>
            </w:pPr>
            <w:r>
              <w:rPr>
                <w:color w:val="0070C0"/>
                <w:spacing w:val="-5"/>
              </w:rPr>
              <w:t>C+</w:t>
            </w:r>
          </w:p>
        </w:tc>
        <w:tc>
          <w:tcPr>
            <w:tcW w:w="1167" w:type="dxa"/>
          </w:tcPr>
          <w:p w14:paraId="410E2022" w14:textId="77777777" w:rsidR="001D7A44" w:rsidRDefault="00AE2110">
            <w:pPr>
              <w:pStyle w:val="TableParagraph"/>
            </w:pPr>
            <w:r>
              <w:rPr>
                <w:color w:val="0070C0"/>
                <w:spacing w:val="-4"/>
              </w:rPr>
              <w:t>2.33</w:t>
            </w:r>
          </w:p>
        </w:tc>
      </w:tr>
      <w:tr w:rsidR="001D7A44" w14:paraId="6AB2424C" w14:textId="77777777">
        <w:trPr>
          <w:trHeight w:val="258"/>
        </w:trPr>
        <w:tc>
          <w:tcPr>
            <w:tcW w:w="1349" w:type="dxa"/>
          </w:tcPr>
          <w:p w14:paraId="797BF327" w14:textId="77777777" w:rsidR="001D7A44" w:rsidRDefault="00AE2110">
            <w:pPr>
              <w:pStyle w:val="TableParagraph"/>
              <w:ind w:left="105"/>
            </w:pPr>
            <w:r>
              <w:rPr>
                <w:color w:val="0070C0"/>
              </w:rPr>
              <w:t>70</w:t>
            </w:r>
            <w:r>
              <w:rPr>
                <w:color w:val="0070C0"/>
                <w:spacing w:val="-2"/>
              </w:rPr>
              <w:t xml:space="preserve"> </w:t>
            </w:r>
            <w:r>
              <w:rPr>
                <w:color w:val="0070C0"/>
              </w:rPr>
              <w:t>-</w:t>
            </w:r>
            <w:r>
              <w:rPr>
                <w:color w:val="0070C0"/>
                <w:spacing w:val="-1"/>
              </w:rPr>
              <w:t xml:space="preserve"> </w:t>
            </w:r>
            <w:r>
              <w:rPr>
                <w:color w:val="0070C0"/>
                <w:spacing w:val="-4"/>
              </w:rPr>
              <w:t>76.9</w:t>
            </w:r>
          </w:p>
        </w:tc>
        <w:tc>
          <w:tcPr>
            <w:tcW w:w="994" w:type="dxa"/>
          </w:tcPr>
          <w:p w14:paraId="232C2B23" w14:textId="77777777" w:rsidR="001D7A44" w:rsidRDefault="00AE2110">
            <w:pPr>
              <w:pStyle w:val="TableParagraph"/>
              <w:ind w:left="109"/>
            </w:pPr>
            <w:r>
              <w:rPr>
                <w:color w:val="0070C0"/>
                <w:spacing w:val="-10"/>
              </w:rPr>
              <w:t>C</w:t>
            </w:r>
          </w:p>
        </w:tc>
        <w:tc>
          <w:tcPr>
            <w:tcW w:w="1167" w:type="dxa"/>
          </w:tcPr>
          <w:p w14:paraId="707F9CE0" w14:textId="77777777" w:rsidR="001D7A44" w:rsidRDefault="00AE2110">
            <w:pPr>
              <w:pStyle w:val="TableParagraph"/>
            </w:pPr>
            <w:r>
              <w:rPr>
                <w:color w:val="0070C0"/>
                <w:spacing w:val="-4"/>
              </w:rPr>
              <w:t>2.00</w:t>
            </w:r>
          </w:p>
        </w:tc>
      </w:tr>
      <w:tr w:rsidR="001D7A44" w14:paraId="774CC12D" w14:textId="77777777">
        <w:trPr>
          <w:trHeight w:val="253"/>
        </w:trPr>
        <w:tc>
          <w:tcPr>
            <w:tcW w:w="1349" w:type="dxa"/>
          </w:tcPr>
          <w:p w14:paraId="53A64070" w14:textId="77777777" w:rsidR="001D7A44" w:rsidRDefault="00AE2110">
            <w:pPr>
              <w:pStyle w:val="TableParagraph"/>
              <w:spacing w:before="0" w:line="234" w:lineRule="exact"/>
              <w:ind w:left="105"/>
            </w:pPr>
            <w:r>
              <w:rPr>
                <w:color w:val="0070C0"/>
              </w:rPr>
              <w:t>60.0</w:t>
            </w:r>
            <w:r>
              <w:rPr>
                <w:color w:val="0070C0"/>
                <w:spacing w:val="-5"/>
              </w:rPr>
              <w:t xml:space="preserve"> </w:t>
            </w:r>
            <w:r>
              <w:rPr>
                <w:color w:val="0070C0"/>
              </w:rPr>
              <w:t>-</w:t>
            </w:r>
            <w:r>
              <w:rPr>
                <w:color w:val="0070C0"/>
                <w:spacing w:val="-2"/>
              </w:rPr>
              <w:t xml:space="preserve"> </w:t>
            </w:r>
            <w:r>
              <w:rPr>
                <w:color w:val="0070C0"/>
                <w:spacing w:val="-4"/>
              </w:rPr>
              <w:t>69.9</w:t>
            </w:r>
          </w:p>
        </w:tc>
        <w:tc>
          <w:tcPr>
            <w:tcW w:w="994" w:type="dxa"/>
          </w:tcPr>
          <w:p w14:paraId="2C02F8EE" w14:textId="77777777" w:rsidR="001D7A44" w:rsidRDefault="00AE2110">
            <w:pPr>
              <w:pStyle w:val="TableParagraph"/>
              <w:spacing w:before="0" w:line="234" w:lineRule="exact"/>
              <w:ind w:left="109"/>
            </w:pPr>
            <w:r>
              <w:rPr>
                <w:color w:val="0070C0"/>
                <w:spacing w:val="-10"/>
              </w:rPr>
              <w:t>D</w:t>
            </w:r>
          </w:p>
        </w:tc>
        <w:tc>
          <w:tcPr>
            <w:tcW w:w="1167" w:type="dxa"/>
          </w:tcPr>
          <w:p w14:paraId="0914A00D" w14:textId="77777777" w:rsidR="001D7A44" w:rsidRDefault="00AE2110">
            <w:pPr>
              <w:pStyle w:val="TableParagraph"/>
              <w:spacing w:before="0" w:line="234" w:lineRule="exact"/>
            </w:pPr>
            <w:r>
              <w:rPr>
                <w:color w:val="0070C0"/>
                <w:spacing w:val="-4"/>
              </w:rPr>
              <w:t>1.00</w:t>
            </w:r>
          </w:p>
        </w:tc>
      </w:tr>
      <w:tr w:rsidR="001D7A44" w14:paraId="43CEAF81" w14:textId="77777777">
        <w:trPr>
          <w:trHeight w:val="258"/>
        </w:trPr>
        <w:tc>
          <w:tcPr>
            <w:tcW w:w="1349" w:type="dxa"/>
          </w:tcPr>
          <w:p w14:paraId="569BCCDD" w14:textId="77777777" w:rsidR="001D7A44" w:rsidRDefault="00AE2110">
            <w:pPr>
              <w:pStyle w:val="TableParagraph"/>
              <w:ind w:left="105"/>
            </w:pPr>
            <w:r>
              <w:rPr>
                <w:color w:val="0070C0"/>
              </w:rPr>
              <w:t>0</w:t>
            </w:r>
            <w:r>
              <w:rPr>
                <w:color w:val="0070C0"/>
                <w:spacing w:val="-1"/>
              </w:rPr>
              <w:t xml:space="preserve"> </w:t>
            </w:r>
            <w:r>
              <w:rPr>
                <w:color w:val="0070C0"/>
              </w:rPr>
              <w:t>-</w:t>
            </w:r>
            <w:r>
              <w:rPr>
                <w:color w:val="0070C0"/>
                <w:spacing w:val="-1"/>
              </w:rPr>
              <w:t xml:space="preserve"> </w:t>
            </w:r>
            <w:r>
              <w:rPr>
                <w:color w:val="0070C0"/>
                <w:spacing w:val="-4"/>
              </w:rPr>
              <w:t>59.9</w:t>
            </w:r>
          </w:p>
        </w:tc>
        <w:tc>
          <w:tcPr>
            <w:tcW w:w="994" w:type="dxa"/>
          </w:tcPr>
          <w:p w14:paraId="320F1B52" w14:textId="77777777" w:rsidR="001D7A44" w:rsidRDefault="00AE2110">
            <w:pPr>
              <w:pStyle w:val="TableParagraph"/>
              <w:ind w:left="109"/>
            </w:pPr>
            <w:r>
              <w:rPr>
                <w:color w:val="0070C0"/>
                <w:spacing w:val="-10"/>
              </w:rPr>
              <w:t>E</w:t>
            </w:r>
          </w:p>
        </w:tc>
        <w:tc>
          <w:tcPr>
            <w:tcW w:w="1167" w:type="dxa"/>
          </w:tcPr>
          <w:p w14:paraId="0897D4E3" w14:textId="77777777" w:rsidR="001D7A44" w:rsidRDefault="00AE2110">
            <w:pPr>
              <w:pStyle w:val="TableParagraph"/>
            </w:pPr>
            <w:r>
              <w:rPr>
                <w:color w:val="0070C0"/>
                <w:spacing w:val="-4"/>
              </w:rPr>
              <w:t>0.00</w:t>
            </w:r>
          </w:p>
        </w:tc>
      </w:tr>
    </w:tbl>
    <w:p w14:paraId="6B2FB3B0" w14:textId="77777777" w:rsidR="001D7A44" w:rsidRDefault="001D7A44">
      <w:pPr>
        <w:pStyle w:val="BodyText"/>
        <w:spacing w:before="9"/>
        <w:ind w:left="0"/>
        <w:rPr>
          <w:b/>
          <w:i/>
        </w:rPr>
      </w:pPr>
    </w:p>
    <w:p w14:paraId="200D6040" w14:textId="77777777" w:rsidR="001D7A44" w:rsidRDefault="00AE2110">
      <w:pPr>
        <w:pStyle w:val="BodyText"/>
        <w:ind w:left="362" w:right="5690"/>
      </w:pPr>
      <w:r>
        <w:t>More</w:t>
      </w:r>
      <w:r>
        <w:rPr>
          <w:spacing w:val="-4"/>
        </w:rPr>
        <w:t xml:space="preserve"> </w:t>
      </w:r>
      <w:r>
        <w:t>information</w:t>
      </w:r>
      <w:r>
        <w:rPr>
          <w:spacing w:val="-4"/>
        </w:rPr>
        <w:t xml:space="preserve"> </w:t>
      </w:r>
      <w:r>
        <w:t>on</w:t>
      </w:r>
      <w:r>
        <w:rPr>
          <w:spacing w:val="-4"/>
        </w:rPr>
        <w:t xml:space="preserve"> </w:t>
      </w:r>
      <w:r>
        <w:t>UF</w:t>
      </w:r>
      <w:r>
        <w:rPr>
          <w:spacing w:val="-4"/>
        </w:rPr>
        <w:t xml:space="preserve"> </w:t>
      </w:r>
      <w:r>
        <w:t>grading</w:t>
      </w:r>
      <w:r>
        <w:rPr>
          <w:spacing w:val="-4"/>
        </w:rPr>
        <w:t xml:space="preserve"> </w:t>
      </w:r>
      <w:r>
        <w:t>policy</w:t>
      </w:r>
      <w:r>
        <w:rPr>
          <w:spacing w:val="-4"/>
        </w:rPr>
        <w:t xml:space="preserve"> </w:t>
      </w:r>
      <w:r>
        <w:t>may</w:t>
      </w:r>
      <w:r>
        <w:rPr>
          <w:spacing w:val="-4"/>
        </w:rPr>
        <w:t xml:space="preserve"> </w:t>
      </w:r>
      <w:r>
        <w:t>be</w:t>
      </w:r>
      <w:r>
        <w:rPr>
          <w:spacing w:val="-4"/>
        </w:rPr>
        <w:t xml:space="preserve"> </w:t>
      </w:r>
      <w:r>
        <w:t>found</w:t>
      </w:r>
      <w:r>
        <w:rPr>
          <w:spacing w:val="-4"/>
        </w:rPr>
        <w:t xml:space="preserve"> </w:t>
      </w:r>
      <w:r>
        <w:t xml:space="preserve">at: </w:t>
      </w:r>
      <w:r>
        <w:rPr>
          <w:color w:val="0000FF"/>
          <w:u w:val="single" w:color="0000FF"/>
        </w:rPr>
        <w:t>UF Graduate Catalog</w:t>
      </w:r>
    </w:p>
    <w:p w14:paraId="3C322DB9" w14:textId="77777777" w:rsidR="001D7A44" w:rsidRDefault="00AE2110">
      <w:pPr>
        <w:pStyle w:val="BodyText"/>
        <w:spacing w:line="256" w:lineRule="exact"/>
        <w:ind w:left="362"/>
      </w:pPr>
      <w:r>
        <w:rPr>
          <w:color w:val="0000FF"/>
          <w:u w:val="single" w:color="0000FF"/>
        </w:rPr>
        <w:t>Grades</w:t>
      </w:r>
      <w:r>
        <w:rPr>
          <w:color w:val="0000FF"/>
          <w:spacing w:val="-8"/>
          <w:u w:val="single" w:color="0000FF"/>
        </w:rPr>
        <w:t xml:space="preserve"> </w:t>
      </w:r>
      <w:r>
        <w:rPr>
          <w:color w:val="0000FF"/>
          <w:u w:val="single" w:color="0000FF"/>
        </w:rPr>
        <w:t>and</w:t>
      </w:r>
      <w:r>
        <w:rPr>
          <w:color w:val="0000FF"/>
          <w:spacing w:val="-5"/>
          <w:u w:val="single" w:color="0000FF"/>
        </w:rPr>
        <w:t xml:space="preserve"> </w:t>
      </w:r>
      <w:r>
        <w:rPr>
          <w:color w:val="0000FF"/>
          <w:u w:val="single" w:color="0000FF"/>
        </w:rPr>
        <w:t>Grading</w:t>
      </w:r>
      <w:r>
        <w:rPr>
          <w:color w:val="0000FF"/>
          <w:spacing w:val="-5"/>
          <w:u w:val="single" w:color="0000FF"/>
        </w:rPr>
        <w:t xml:space="preserve"> </w:t>
      </w:r>
      <w:r>
        <w:rPr>
          <w:color w:val="0000FF"/>
          <w:spacing w:val="-2"/>
          <w:u w:val="single" w:color="0000FF"/>
        </w:rPr>
        <w:t>Policies</w:t>
      </w:r>
    </w:p>
    <w:p w14:paraId="6C10EE11" w14:textId="77777777" w:rsidR="001D7A44" w:rsidRDefault="001D7A44">
      <w:pPr>
        <w:pStyle w:val="BodyText"/>
        <w:spacing w:before="2"/>
        <w:ind w:left="0"/>
      </w:pPr>
    </w:p>
    <w:p w14:paraId="6089F68A" w14:textId="77777777" w:rsidR="001D7A44" w:rsidRDefault="00AE2110">
      <w:pPr>
        <w:pStyle w:val="Heading3"/>
        <w:spacing w:line="256" w:lineRule="exact"/>
      </w:pPr>
      <w:r>
        <w:t>Students</w:t>
      </w:r>
      <w:r>
        <w:rPr>
          <w:spacing w:val="-9"/>
        </w:rPr>
        <w:t xml:space="preserve"> </w:t>
      </w:r>
      <w:r>
        <w:t>Requiring</w:t>
      </w:r>
      <w:r>
        <w:rPr>
          <w:spacing w:val="-8"/>
        </w:rPr>
        <w:t xml:space="preserve"> </w:t>
      </w:r>
      <w:r>
        <w:rPr>
          <w:spacing w:val="-2"/>
        </w:rPr>
        <w:t>Accommodations</w:t>
      </w:r>
    </w:p>
    <w:p w14:paraId="27C3E96C" w14:textId="77777777" w:rsidR="001D7A44" w:rsidRDefault="00AE2110">
      <w:pPr>
        <w:pStyle w:val="BodyText"/>
        <w:ind w:left="362"/>
      </w:pPr>
      <w:r>
        <w:t>Students with disabilities who experience learning barriers and would like to request academic accommodations should</w:t>
      </w:r>
      <w:r>
        <w:rPr>
          <w:spacing w:val="-9"/>
        </w:rPr>
        <w:t xml:space="preserve"> </w:t>
      </w:r>
      <w:r>
        <w:t>connect</w:t>
      </w:r>
      <w:r>
        <w:rPr>
          <w:spacing w:val="-6"/>
        </w:rPr>
        <w:t xml:space="preserve"> </w:t>
      </w:r>
      <w:r>
        <w:t>with</w:t>
      </w:r>
      <w:r>
        <w:rPr>
          <w:spacing w:val="-6"/>
        </w:rPr>
        <w:t xml:space="preserve"> </w:t>
      </w:r>
      <w:r>
        <w:t>the</w:t>
      </w:r>
      <w:r>
        <w:rPr>
          <w:spacing w:val="-8"/>
        </w:rPr>
        <w:t xml:space="preserve"> </w:t>
      </w:r>
      <w:r>
        <w:t>disability</w:t>
      </w:r>
      <w:r>
        <w:rPr>
          <w:spacing w:val="-7"/>
        </w:rPr>
        <w:t xml:space="preserve"> </w:t>
      </w:r>
      <w:r>
        <w:t>Resource</w:t>
      </w:r>
      <w:r>
        <w:rPr>
          <w:spacing w:val="-7"/>
        </w:rPr>
        <w:t xml:space="preserve"> </w:t>
      </w:r>
      <w:r>
        <w:t>Center</w:t>
      </w:r>
      <w:r>
        <w:rPr>
          <w:spacing w:val="-6"/>
        </w:rPr>
        <w:t xml:space="preserve"> </w:t>
      </w:r>
      <w:r>
        <w:t>by</w:t>
      </w:r>
      <w:r>
        <w:rPr>
          <w:spacing w:val="-7"/>
        </w:rPr>
        <w:t xml:space="preserve"> </w:t>
      </w:r>
      <w:r>
        <w:t>visiting</w:t>
      </w:r>
      <w:r>
        <w:rPr>
          <w:spacing w:val="-7"/>
        </w:rPr>
        <w:t xml:space="preserve"> </w:t>
      </w:r>
      <w:hyperlink r:id="rId13">
        <w:r>
          <w:rPr>
            <w:color w:val="0000FF"/>
            <w:u w:val="single" w:color="0000FF"/>
          </w:rPr>
          <w:t>https://disability.ufl.edu/students/get-started/</w:t>
        </w:r>
        <w:r>
          <w:t>.</w:t>
        </w:r>
      </w:hyperlink>
      <w:r>
        <w:rPr>
          <w:spacing w:val="-6"/>
        </w:rPr>
        <w:t xml:space="preserve"> </w:t>
      </w:r>
      <w:r>
        <w:t>It</w:t>
      </w:r>
      <w:r>
        <w:rPr>
          <w:spacing w:val="-6"/>
        </w:rPr>
        <w:t xml:space="preserve"> </w:t>
      </w:r>
      <w:r>
        <w:rPr>
          <w:spacing w:val="-5"/>
        </w:rPr>
        <w:t>is</w:t>
      </w:r>
    </w:p>
    <w:p w14:paraId="21DE8D2F" w14:textId="77777777" w:rsidR="001D7A44" w:rsidRDefault="001D7A44">
      <w:pPr>
        <w:pStyle w:val="BodyText"/>
        <w:sectPr w:rsidR="001D7A44">
          <w:pgSz w:w="12240" w:h="15840"/>
          <w:pgMar w:top="640" w:right="360" w:bottom="1180" w:left="360" w:header="0" w:footer="952" w:gutter="0"/>
          <w:cols w:space="720"/>
        </w:sectPr>
      </w:pPr>
    </w:p>
    <w:p w14:paraId="71DAF958" w14:textId="77777777" w:rsidR="001D7A44" w:rsidRDefault="00AE2110">
      <w:pPr>
        <w:pStyle w:val="BodyText"/>
        <w:spacing w:before="89" w:line="237" w:lineRule="auto"/>
        <w:ind w:left="362" w:right="356"/>
        <w:jc w:val="both"/>
      </w:pPr>
      <w:r>
        <w:lastRenderedPageBreak/>
        <w:t>important for students to share their accommodation letter with their instructor and discuss their access needs, as early as possible in the semester.</w:t>
      </w:r>
    </w:p>
    <w:p w14:paraId="789CAACA" w14:textId="77777777" w:rsidR="001D7A44" w:rsidRDefault="001D7A44">
      <w:pPr>
        <w:pStyle w:val="BodyText"/>
        <w:spacing w:before="2"/>
        <w:ind w:left="0"/>
      </w:pPr>
    </w:p>
    <w:p w14:paraId="2D50F11C" w14:textId="77777777" w:rsidR="001D7A44" w:rsidRDefault="00AE2110">
      <w:pPr>
        <w:pStyle w:val="Heading3"/>
        <w:jc w:val="both"/>
      </w:pPr>
      <w:r>
        <w:t>Course</w:t>
      </w:r>
      <w:r>
        <w:rPr>
          <w:spacing w:val="-6"/>
        </w:rPr>
        <w:t xml:space="preserve"> </w:t>
      </w:r>
      <w:r>
        <w:rPr>
          <w:spacing w:val="-2"/>
        </w:rPr>
        <w:t>Evaluation</w:t>
      </w:r>
    </w:p>
    <w:p w14:paraId="153E7E0A" w14:textId="77777777" w:rsidR="001D7A44" w:rsidRDefault="00AE2110">
      <w:pPr>
        <w:pStyle w:val="BodyText"/>
        <w:spacing w:before="1"/>
        <w:ind w:left="362" w:right="354"/>
        <w:jc w:val="both"/>
      </w:pPr>
      <w:r>
        <w:t>Students</w:t>
      </w:r>
      <w:r>
        <w:rPr>
          <w:spacing w:val="-5"/>
        </w:rPr>
        <w:t xml:space="preserve"> </w:t>
      </w:r>
      <w:r>
        <w:t>are</w:t>
      </w:r>
      <w:r>
        <w:rPr>
          <w:spacing w:val="-5"/>
        </w:rPr>
        <w:t xml:space="preserve"> </w:t>
      </w:r>
      <w:r>
        <w:t>expected</w:t>
      </w:r>
      <w:r>
        <w:rPr>
          <w:spacing w:val="-5"/>
        </w:rPr>
        <w:t xml:space="preserve"> </w:t>
      </w:r>
      <w:r>
        <w:t>to</w:t>
      </w:r>
      <w:r>
        <w:rPr>
          <w:spacing w:val="-5"/>
        </w:rPr>
        <w:t xml:space="preserve"> </w:t>
      </w:r>
      <w:r>
        <w:t>provide</w:t>
      </w:r>
      <w:r>
        <w:rPr>
          <w:spacing w:val="-5"/>
        </w:rPr>
        <w:t xml:space="preserve"> </w:t>
      </w:r>
      <w:r>
        <w:t>professional</w:t>
      </w:r>
      <w:r>
        <w:rPr>
          <w:spacing w:val="-5"/>
        </w:rPr>
        <w:t xml:space="preserve"> </w:t>
      </w:r>
      <w:r>
        <w:t>and</w:t>
      </w:r>
      <w:r>
        <w:rPr>
          <w:spacing w:val="-5"/>
        </w:rPr>
        <w:t xml:space="preserve"> </w:t>
      </w:r>
      <w:r>
        <w:t>respectful</w:t>
      </w:r>
      <w:r>
        <w:rPr>
          <w:spacing w:val="-5"/>
        </w:rPr>
        <w:t xml:space="preserve"> </w:t>
      </w:r>
      <w:r>
        <w:t>feedback</w:t>
      </w:r>
      <w:r>
        <w:rPr>
          <w:spacing w:val="-5"/>
        </w:rPr>
        <w:t xml:space="preserve"> </w:t>
      </w:r>
      <w:r>
        <w:t>on</w:t>
      </w:r>
      <w:r>
        <w:rPr>
          <w:spacing w:val="-5"/>
        </w:rPr>
        <w:t xml:space="preserve"> </w:t>
      </w:r>
      <w:r>
        <w:t>the</w:t>
      </w:r>
      <w:r>
        <w:rPr>
          <w:spacing w:val="-5"/>
        </w:rPr>
        <w:t xml:space="preserve"> </w:t>
      </w:r>
      <w:r>
        <w:t>quality</w:t>
      </w:r>
      <w:r>
        <w:rPr>
          <w:spacing w:val="-5"/>
        </w:rPr>
        <w:t xml:space="preserve"> </w:t>
      </w:r>
      <w:r>
        <w:t>of</w:t>
      </w:r>
      <w:r>
        <w:rPr>
          <w:spacing w:val="-5"/>
        </w:rPr>
        <w:t xml:space="preserve"> </w:t>
      </w:r>
      <w:r>
        <w:t>instruction</w:t>
      </w:r>
      <w:r>
        <w:rPr>
          <w:spacing w:val="-5"/>
        </w:rPr>
        <w:t xml:space="preserve"> </w:t>
      </w:r>
      <w:r>
        <w:t>in</w:t>
      </w:r>
      <w:r>
        <w:rPr>
          <w:spacing w:val="-5"/>
        </w:rPr>
        <w:t xml:space="preserve"> </w:t>
      </w:r>
      <w:r>
        <w:t>this</w:t>
      </w:r>
      <w:r>
        <w:rPr>
          <w:spacing w:val="-5"/>
        </w:rPr>
        <w:t xml:space="preserve"> </w:t>
      </w:r>
      <w:r>
        <w:t>course</w:t>
      </w:r>
      <w:r>
        <w:rPr>
          <w:spacing w:val="-5"/>
        </w:rPr>
        <w:t xml:space="preserve"> </w:t>
      </w:r>
      <w:r>
        <w:t xml:space="preserve">by completing course evaluations online via </w:t>
      </w:r>
      <w:proofErr w:type="spellStart"/>
      <w:r>
        <w:t>GatorEvals</w:t>
      </w:r>
      <w:proofErr w:type="spellEnd"/>
      <w:r>
        <w:t xml:space="preserve">. Guidance on how to give feedback in a professional and respectful manner is available at </w:t>
      </w:r>
      <w:hyperlink r:id="rId14">
        <w:r>
          <w:rPr>
            <w:color w:val="0000FF"/>
            <w:u w:val="single" w:color="0000FF"/>
          </w:rPr>
          <w:t>https://gatorevals.aa.ufl.edu/students/</w:t>
        </w:r>
        <w:r>
          <w:t>.</w:t>
        </w:r>
      </w:hyperlink>
      <w:r>
        <w:t xml:space="preserve"> Students will be notified when the evaluation period opens, and can complete evaluations through the email they receive from </w:t>
      </w:r>
      <w:proofErr w:type="spellStart"/>
      <w:r>
        <w:t>GatorEvals</w:t>
      </w:r>
      <w:proofErr w:type="spellEnd"/>
      <w:r>
        <w:t xml:space="preserve">, in their Canvas course menu under </w:t>
      </w:r>
      <w:proofErr w:type="spellStart"/>
      <w:r>
        <w:t>GatorEvals</w:t>
      </w:r>
      <w:proofErr w:type="spellEnd"/>
      <w:r>
        <w:t xml:space="preserve">, or via </w:t>
      </w:r>
      <w:hyperlink r:id="rId15">
        <w:r>
          <w:rPr>
            <w:color w:val="0000FF"/>
            <w:u w:val="single" w:color="0000FF"/>
          </w:rPr>
          <w:t>https://ufl.bluera.com/ufl/</w:t>
        </w:r>
        <w:r>
          <w:t>.</w:t>
        </w:r>
      </w:hyperlink>
      <w:r>
        <w:t xml:space="preserve"> Summaries of course evaluation results are available to students at </w:t>
      </w:r>
      <w:hyperlink r:id="rId16">
        <w:r>
          <w:rPr>
            <w:color w:val="0000FF"/>
            <w:u w:val="single" w:color="0000FF"/>
          </w:rPr>
          <w:t>https://gatorevals.aa.ufl.edu/public-results/</w:t>
        </w:r>
        <w:r>
          <w:t>.</w:t>
        </w:r>
      </w:hyperlink>
    </w:p>
    <w:p w14:paraId="19760852" w14:textId="77777777" w:rsidR="001D7A44" w:rsidRDefault="001D7A44">
      <w:pPr>
        <w:pStyle w:val="BodyText"/>
        <w:ind w:left="0"/>
      </w:pPr>
    </w:p>
    <w:p w14:paraId="6029FE97" w14:textId="77777777" w:rsidR="001D7A44" w:rsidRDefault="00AE2110">
      <w:pPr>
        <w:ind w:left="362"/>
        <w:rPr>
          <w:b/>
        </w:rPr>
      </w:pPr>
      <w:r>
        <w:rPr>
          <w:b/>
        </w:rPr>
        <w:t>In-Class</w:t>
      </w:r>
      <w:r>
        <w:rPr>
          <w:b/>
          <w:spacing w:val="-8"/>
        </w:rPr>
        <w:t xml:space="preserve"> </w:t>
      </w:r>
      <w:r>
        <w:rPr>
          <w:b/>
          <w:spacing w:val="-2"/>
        </w:rPr>
        <w:t>Recording</w:t>
      </w:r>
    </w:p>
    <w:p w14:paraId="4618C7AA" w14:textId="77777777" w:rsidR="001D7A44" w:rsidRDefault="00AE2110">
      <w:pPr>
        <w:pStyle w:val="BodyText"/>
        <w:spacing w:before="1"/>
        <w:ind w:left="362" w:right="380"/>
      </w:pPr>
      <w:r>
        <w:t>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w:t>
      </w:r>
      <w:r>
        <w:rPr>
          <w:spacing w:val="-3"/>
        </w:rPr>
        <w:t xml:space="preserve"> </w:t>
      </w:r>
      <w:r>
        <w:t>All</w:t>
      </w:r>
      <w:r>
        <w:rPr>
          <w:spacing w:val="-3"/>
        </w:rPr>
        <w:t xml:space="preserve"> </w:t>
      </w:r>
      <w:r>
        <w:t>other</w:t>
      </w:r>
      <w:r>
        <w:rPr>
          <w:spacing w:val="-3"/>
        </w:rPr>
        <w:t xml:space="preserve"> </w:t>
      </w:r>
      <w:r>
        <w:t>purposes</w:t>
      </w:r>
      <w:r>
        <w:rPr>
          <w:spacing w:val="-3"/>
        </w:rPr>
        <w:t xml:space="preserve"> </w:t>
      </w:r>
      <w:r>
        <w:t>are</w:t>
      </w:r>
      <w:r>
        <w:rPr>
          <w:spacing w:val="-3"/>
        </w:rPr>
        <w:t xml:space="preserve"> </w:t>
      </w:r>
      <w:r>
        <w:t>prohibited.</w:t>
      </w:r>
      <w:r>
        <w:rPr>
          <w:spacing w:val="-3"/>
        </w:rPr>
        <w:t xml:space="preserve"> </w:t>
      </w:r>
      <w:r>
        <w:t>Specifically,</w:t>
      </w:r>
      <w:r>
        <w:rPr>
          <w:spacing w:val="-3"/>
        </w:rPr>
        <w:t xml:space="preserve"> </w:t>
      </w:r>
      <w:r>
        <w:t>students</w:t>
      </w:r>
      <w:r>
        <w:rPr>
          <w:spacing w:val="-3"/>
        </w:rPr>
        <w:t xml:space="preserve"> </w:t>
      </w:r>
      <w:r>
        <w:t>may</w:t>
      </w:r>
      <w:r>
        <w:rPr>
          <w:spacing w:val="-3"/>
        </w:rPr>
        <w:t xml:space="preserve"> </w:t>
      </w:r>
      <w:r>
        <w:t>not</w:t>
      </w:r>
      <w:r>
        <w:rPr>
          <w:spacing w:val="-3"/>
        </w:rPr>
        <w:t xml:space="preserve"> </w:t>
      </w:r>
      <w:r>
        <w:t>publish</w:t>
      </w:r>
      <w:r>
        <w:rPr>
          <w:spacing w:val="-3"/>
        </w:rPr>
        <w:t xml:space="preserve"> </w:t>
      </w:r>
      <w:r>
        <w:t>recorded</w:t>
      </w:r>
      <w:r>
        <w:rPr>
          <w:spacing w:val="-3"/>
        </w:rPr>
        <w:t xml:space="preserve"> </w:t>
      </w:r>
      <w:r>
        <w:t>lectures</w:t>
      </w:r>
      <w:r>
        <w:rPr>
          <w:spacing w:val="-3"/>
        </w:rPr>
        <w:t xml:space="preserve"> </w:t>
      </w:r>
      <w:r>
        <w:t>without</w:t>
      </w:r>
      <w:r>
        <w:rPr>
          <w:spacing w:val="-3"/>
        </w:rPr>
        <w:t xml:space="preserve"> </w:t>
      </w:r>
      <w:r>
        <w:t>the written consent of the instructor.</w:t>
      </w:r>
    </w:p>
    <w:p w14:paraId="3FB0924F" w14:textId="77777777" w:rsidR="001D7A44" w:rsidRDefault="001D7A44">
      <w:pPr>
        <w:pStyle w:val="BodyText"/>
        <w:spacing w:before="17"/>
        <w:ind w:left="0"/>
      </w:pPr>
    </w:p>
    <w:p w14:paraId="73E9BA76" w14:textId="77777777" w:rsidR="001D7A44" w:rsidRDefault="00AE2110">
      <w:pPr>
        <w:pStyle w:val="BodyText"/>
        <w:ind w:left="362" w:right="380"/>
      </w:pPr>
      <w:r>
        <w:t>A “class lecture” is an educational presentation intended to inform or teach enrolled students about a particular subject,</w:t>
      </w:r>
      <w:r>
        <w:rPr>
          <w:spacing w:val="-3"/>
        </w:rPr>
        <w:t xml:space="preserve"> </w:t>
      </w:r>
      <w:r>
        <w:t>including</w:t>
      </w:r>
      <w:r>
        <w:rPr>
          <w:spacing w:val="-3"/>
        </w:rPr>
        <w:t xml:space="preserve"> </w:t>
      </w:r>
      <w:r>
        <w:t>any</w:t>
      </w:r>
      <w:r>
        <w:rPr>
          <w:spacing w:val="-3"/>
        </w:rPr>
        <w:t xml:space="preserve"> </w:t>
      </w:r>
      <w:r>
        <w:t>instructor-led</w:t>
      </w:r>
      <w:r>
        <w:rPr>
          <w:spacing w:val="-3"/>
        </w:rPr>
        <w:t xml:space="preserve"> </w:t>
      </w:r>
      <w:r>
        <w:t>discussions</w:t>
      </w:r>
      <w:r>
        <w:rPr>
          <w:spacing w:val="-3"/>
        </w:rPr>
        <w:t xml:space="preserve"> </w:t>
      </w:r>
      <w:r>
        <w:t>that</w:t>
      </w:r>
      <w:r>
        <w:rPr>
          <w:spacing w:val="-3"/>
        </w:rPr>
        <w:t xml:space="preserve"> </w:t>
      </w:r>
      <w:r>
        <w:t>form</w:t>
      </w:r>
      <w:r>
        <w:rPr>
          <w:spacing w:val="-3"/>
        </w:rPr>
        <w:t xml:space="preserve"> </w:t>
      </w:r>
      <w:r>
        <w:t>part</w:t>
      </w:r>
      <w:r>
        <w:rPr>
          <w:spacing w:val="-3"/>
        </w:rPr>
        <w:t xml:space="preserve"> </w:t>
      </w:r>
      <w:r>
        <w:t>of</w:t>
      </w:r>
      <w:r>
        <w:rPr>
          <w:spacing w:val="-3"/>
        </w:rPr>
        <w:t xml:space="preserve"> </w:t>
      </w:r>
      <w:r>
        <w:t>the</w:t>
      </w:r>
      <w:r>
        <w:rPr>
          <w:spacing w:val="-3"/>
        </w:rPr>
        <w:t xml:space="preserve"> </w:t>
      </w:r>
      <w:r>
        <w:t>presentation,</w:t>
      </w:r>
      <w:r>
        <w:rPr>
          <w:spacing w:val="-3"/>
        </w:rPr>
        <w:t xml:space="preserve"> </w:t>
      </w:r>
      <w:r>
        <w:t>and</w:t>
      </w:r>
      <w:r>
        <w:rPr>
          <w:spacing w:val="-3"/>
        </w:rPr>
        <w:t xml:space="preserve"> </w:t>
      </w:r>
      <w:r>
        <w:t>delivered</w:t>
      </w:r>
      <w:r>
        <w:rPr>
          <w:spacing w:val="-3"/>
        </w:rPr>
        <w:t xml:space="preserve"> </w:t>
      </w:r>
      <w:r>
        <w:t>by</w:t>
      </w:r>
      <w:r>
        <w:rPr>
          <w:spacing w:val="-3"/>
        </w:rPr>
        <w:t xml:space="preserve"> </w:t>
      </w:r>
      <w:r>
        <w:t>any</w:t>
      </w:r>
      <w:r>
        <w:rPr>
          <w:spacing w:val="-3"/>
        </w:rPr>
        <w:t xml:space="preserve"> </w:t>
      </w:r>
      <w:r>
        <w:t>instructor hired or appointed by the University, or by a guest instructor, as part of a University of Florida course. A class lecture does not include lab sessions, student presentations, clinical presentations such as patient history, academic exercises involving solely student participation, assessments (quizzes, tests, exams), field trips, private conversations</w:t>
      </w:r>
      <w:r>
        <w:rPr>
          <w:spacing w:val="-2"/>
        </w:rPr>
        <w:t xml:space="preserve"> </w:t>
      </w:r>
      <w:r>
        <w:t>between</w:t>
      </w:r>
      <w:r>
        <w:rPr>
          <w:spacing w:val="-2"/>
        </w:rPr>
        <w:t xml:space="preserve"> </w:t>
      </w:r>
      <w:r>
        <w:t>students</w:t>
      </w:r>
      <w:r>
        <w:rPr>
          <w:spacing w:val="-2"/>
        </w:rPr>
        <w:t xml:space="preserve"> </w:t>
      </w:r>
      <w:r>
        <w:t>in</w:t>
      </w:r>
      <w:r>
        <w:rPr>
          <w:spacing w:val="-2"/>
        </w:rPr>
        <w:t xml:space="preserve"> </w:t>
      </w:r>
      <w:r>
        <w:t>the</w:t>
      </w:r>
      <w:r>
        <w:rPr>
          <w:spacing w:val="-2"/>
        </w:rPr>
        <w:t xml:space="preserve"> </w:t>
      </w:r>
      <w:r>
        <w:t>class</w:t>
      </w:r>
      <w:r>
        <w:rPr>
          <w:spacing w:val="-2"/>
        </w:rPr>
        <w:t xml:space="preserve"> </w:t>
      </w:r>
      <w:r>
        <w:t>or</w:t>
      </w:r>
      <w:r>
        <w:rPr>
          <w:spacing w:val="-2"/>
        </w:rPr>
        <w:t xml:space="preserve"> </w:t>
      </w:r>
      <w:r>
        <w:t>between</w:t>
      </w:r>
      <w:r>
        <w:rPr>
          <w:spacing w:val="-2"/>
        </w:rPr>
        <w:t xml:space="preserve"> </w:t>
      </w:r>
      <w:r>
        <w:t>a</w:t>
      </w:r>
      <w:r>
        <w:rPr>
          <w:spacing w:val="-2"/>
        </w:rPr>
        <w:t xml:space="preserve"> </w:t>
      </w:r>
      <w:r>
        <w:t>stu</w:t>
      </w:r>
      <w:r>
        <w:t>dent</w:t>
      </w:r>
      <w:r>
        <w:rPr>
          <w:spacing w:val="-2"/>
        </w:rPr>
        <w:t xml:space="preserve"> </w:t>
      </w:r>
      <w:r>
        <w:t>and</w:t>
      </w:r>
      <w:r>
        <w:rPr>
          <w:spacing w:val="-2"/>
        </w:rPr>
        <w:t xml:space="preserve"> </w:t>
      </w:r>
      <w:r>
        <w:t>the</w:t>
      </w:r>
      <w:r>
        <w:rPr>
          <w:spacing w:val="-2"/>
        </w:rPr>
        <w:t xml:space="preserve"> </w:t>
      </w:r>
      <w:r>
        <w:t>faculty</w:t>
      </w:r>
      <w:r>
        <w:rPr>
          <w:spacing w:val="-2"/>
        </w:rPr>
        <w:t xml:space="preserve"> </w:t>
      </w:r>
      <w:r>
        <w:t>or</w:t>
      </w:r>
      <w:r>
        <w:rPr>
          <w:spacing w:val="-2"/>
        </w:rPr>
        <w:t xml:space="preserve"> </w:t>
      </w:r>
      <w:r>
        <w:t>lecturer</w:t>
      </w:r>
      <w:r>
        <w:rPr>
          <w:spacing w:val="-2"/>
        </w:rPr>
        <w:t xml:space="preserve"> </w:t>
      </w:r>
      <w:r>
        <w:t>during</w:t>
      </w:r>
      <w:r>
        <w:rPr>
          <w:spacing w:val="-2"/>
        </w:rPr>
        <w:t xml:space="preserve"> </w:t>
      </w:r>
      <w:r>
        <w:t>a</w:t>
      </w:r>
      <w:r>
        <w:rPr>
          <w:spacing w:val="-2"/>
        </w:rPr>
        <w:t xml:space="preserve"> </w:t>
      </w:r>
      <w:r>
        <w:t>class</w:t>
      </w:r>
      <w:r>
        <w:rPr>
          <w:spacing w:val="-2"/>
        </w:rPr>
        <w:t xml:space="preserve"> </w:t>
      </w:r>
      <w:r>
        <w:t>session.</w:t>
      </w:r>
    </w:p>
    <w:p w14:paraId="68A331EF" w14:textId="77777777" w:rsidR="001D7A44" w:rsidRDefault="001D7A44">
      <w:pPr>
        <w:pStyle w:val="BodyText"/>
        <w:spacing w:before="23"/>
        <w:ind w:left="0"/>
      </w:pPr>
    </w:p>
    <w:p w14:paraId="57BF7B69" w14:textId="77777777" w:rsidR="001D7A44" w:rsidRDefault="00AE2110">
      <w:pPr>
        <w:pStyle w:val="BodyText"/>
        <w:spacing w:before="1"/>
        <w:ind w:left="362" w:right="436"/>
      </w:pPr>
      <w:r>
        <w:t xml:space="preserve">Publication without permission </w:t>
      </w:r>
      <w:proofErr w:type="gramStart"/>
      <w:r>
        <w:t>of</w:t>
      </w:r>
      <w:proofErr w:type="gramEnd"/>
      <w:r>
        <w:t xml:space="preserve"> the instructor is prohibited. To “publish” means to share, transmit, circulate, distribute, or provide access to a recording, regardless of format or medium, to another person (or persons), including but not limited to another student within the same class section. Additionally, a recording, or transcript of a recording, is considered published if it is posted on or uploaded to, in whole or in part, any media platform, including</w:t>
      </w:r>
      <w:r>
        <w:rPr>
          <w:spacing w:val="-3"/>
        </w:rPr>
        <w:t xml:space="preserve"> </w:t>
      </w:r>
      <w:r>
        <w:t>but</w:t>
      </w:r>
      <w:r>
        <w:rPr>
          <w:spacing w:val="-3"/>
        </w:rPr>
        <w:t xml:space="preserve"> </w:t>
      </w:r>
      <w:r>
        <w:t>not</w:t>
      </w:r>
      <w:r>
        <w:rPr>
          <w:spacing w:val="-3"/>
        </w:rPr>
        <w:t xml:space="preserve"> </w:t>
      </w:r>
      <w:r>
        <w:t>limited</w:t>
      </w:r>
      <w:r>
        <w:rPr>
          <w:spacing w:val="-3"/>
        </w:rPr>
        <w:t xml:space="preserve"> </w:t>
      </w:r>
      <w:r>
        <w:t>to</w:t>
      </w:r>
      <w:r>
        <w:rPr>
          <w:spacing w:val="-3"/>
        </w:rPr>
        <w:t xml:space="preserve"> </w:t>
      </w:r>
      <w:r>
        <w:t>social</w:t>
      </w:r>
      <w:r>
        <w:rPr>
          <w:spacing w:val="-3"/>
        </w:rPr>
        <w:t xml:space="preserve"> </w:t>
      </w:r>
      <w:r>
        <w:t>media,</w:t>
      </w:r>
      <w:r>
        <w:rPr>
          <w:spacing w:val="-2"/>
        </w:rPr>
        <w:t xml:space="preserve"> </w:t>
      </w:r>
      <w:r>
        <w:t>book,</w:t>
      </w:r>
      <w:r>
        <w:rPr>
          <w:spacing w:val="-2"/>
        </w:rPr>
        <w:t xml:space="preserve"> </w:t>
      </w:r>
      <w:r>
        <w:t>magazine,</w:t>
      </w:r>
      <w:r>
        <w:rPr>
          <w:spacing w:val="-3"/>
        </w:rPr>
        <w:t xml:space="preserve"> </w:t>
      </w:r>
      <w:r>
        <w:t>newspaper,</w:t>
      </w:r>
      <w:r>
        <w:rPr>
          <w:spacing w:val="-3"/>
        </w:rPr>
        <w:t xml:space="preserve"> </w:t>
      </w:r>
      <w:r>
        <w:t>leaflet,</w:t>
      </w:r>
      <w:r>
        <w:rPr>
          <w:spacing w:val="-3"/>
        </w:rPr>
        <w:t xml:space="preserve"> </w:t>
      </w:r>
      <w:r>
        <w:t>or</w:t>
      </w:r>
      <w:r>
        <w:rPr>
          <w:spacing w:val="-3"/>
        </w:rPr>
        <w:t xml:space="preserve"> </w:t>
      </w:r>
      <w:r>
        <w:t>third</w:t>
      </w:r>
      <w:r>
        <w:rPr>
          <w:spacing w:val="-3"/>
        </w:rPr>
        <w:t xml:space="preserve"> </w:t>
      </w:r>
      <w:r>
        <w:t>party</w:t>
      </w:r>
      <w:r>
        <w:rPr>
          <w:spacing w:val="-3"/>
        </w:rPr>
        <w:t xml:space="preserve"> </w:t>
      </w:r>
      <w:r>
        <w:t>note/tutoring</w:t>
      </w:r>
      <w:r>
        <w:rPr>
          <w:spacing w:val="-3"/>
        </w:rPr>
        <w:t xml:space="preserve"> </w:t>
      </w:r>
      <w:r>
        <w:t>services. A</w:t>
      </w:r>
      <w:r>
        <w:rPr>
          <w:spacing w:val="-2"/>
        </w:rPr>
        <w:t xml:space="preserve"> </w:t>
      </w:r>
      <w:r>
        <w:t>student</w:t>
      </w:r>
      <w:r>
        <w:rPr>
          <w:spacing w:val="-2"/>
        </w:rPr>
        <w:t xml:space="preserve"> </w:t>
      </w:r>
      <w:r>
        <w:t>who</w:t>
      </w:r>
      <w:r>
        <w:rPr>
          <w:spacing w:val="-2"/>
        </w:rPr>
        <w:t xml:space="preserve"> </w:t>
      </w:r>
      <w:r>
        <w:t>publishes</w:t>
      </w:r>
      <w:r>
        <w:rPr>
          <w:spacing w:val="-2"/>
        </w:rPr>
        <w:t xml:space="preserve"> </w:t>
      </w:r>
      <w:r>
        <w:t>a</w:t>
      </w:r>
      <w:r>
        <w:rPr>
          <w:spacing w:val="-2"/>
        </w:rPr>
        <w:t xml:space="preserve"> </w:t>
      </w:r>
      <w:r>
        <w:t>recording</w:t>
      </w:r>
      <w:r>
        <w:rPr>
          <w:spacing w:val="-2"/>
        </w:rPr>
        <w:t xml:space="preserve"> </w:t>
      </w:r>
      <w:r>
        <w:t>without</w:t>
      </w:r>
      <w:r>
        <w:rPr>
          <w:spacing w:val="-2"/>
        </w:rPr>
        <w:t xml:space="preserve"> </w:t>
      </w:r>
      <w:r>
        <w:t>written</w:t>
      </w:r>
      <w:r>
        <w:rPr>
          <w:spacing w:val="-2"/>
        </w:rPr>
        <w:t xml:space="preserve"> </w:t>
      </w:r>
      <w:r>
        <w:t>consent</w:t>
      </w:r>
      <w:r>
        <w:rPr>
          <w:spacing w:val="-2"/>
        </w:rPr>
        <w:t xml:space="preserve"> </w:t>
      </w:r>
      <w:r>
        <w:t>may</w:t>
      </w:r>
      <w:r>
        <w:rPr>
          <w:spacing w:val="-2"/>
        </w:rPr>
        <w:t xml:space="preserve"> </w:t>
      </w:r>
      <w:r>
        <w:t>be</w:t>
      </w:r>
      <w:r>
        <w:rPr>
          <w:spacing w:val="-2"/>
        </w:rPr>
        <w:t xml:space="preserve"> </w:t>
      </w:r>
      <w:r>
        <w:t>subject</w:t>
      </w:r>
      <w:r>
        <w:rPr>
          <w:spacing w:val="-2"/>
        </w:rPr>
        <w:t xml:space="preserve"> </w:t>
      </w:r>
      <w:r>
        <w:t>to</w:t>
      </w:r>
      <w:r>
        <w:rPr>
          <w:spacing w:val="-2"/>
        </w:rPr>
        <w:t xml:space="preserve"> </w:t>
      </w:r>
      <w:r>
        <w:t>a</w:t>
      </w:r>
      <w:r>
        <w:rPr>
          <w:spacing w:val="-2"/>
        </w:rPr>
        <w:t xml:space="preserve"> </w:t>
      </w:r>
      <w:r>
        <w:t>civil</w:t>
      </w:r>
      <w:r>
        <w:rPr>
          <w:spacing w:val="-2"/>
        </w:rPr>
        <w:t xml:space="preserve"> </w:t>
      </w:r>
      <w:r>
        <w:t>cause</w:t>
      </w:r>
      <w:r>
        <w:rPr>
          <w:spacing w:val="-2"/>
        </w:rPr>
        <w:t xml:space="preserve"> </w:t>
      </w:r>
      <w:r>
        <w:t>of</w:t>
      </w:r>
      <w:r>
        <w:rPr>
          <w:spacing w:val="-2"/>
        </w:rPr>
        <w:t xml:space="preserve"> </w:t>
      </w:r>
      <w:r>
        <w:t>action</w:t>
      </w:r>
      <w:r>
        <w:rPr>
          <w:spacing w:val="-2"/>
        </w:rPr>
        <w:t xml:space="preserve"> </w:t>
      </w:r>
      <w:r>
        <w:t>instituted</w:t>
      </w:r>
      <w:r>
        <w:rPr>
          <w:spacing w:val="-2"/>
        </w:rPr>
        <w:t xml:space="preserve"> </w:t>
      </w:r>
      <w:r>
        <w:t>by a person injured by the publication and/or discipline under UF Regulation 4.040 Student Honor Code and Student Conduct Code.</w:t>
      </w:r>
    </w:p>
    <w:p w14:paraId="67EE3FF6" w14:textId="77777777" w:rsidR="001D7A44" w:rsidRDefault="001D7A44">
      <w:pPr>
        <w:pStyle w:val="BodyText"/>
        <w:ind w:left="0"/>
      </w:pPr>
    </w:p>
    <w:p w14:paraId="3A18B1E2" w14:textId="77777777" w:rsidR="001D7A44" w:rsidRDefault="001D7A44">
      <w:pPr>
        <w:pStyle w:val="BodyText"/>
        <w:spacing w:before="22"/>
        <w:ind w:left="0"/>
      </w:pPr>
    </w:p>
    <w:p w14:paraId="606D0C0F" w14:textId="77777777" w:rsidR="001D7A44" w:rsidRDefault="00AE2110">
      <w:pPr>
        <w:pStyle w:val="Heading3"/>
        <w:jc w:val="both"/>
      </w:pPr>
      <w:r>
        <w:t>University</w:t>
      </w:r>
      <w:r>
        <w:rPr>
          <w:spacing w:val="-9"/>
        </w:rPr>
        <w:t xml:space="preserve"> </w:t>
      </w:r>
      <w:r>
        <w:t>Honesty</w:t>
      </w:r>
      <w:r>
        <w:rPr>
          <w:spacing w:val="-8"/>
        </w:rPr>
        <w:t xml:space="preserve"> </w:t>
      </w:r>
      <w:r>
        <w:rPr>
          <w:spacing w:val="-2"/>
        </w:rPr>
        <w:t>Policy</w:t>
      </w:r>
    </w:p>
    <w:p w14:paraId="527476F0" w14:textId="77777777" w:rsidR="001D7A44" w:rsidRDefault="00AE2110">
      <w:pPr>
        <w:pStyle w:val="BodyText"/>
        <w:spacing w:before="1"/>
        <w:ind w:left="362" w:right="353"/>
        <w:jc w:val="both"/>
      </w:pPr>
      <w:r>
        <w:t>UF</w:t>
      </w:r>
      <w:r>
        <w:rPr>
          <w:spacing w:val="-8"/>
        </w:rPr>
        <w:t xml:space="preserve"> </w:t>
      </w:r>
      <w:r>
        <w:t>students</w:t>
      </w:r>
      <w:r>
        <w:rPr>
          <w:spacing w:val="-8"/>
        </w:rPr>
        <w:t xml:space="preserve"> </w:t>
      </w:r>
      <w:r>
        <w:t>are</w:t>
      </w:r>
      <w:r>
        <w:rPr>
          <w:spacing w:val="-8"/>
        </w:rPr>
        <w:t xml:space="preserve"> </w:t>
      </w:r>
      <w:r>
        <w:t>bound</w:t>
      </w:r>
      <w:r>
        <w:rPr>
          <w:spacing w:val="-8"/>
        </w:rPr>
        <w:t xml:space="preserve"> </w:t>
      </w:r>
      <w:r>
        <w:t>by</w:t>
      </w:r>
      <w:r>
        <w:rPr>
          <w:spacing w:val="-8"/>
        </w:rPr>
        <w:t xml:space="preserve"> </w:t>
      </w:r>
      <w:r>
        <w:t>The</w:t>
      </w:r>
      <w:r>
        <w:rPr>
          <w:spacing w:val="-8"/>
        </w:rPr>
        <w:t xml:space="preserve"> </w:t>
      </w:r>
      <w:r>
        <w:t>Honor</w:t>
      </w:r>
      <w:r>
        <w:rPr>
          <w:spacing w:val="-8"/>
        </w:rPr>
        <w:t xml:space="preserve"> </w:t>
      </w:r>
      <w:r>
        <w:t>Pledge</w:t>
      </w:r>
      <w:r>
        <w:rPr>
          <w:spacing w:val="-8"/>
        </w:rPr>
        <w:t xml:space="preserve"> </w:t>
      </w:r>
      <w:r>
        <w:t>which</w:t>
      </w:r>
      <w:r>
        <w:rPr>
          <w:spacing w:val="-8"/>
        </w:rPr>
        <w:t xml:space="preserve"> </w:t>
      </w:r>
      <w:r>
        <w:t>states,</w:t>
      </w:r>
      <w:r>
        <w:rPr>
          <w:spacing w:val="-8"/>
        </w:rPr>
        <w:t xml:space="preserve"> </w:t>
      </w:r>
      <w:r>
        <w:t>“We,</w:t>
      </w:r>
      <w:r>
        <w:rPr>
          <w:spacing w:val="-8"/>
        </w:rPr>
        <w:t xml:space="preserve"> </w:t>
      </w:r>
      <w:r>
        <w:t>the</w:t>
      </w:r>
      <w:r>
        <w:rPr>
          <w:spacing w:val="-8"/>
        </w:rPr>
        <w:t xml:space="preserve"> </w:t>
      </w:r>
      <w:r>
        <w:t>members</w:t>
      </w:r>
      <w:r>
        <w:rPr>
          <w:spacing w:val="-8"/>
        </w:rPr>
        <w:t xml:space="preserve"> </w:t>
      </w:r>
      <w:r>
        <w:t>of</w:t>
      </w:r>
      <w:r>
        <w:rPr>
          <w:spacing w:val="-8"/>
        </w:rPr>
        <w:t xml:space="preserve"> </w:t>
      </w:r>
      <w:r>
        <w:t>the</w:t>
      </w:r>
      <w:r>
        <w:rPr>
          <w:spacing w:val="-8"/>
        </w:rPr>
        <w:t xml:space="preserve"> </w:t>
      </w:r>
      <w:r>
        <w:t>University</w:t>
      </w:r>
      <w:r>
        <w:rPr>
          <w:spacing w:val="-8"/>
        </w:rPr>
        <w:t xml:space="preserve"> </w:t>
      </w:r>
      <w:r>
        <w:t>of</w:t>
      </w:r>
      <w:r>
        <w:rPr>
          <w:spacing w:val="-8"/>
        </w:rPr>
        <w:t xml:space="preserve"> </w:t>
      </w:r>
      <w:r>
        <w:t>Florida</w:t>
      </w:r>
      <w:r>
        <w:rPr>
          <w:spacing w:val="-8"/>
        </w:rPr>
        <w:t xml:space="preserve"> </w:t>
      </w:r>
      <w:r>
        <w:t>community, pledge</w:t>
      </w:r>
      <w:r>
        <w:rPr>
          <w:spacing w:val="-9"/>
        </w:rPr>
        <w:t xml:space="preserve"> </w:t>
      </w:r>
      <w:r>
        <w:t>to</w:t>
      </w:r>
      <w:r>
        <w:rPr>
          <w:spacing w:val="-9"/>
        </w:rPr>
        <w:t xml:space="preserve"> </w:t>
      </w:r>
      <w:r>
        <w:t>hold</w:t>
      </w:r>
      <w:r>
        <w:rPr>
          <w:spacing w:val="-9"/>
        </w:rPr>
        <w:t xml:space="preserve"> </w:t>
      </w:r>
      <w:r>
        <w:t>ourselves</w:t>
      </w:r>
      <w:r>
        <w:rPr>
          <w:spacing w:val="-9"/>
        </w:rPr>
        <w:t xml:space="preserve"> </w:t>
      </w:r>
      <w:r>
        <w:t>and</w:t>
      </w:r>
      <w:r>
        <w:rPr>
          <w:spacing w:val="-9"/>
        </w:rPr>
        <w:t xml:space="preserve"> </w:t>
      </w:r>
      <w:r>
        <w:t>our</w:t>
      </w:r>
      <w:r>
        <w:rPr>
          <w:spacing w:val="-9"/>
        </w:rPr>
        <w:t xml:space="preserve"> </w:t>
      </w:r>
      <w:r>
        <w:t>peers</w:t>
      </w:r>
      <w:r>
        <w:rPr>
          <w:spacing w:val="-9"/>
        </w:rPr>
        <w:t xml:space="preserve"> </w:t>
      </w:r>
      <w:r>
        <w:t>to</w:t>
      </w:r>
      <w:r>
        <w:rPr>
          <w:spacing w:val="-9"/>
        </w:rPr>
        <w:t xml:space="preserve"> </w:t>
      </w:r>
      <w:r>
        <w:t>the</w:t>
      </w:r>
      <w:r>
        <w:rPr>
          <w:spacing w:val="-9"/>
        </w:rPr>
        <w:t xml:space="preserve"> </w:t>
      </w:r>
      <w:r>
        <w:t>highest</w:t>
      </w:r>
      <w:r>
        <w:rPr>
          <w:spacing w:val="-8"/>
        </w:rPr>
        <w:t xml:space="preserve"> </w:t>
      </w:r>
      <w:r>
        <w:t>standards</w:t>
      </w:r>
      <w:r>
        <w:rPr>
          <w:spacing w:val="-9"/>
        </w:rPr>
        <w:t xml:space="preserve"> </w:t>
      </w:r>
      <w:r>
        <w:t>of</w:t>
      </w:r>
      <w:r>
        <w:rPr>
          <w:spacing w:val="-8"/>
        </w:rPr>
        <w:t xml:space="preserve"> </w:t>
      </w:r>
      <w:r>
        <w:t>honor</w:t>
      </w:r>
      <w:r>
        <w:rPr>
          <w:spacing w:val="-9"/>
        </w:rPr>
        <w:t xml:space="preserve"> </w:t>
      </w:r>
      <w:r>
        <w:t>and</w:t>
      </w:r>
      <w:r>
        <w:rPr>
          <w:spacing w:val="-9"/>
        </w:rPr>
        <w:t xml:space="preserve"> </w:t>
      </w:r>
      <w:r>
        <w:t>integrity</w:t>
      </w:r>
      <w:r>
        <w:rPr>
          <w:spacing w:val="-9"/>
        </w:rPr>
        <w:t xml:space="preserve"> </w:t>
      </w:r>
      <w:r>
        <w:t>by</w:t>
      </w:r>
      <w:r>
        <w:rPr>
          <w:spacing w:val="-9"/>
        </w:rPr>
        <w:t xml:space="preserve"> </w:t>
      </w:r>
      <w:r>
        <w:t>abiding</w:t>
      </w:r>
      <w:r>
        <w:rPr>
          <w:spacing w:val="-9"/>
        </w:rPr>
        <w:t xml:space="preserve"> </w:t>
      </w:r>
      <w:r>
        <w:t>by</w:t>
      </w:r>
      <w:r>
        <w:rPr>
          <w:spacing w:val="-9"/>
        </w:rPr>
        <w:t xml:space="preserve"> </w:t>
      </w:r>
      <w:r>
        <w:t>the</w:t>
      </w:r>
      <w:r>
        <w:rPr>
          <w:spacing w:val="-9"/>
        </w:rPr>
        <w:t xml:space="preserve"> </w:t>
      </w:r>
      <w:r>
        <w:t>Honor</w:t>
      </w:r>
      <w:r>
        <w:rPr>
          <w:spacing w:val="-9"/>
        </w:rPr>
        <w:t xml:space="preserve"> </w:t>
      </w:r>
      <w:r>
        <w:t>Code. On all work submitted for credit by students at the University of Florida, the following pledge is either required or implied: “On my honor, I have neither given nor received unauthorized aid in doing this assignment.” The Honor Code</w:t>
      </w:r>
      <w:r>
        <w:rPr>
          <w:spacing w:val="-13"/>
        </w:rPr>
        <w:t xml:space="preserve"> </w:t>
      </w:r>
      <w:r>
        <w:t>(</w:t>
      </w:r>
      <w:hyperlink r:id="rId17">
        <w:r>
          <w:rPr>
            <w:color w:val="0000FF"/>
            <w:u w:val="single" w:color="0000FF"/>
          </w:rPr>
          <w:t>https://sccr.dso.ufl.edu/process/student-conduct-code/)</w:t>
        </w:r>
      </w:hyperlink>
      <w:r>
        <w:rPr>
          <w:color w:val="0000FF"/>
          <w:spacing w:val="-12"/>
        </w:rPr>
        <w:t xml:space="preserve"> </w:t>
      </w:r>
      <w:r>
        <w:t>specifies</w:t>
      </w:r>
      <w:r>
        <w:rPr>
          <w:spacing w:val="-12"/>
        </w:rPr>
        <w:t xml:space="preserve"> </w:t>
      </w:r>
      <w:r>
        <w:t>a</w:t>
      </w:r>
      <w:r>
        <w:rPr>
          <w:spacing w:val="-12"/>
        </w:rPr>
        <w:t xml:space="preserve"> </w:t>
      </w:r>
      <w:r>
        <w:t>number</w:t>
      </w:r>
      <w:r>
        <w:rPr>
          <w:spacing w:val="-12"/>
        </w:rPr>
        <w:t xml:space="preserve"> </w:t>
      </w:r>
      <w:r>
        <w:t>of</w:t>
      </w:r>
      <w:r>
        <w:rPr>
          <w:spacing w:val="-12"/>
        </w:rPr>
        <w:t xml:space="preserve"> </w:t>
      </w:r>
      <w:r>
        <w:t>behaviors</w:t>
      </w:r>
      <w:r>
        <w:rPr>
          <w:spacing w:val="-12"/>
        </w:rPr>
        <w:t xml:space="preserve"> </w:t>
      </w:r>
      <w:r>
        <w:t>that</w:t>
      </w:r>
      <w:r>
        <w:rPr>
          <w:spacing w:val="-12"/>
        </w:rPr>
        <w:t xml:space="preserve"> </w:t>
      </w:r>
      <w:r>
        <w:t>are</w:t>
      </w:r>
      <w:r>
        <w:rPr>
          <w:spacing w:val="-12"/>
        </w:rPr>
        <w:t xml:space="preserve"> </w:t>
      </w:r>
      <w:r>
        <w:t>in</w:t>
      </w:r>
      <w:r>
        <w:rPr>
          <w:spacing w:val="-13"/>
        </w:rPr>
        <w:t xml:space="preserve"> </w:t>
      </w:r>
      <w:r>
        <w:t>violation of this code and the possible sanctions.</w:t>
      </w:r>
      <w:r>
        <w:rPr>
          <w:spacing w:val="40"/>
        </w:rPr>
        <w:t xml:space="preserve"> </w:t>
      </w:r>
      <w:r>
        <w:t>Furthermore, you are obligated to report any condition that facilitates academic misconduct to appropriate personnel. If you have any questions or concerns, please consult with the instructor or TAs in this class.</w:t>
      </w:r>
    </w:p>
    <w:p w14:paraId="5903A6B5" w14:textId="77777777" w:rsidR="001D7A44" w:rsidRDefault="001D7A44">
      <w:pPr>
        <w:pStyle w:val="BodyText"/>
        <w:spacing w:before="2"/>
        <w:ind w:left="0"/>
      </w:pPr>
    </w:p>
    <w:p w14:paraId="7C1F5F91" w14:textId="77777777" w:rsidR="001D7A44" w:rsidRDefault="00AE2110">
      <w:pPr>
        <w:pStyle w:val="Heading3"/>
        <w:spacing w:line="256" w:lineRule="exact"/>
        <w:jc w:val="both"/>
      </w:pPr>
      <w:r>
        <w:t>Commitment</w:t>
      </w:r>
      <w:r>
        <w:rPr>
          <w:spacing w:val="-8"/>
        </w:rPr>
        <w:t xml:space="preserve"> </w:t>
      </w:r>
      <w:r>
        <w:t>to</w:t>
      </w:r>
      <w:r>
        <w:rPr>
          <w:spacing w:val="-5"/>
        </w:rPr>
        <w:t xml:space="preserve"> </w:t>
      </w:r>
      <w:r>
        <w:t>a</w:t>
      </w:r>
      <w:r>
        <w:rPr>
          <w:spacing w:val="-5"/>
        </w:rPr>
        <w:t xml:space="preserve"> </w:t>
      </w:r>
      <w:r>
        <w:t>Safe</w:t>
      </w:r>
      <w:r>
        <w:rPr>
          <w:spacing w:val="-6"/>
        </w:rPr>
        <w:t xml:space="preserve"> </w:t>
      </w:r>
      <w:r>
        <w:t>and</w:t>
      </w:r>
      <w:r>
        <w:rPr>
          <w:spacing w:val="-5"/>
        </w:rPr>
        <w:t xml:space="preserve"> </w:t>
      </w:r>
      <w:r>
        <w:t>Inclusive</w:t>
      </w:r>
      <w:r>
        <w:rPr>
          <w:spacing w:val="-5"/>
        </w:rPr>
        <w:t xml:space="preserve"> </w:t>
      </w:r>
      <w:r>
        <w:t>Learning</w:t>
      </w:r>
      <w:r>
        <w:rPr>
          <w:spacing w:val="-5"/>
        </w:rPr>
        <w:t xml:space="preserve"> </w:t>
      </w:r>
      <w:r>
        <w:rPr>
          <w:spacing w:val="-2"/>
        </w:rPr>
        <w:t>Environment</w:t>
      </w:r>
    </w:p>
    <w:p w14:paraId="5AA23A81" w14:textId="77777777" w:rsidR="001D7A44" w:rsidRDefault="00AE2110">
      <w:pPr>
        <w:pStyle w:val="BodyText"/>
        <w:ind w:left="362" w:right="353"/>
        <w:jc w:val="both"/>
      </w:pPr>
      <w:r>
        <w:t>The Herbert Wertheim College of Engineering values varied perspectives and lived experiences within our community</w:t>
      </w:r>
      <w:r>
        <w:rPr>
          <w:spacing w:val="-6"/>
        </w:rPr>
        <w:t xml:space="preserve"> </w:t>
      </w:r>
      <w:r>
        <w:t>and</w:t>
      </w:r>
      <w:r>
        <w:rPr>
          <w:spacing w:val="-6"/>
        </w:rPr>
        <w:t xml:space="preserve"> </w:t>
      </w:r>
      <w:r>
        <w:t>is</w:t>
      </w:r>
      <w:r>
        <w:rPr>
          <w:spacing w:val="-6"/>
        </w:rPr>
        <w:t xml:space="preserve"> </w:t>
      </w:r>
      <w:r>
        <w:t>committed</w:t>
      </w:r>
      <w:r>
        <w:rPr>
          <w:spacing w:val="-6"/>
        </w:rPr>
        <w:t xml:space="preserve"> </w:t>
      </w:r>
      <w:r>
        <w:t>to</w:t>
      </w:r>
      <w:r>
        <w:rPr>
          <w:spacing w:val="-6"/>
        </w:rPr>
        <w:t xml:space="preserve"> </w:t>
      </w:r>
      <w:r>
        <w:t>supporting</w:t>
      </w:r>
      <w:r>
        <w:rPr>
          <w:spacing w:val="-6"/>
        </w:rPr>
        <w:t xml:space="preserve"> </w:t>
      </w:r>
      <w:r>
        <w:t>the</w:t>
      </w:r>
      <w:r>
        <w:rPr>
          <w:spacing w:val="-6"/>
        </w:rPr>
        <w:t xml:space="preserve"> </w:t>
      </w:r>
      <w:r>
        <w:t>University’s</w:t>
      </w:r>
      <w:r>
        <w:rPr>
          <w:spacing w:val="-6"/>
        </w:rPr>
        <w:t xml:space="preserve"> </w:t>
      </w:r>
      <w:r>
        <w:t>core</w:t>
      </w:r>
      <w:r>
        <w:rPr>
          <w:spacing w:val="-6"/>
        </w:rPr>
        <w:t xml:space="preserve"> </w:t>
      </w:r>
      <w:r>
        <w:t>values,</w:t>
      </w:r>
      <w:r>
        <w:rPr>
          <w:spacing w:val="-6"/>
        </w:rPr>
        <w:t xml:space="preserve"> </w:t>
      </w:r>
      <w:r>
        <w:t>including</w:t>
      </w:r>
      <w:r>
        <w:rPr>
          <w:spacing w:val="-6"/>
        </w:rPr>
        <w:t xml:space="preserve"> </w:t>
      </w:r>
      <w:r>
        <w:t>the</w:t>
      </w:r>
      <w:r>
        <w:rPr>
          <w:spacing w:val="-6"/>
        </w:rPr>
        <w:t xml:space="preserve"> </w:t>
      </w:r>
      <w:r>
        <w:t>elimination</w:t>
      </w:r>
      <w:r>
        <w:rPr>
          <w:spacing w:val="-6"/>
        </w:rPr>
        <w:t xml:space="preserve"> </w:t>
      </w:r>
      <w:r>
        <w:t>of</w:t>
      </w:r>
      <w:r>
        <w:rPr>
          <w:spacing w:val="-6"/>
        </w:rPr>
        <w:t xml:space="preserve"> </w:t>
      </w:r>
      <w:r>
        <w:t>discrimination. It</w:t>
      </w:r>
      <w:r>
        <w:rPr>
          <w:spacing w:val="-6"/>
        </w:rPr>
        <w:t xml:space="preserve"> </w:t>
      </w:r>
      <w:r>
        <w:t>is</w:t>
      </w:r>
      <w:r>
        <w:rPr>
          <w:spacing w:val="-6"/>
        </w:rPr>
        <w:t xml:space="preserve"> </w:t>
      </w:r>
      <w:r>
        <w:t>expected</w:t>
      </w:r>
      <w:r>
        <w:rPr>
          <w:spacing w:val="-6"/>
        </w:rPr>
        <w:t xml:space="preserve"> </w:t>
      </w:r>
      <w:r>
        <w:t>that</w:t>
      </w:r>
      <w:r>
        <w:rPr>
          <w:spacing w:val="-6"/>
        </w:rPr>
        <w:t xml:space="preserve"> </w:t>
      </w:r>
      <w:r>
        <w:t>every</w:t>
      </w:r>
      <w:r>
        <w:rPr>
          <w:spacing w:val="-6"/>
        </w:rPr>
        <w:t xml:space="preserve"> </w:t>
      </w:r>
      <w:r>
        <w:t>person</w:t>
      </w:r>
      <w:r>
        <w:rPr>
          <w:spacing w:val="-6"/>
        </w:rPr>
        <w:t xml:space="preserve"> </w:t>
      </w:r>
      <w:r>
        <w:t>in</w:t>
      </w:r>
      <w:r>
        <w:rPr>
          <w:spacing w:val="-5"/>
        </w:rPr>
        <w:t xml:space="preserve"> </w:t>
      </w:r>
      <w:r>
        <w:t>this</w:t>
      </w:r>
      <w:r>
        <w:rPr>
          <w:spacing w:val="-6"/>
        </w:rPr>
        <w:t xml:space="preserve"> </w:t>
      </w:r>
      <w:r>
        <w:t>class</w:t>
      </w:r>
      <w:r>
        <w:rPr>
          <w:spacing w:val="-6"/>
        </w:rPr>
        <w:t xml:space="preserve"> </w:t>
      </w:r>
      <w:r>
        <w:t>will</w:t>
      </w:r>
      <w:r>
        <w:rPr>
          <w:spacing w:val="-6"/>
        </w:rPr>
        <w:t xml:space="preserve"> </w:t>
      </w:r>
      <w:r>
        <w:t>treat</w:t>
      </w:r>
      <w:r>
        <w:rPr>
          <w:spacing w:val="-6"/>
        </w:rPr>
        <w:t xml:space="preserve"> </w:t>
      </w:r>
      <w:r>
        <w:t>one</w:t>
      </w:r>
      <w:r>
        <w:rPr>
          <w:spacing w:val="-6"/>
        </w:rPr>
        <w:t xml:space="preserve"> </w:t>
      </w:r>
      <w:r>
        <w:t>another</w:t>
      </w:r>
      <w:r>
        <w:rPr>
          <w:spacing w:val="-6"/>
        </w:rPr>
        <w:t xml:space="preserve"> </w:t>
      </w:r>
      <w:r>
        <w:t>with</w:t>
      </w:r>
      <w:r>
        <w:rPr>
          <w:spacing w:val="-6"/>
        </w:rPr>
        <w:t xml:space="preserve"> </w:t>
      </w:r>
      <w:r>
        <w:t>dignity</w:t>
      </w:r>
      <w:r>
        <w:rPr>
          <w:spacing w:val="-6"/>
        </w:rPr>
        <w:t xml:space="preserve"> </w:t>
      </w:r>
      <w:r>
        <w:t>and</w:t>
      </w:r>
      <w:r>
        <w:rPr>
          <w:spacing w:val="-6"/>
        </w:rPr>
        <w:t xml:space="preserve"> </w:t>
      </w:r>
      <w:r>
        <w:t>respect</w:t>
      </w:r>
      <w:r>
        <w:rPr>
          <w:spacing w:val="-6"/>
        </w:rPr>
        <w:t xml:space="preserve"> </w:t>
      </w:r>
      <w:r>
        <w:t>regardless</w:t>
      </w:r>
      <w:r>
        <w:rPr>
          <w:spacing w:val="-6"/>
        </w:rPr>
        <w:t xml:space="preserve"> </w:t>
      </w:r>
      <w:r>
        <w:t>of</w:t>
      </w:r>
      <w:r>
        <w:rPr>
          <w:spacing w:val="-6"/>
        </w:rPr>
        <w:t xml:space="preserve"> </w:t>
      </w:r>
      <w:r>
        <w:t>race,</w:t>
      </w:r>
      <w:r>
        <w:rPr>
          <w:spacing w:val="-5"/>
        </w:rPr>
        <w:t xml:space="preserve"> </w:t>
      </w:r>
      <w:r>
        <w:t>creed, color,</w:t>
      </w:r>
      <w:r>
        <w:rPr>
          <w:spacing w:val="-3"/>
        </w:rPr>
        <w:t xml:space="preserve"> </w:t>
      </w:r>
      <w:r>
        <w:t>religion,</w:t>
      </w:r>
      <w:r>
        <w:rPr>
          <w:spacing w:val="-3"/>
        </w:rPr>
        <w:t xml:space="preserve"> </w:t>
      </w:r>
      <w:r>
        <w:t>age,</w:t>
      </w:r>
      <w:r>
        <w:rPr>
          <w:spacing w:val="-3"/>
        </w:rPr>
        <w:t xml:space="preserve"> </w:t>
      </w:r>
      <w:r>
        <w:t>disability,</w:t>
      </w:r>
      <w:r>
        <w:rPr>
          <w:spacing w:val="-3"/>
        </w:rPr>
        <w:t xml:space="preserve"> </w:t>
      </w:r>
      <w:r>
        <w:t>sex,</w:t>
      </w:r>
      <w:r>
        <w:rPr>
          <w:spacing w:val="-3"/>
        </w:rPr>
        <w:t xml:space="preserve"> </w:t>
      </w:r>
      <w:r>
        <w:t>sexual</w:t>
      </w:r>
      <w:r>
        <w:rPr>
          <w:spacing w:val="-3"/>
        </w:rPr>
        <w:t xml:space="preserve"> </w:t>
      </w:r>
      <w:r>
        <w:t>orientation,</w:t>
      </w:r>
      <w:r>
        <w:rPr>
          <w:spacing w:val="-3"/>
        </w:rPr>
        <w:t xml:space="preserve"> </w:t>
      </w:r>
      <w:r>
        <w:t>gender</w:t>
      </w:r>
      <w:r>
        <w:rPr>
          <w:spacing w:val="-3"/>
        </w:rPr>
        <w:t xml:space="preserve"> </w:t>
      </w:r>
      <w:r>
        <w:t>identity</w:t>
      </w:r>
      <w:r>
        <w:rPr>
          <w:spacing w:val="-3"/>
        </w:rPr>
        <w:t xml:space="preserve"> </w:t>
      </w:r>
      <w:r>
        <w:t>and</w:t>
      </w:r>
      <w:r>
        <w:rPr>
          <w:spacing w:val="-3"/>
        </w:rPr>
        <w:t xml:space="preserve"> </w:t>
      </w:r>
      <w:r>
        <w:t>expression,</w:t>
      </w:r>
      <w:r>
        <w:rPr>
          <w:spacing w:val="-3"/>
        </w:rPr>
        <w:t xml:space="preserve"> </w:t>
      </w:r>
      <w:r>
        <w:t>marital</w:t>
      </w:r>
      <w:r>
        <w:rPr>
          <w:spacing w:val="-3"/>
        </w:rPr>
        <w:t xml:space="preserve"> </w:t>
      </w:r>
      <w:r>
        <w:t>status,</w:t>
      </w:r>
      <w:r>
        <w:rPr>
          <w:spacing w:val="-3"/>
        </w:rPr>
        <w:t xml:space="preserve"> </w:t>
      </w:r>
      <w:r>
        <w:t>national</w:t>
      </w:r>
      <w:r>
        <w:rPr>
          <w:spacing w:val="-3"/>
        </w:rPr>
        <w:t xml:space="preserve"> </w:t>
      </w:r>
      <w:r>
        <w:t>origin, political opinions or affiliations, genetic information, and veteran status.</w:t>
      </w:r>
    </w:p>
    <w:p w14:paraId="1CAB5862" w14:textId="77777777" w:rsidR="001D7A44" w:rsidRDefault="001D7A44">
      <w:pPr>
        <w:pStyle w:val="BodyText"/>
        <w:jc w:val="both"/>
        <w:sectPr w:rsidR="001D7A44">
          <w:pgSz w:w="12240" w:h="15840"/>
          <w:pgMar w:top="640" w:right="360" w:bottom="1180" w:left="360" w:header="0" w:footer="952" w:gutter="0"/>
          <w:cols w:space="720"/>
        </w:sectPr>
      </w:pPr>
    </w:p>
    <w:p w14:paraId="746A6231" w14:textId="77777777" w:rsidR="001D7A44" w:rsidRDefault="00AE2110">
      <w:pPr>
        <w:pStyle w:val="BodyText"/>
        <w:spacing w:before="89" w:line="237" w:lineRule="auto"/>
        <w:ind w:left="362"/>
      </w:pPr>
      <w:r>
        <w:lastRenderedPageBreak/>
        <w:t>If</w:t>
      </w:r>
      <w:r>
        <w:rPr>
          <w:spacing w:val="20"/>
        </w:rPr>
        <w:t xml:space="preserve"> </w:t>
      </w:r>
      <w:r>
        <w:t>you</w:t>
      </w:r>
      <w:r>
        <w:rPr>
          <w:spacing w:val="20"/>
        </w:rPr>
        <w:t xml:space="preserve"> </w:t>
      </w:r>
      <w:r>
        <w:t>feel</w:t>
      </w:r>
      <w:r>
        <w:rPr>
          <w:spacing w:val="20"/>
        </w:rPr>
        <w:t xml:space="preserve"> </w:t>
      </w:r>
      <w:r>
        <w:t>like</w:t>
      </w:r>
      <w:r>
        <w:rPr>
          <w:spacing w:val="20"/>
        </w:rPr>
        <w:t xml:space="preserve"> </w:t>
      </w:r>
      <w:r>
        <w:t>your</w:t>
      </w:r>
      <w:r>
        <w:rPr>
          <w:spacing w:val="20"/>
        </w:rPr>
        <w:t xml:space="preserve"> </w:t>
      </w:r>
      <w:r>
        <w:t>performance</w:t>
      </w:r>
      <w:r>
        <w:rPr>
          <w:spacing w:val="20"/>
        </w:rPr>
        <w:t xml:space="preserve"> </w:t>
      </w:r>
      <w:r>
        <w:t>in</w:t>
      </w:r>
      <w:r>
        <w:rPr>
          <w:spacing w:val="20"/>
        </w:rPr>
        <w:t xml:space="preserve"> </w:t>
      </w:r>
      <w:r>
        <w:t>class</w:t>
      </w:r>
      <w:r>
        <w:rPr>
          <w:spacing w:val="20"/>
        </w:rPr>
        <w:t xml:space="preserve"> </w:t>
      </w:r>
      <w:r>
        <w:t>is</w:t>
      </w:r>
      <w:r>
        <w:rPr>
          <w:spacing w:val="20"/>
        </w:rPr>
        <w:t xml:space="preserve"> </w:t>
      </w:r>
      <w:r>
        <w:t>being</w:t>
      </w:r>
      <w:r>
        <w:rPr>
          <w:spacing w:val="20"/>
        </w:rPr>
        <w:t xml:space="preserve"> </w:t>
      </w:r>
      <w:r>
        <w:t>impacted</w:t>
      </w:r>
      <w:r>
        <w:rPr>
          <w:spacing w:val="20"/>
        </w:rPr>
        <w:t xml:space="preserve"> </w:t>
      </w:r>
      <w:r>
        <w:t>by</w:t>
      </w:r>
      <w:r>
        <w:rPr>
          <w:spacing w:val="20"/>
        </w:rPr>
        <w:t xml:space="preserve"> </w:t>
      </w:r>
      <w:r>
        <w:t>discrimination</w:t>
      </w:r>
      <w:r>
        <w:rPr>
          <w:spacing w:val="20"/>
        </w:rPr>
        <w:t xml:space="preserve"> </w:t>
      </w:r>
      <w:r>
        <w:t>or</w:t>
      </w:r>
      <w:r>
        <w:rPr>
          <w:spacing w:val="20"/>
        </w:rPr>
        <w:t xml:space="preserve"> </w:t>
      </w:r>
      <w:r>
        <w:t>harassment</w:t>
      </w:r>
      <w:r>
        <w:rPr>
          <w:spacing w:val="20"/>
        </w:rPr>
        <w:t xml:space="preserve"> </w:t>
      </w:r>
      <w:r>
        <w:t>of</w:t>
      </w:r>
      <w:r>
        <w:rPr>
          <w:spacing w:val="20"/>
        </w:rPr>
        <w:t xml:space="preserve"> </w:t>
      </w:r>
      <w:r>
        <w:t>any</w:t>
      </w:r>
      <w:r>
        <w:rPr>
          <w:spacing w:val="20"/>
        </w:rPr>
        <w:t xml:space="preserve"> </w:t>
      </w:r>
      <w:r>
        <w:t>kind,</w:t>
      </w:r>
      <w:r>
        <w:rPr>
          <w:spacing w:val="20"/>
        </w:rPr>
        <w:t xml:space="preserve"> </w:t>
      </w:r>
      <w:r>
        <w:t>please contact your instructor or any of the following:</w:t>
      </w:r>
    </w:p>
    <w:p w14:paraId="3045F3A7" w14:textId="77777777" w:rsidR="001D7A44" w:rsidRDefault="00AE2110">
      <w:pPr>
        <w:pStyle w:val="ListParagraph"/>
        <w:numPr>
          <w:ilvl w:val="0"/>
          <w:numId w:val="2"/>
        </w:numPr>
        <w:tabs>
          <w:tab w:val="left" w:pos="507"/>
        </w:tabs>
        <w:spacing w:before="1"/>
        <w:ind w:left="507" w:hanging="145"/>
      </w:pPr>
      <w:r>
        <w:t>Your</w:t>
      </w:r>
      <w:r>
        <w:rPr>
          <w:spacing w:val="-6"/>
        </w:rPr>
        <w:t xml:space="preserve"> </w:t>
      </w:r>
      <w:r>
        <w:t>academic</w:t>
      </w:r>
      <w:r>
        <w:rPr>
          <w:spacing w:val="-6"/>
        </w:rPr>
        <w:t xml:space="preserve"> </w:t>
      </w:r>
      <w:r>
        <w:t>advisor</w:t>
      </w:r>
      <w:r>
        <w:rPr>
          <w:spacing w:val="-6"/>
        </w:rPr>
        <w:t xml:space="preserve"> </w:t>
      </w:r>
      <w:r>
        <w:t>or</w:t>
      </w:r>
      <w:r>
        <w:rPr>
          <w:spacing w:val="-6"/>
        </w:rPr>
        <w:t xml:space="preserve"> </w:t>
      </w:r>
      <w:r>
        <w:t>Graduate</w:t>
      </w:r>
      <w:r>
        <w:rPr>
          <w:spacing w:val="-5"/>
        </w:rPr>
        <w:t xml:space="preserve"> </w:t>
      </w:r>
      <w:r>
        <w:rPr>
          <w:spacing w:val="-2"/>
        </w:rPr>
        <w:t>Coordinator</w:t>
      </w:r>
    </w:p>
    <w:p w14:paraId="06A11F45" w14:textId="77777777" w:rsidR="001D7A44" w:rsidRDefault="00AE2110">
      <w:pPr>
        <w:pStyle w:val="ListParagraph"/>
        <w:numPr>
          <w:ilvl w:val="0"/>
          <w:numId w:val="2"/>
        </w:numPr>
        <w:tabs>
          <w:tab w:val="left" w:pos="507"/>
        </w:tabs>
        <w:spacing w:before="1"/>
        <w:ind w:left="507" w:hanging="145"/>
      </w:pPr>
      <w:r>
        <w:t>HWCOE</w:t>
      </w:r>
      <w:r>
        <w:rPr>
          <w:spacing w:val="-14"/>
        </w:rPr>
        <w:t xml:space="preserve"> </w:t>
      </w:r>
      <w:r>
        <w:t>Human</w:t>
      </w:r>
      <w:r>
        <w:rPr>
          <w:spacing w:val="-12"/>
        </w:rPr>
        <w:t xml:space="preserve"> </w:t>
      </w:r>
      <w:r>
        <w:t>Resources,</w:t>
      </w:r>
      <w:r>
        <w:rPr>
          <w:spacing w:val="-12"/>
        </w:rPr>
        <w:t xml:space="preserve"> </w:t>
      </w:r>
      <w:r>
        <w:t>352-392-0904,</w:t>
      </w:r>
      <w:r>
        <w:rPr>
          <w:spacing w:val="-10"/>
        </w:rPr>
        <w:t xml:space="preserve"> </w:t>
      </w:r>
      <w:hyperlink r:id="rId18">
        <w:r>
          <w:rPr>
            <w:color w:val="0000FF"/>
            <w:u w:val="single" w:color="0000FF"/>
          </w:rPr>
          <w:t>student-support-</w:t>
        </w:r>
        <w:r>
          <w:rPr>
            <w:color w:val="0000FF"/>
            <w:spacing w:val="-2"/>
            <w:u w:val="single" w:color="0000FF"/>
          </w:rPr>
          <w:t>hr@eng.ufl.edu</w:t>
        </w:r>
      </w:hyperlink>
    </w:p>
    <w:p w14:paraId="6E39461F" w14:textId="77777777" w:rsidR="001D7A44" w:rsidRDefault="00AE2110">
      <w:pPr>
        <w:pStyle w:val="ListParagraph"/>
        <w:numPr>
          <w:ilvl w:val="0"/>
          <w:numId w:val="2"/>
        </w:numPr>
        <w:tabs>
          <w:tab w:val="left" w:pos="507"/>
        </w:tabs>
        <w:spacing w:before="1" w:line="256" w:lineRule="exact"/>
        <w:ind w:left="507" w:hanging="145"/>
      </w:pPr>
      <w:r>
        <w:t>Pam</w:t>
      </w:r>
      <w:r>
        <w:rPr>
          <w:spacing w:val="-7"/>
        </w:rPr>
        <w:t xml:space="preserve"> </w:t>
      </w:r>
      <w:r>
        <w:t>Dickrell,</w:t>
      </w:r>
      <w:r>
        <w:rPr>
          <w:spacing w:val="-7"/>
        </w:rPr>
        <w:t xml:space="preserve"> </w:t>
      </w:r>
      <w:r>
        <w:t>Associate</w:t>
      </w:r>
      <w:r>
        <w:rPr>
          <w:spacing w:val="-6"/>
        </w:rPr>
        <w:t xml:space="preserve"> </w:t>
      </w:r>
      <w:r>
        <w:t>Dean</w:t>
      </w:r>
      <w:r>
        <w:rPr>
          <w:spacing w:val="-7"/>
        </w:rPr>
        <w:t xml:space="preserve"> </w:t>
      </w:r>
      <w:r>
        <w:t>of</w:t>
      </w:r>
      <w:r>
        <w:rPr>
          <w:spacing w:val="-7"/>
        </w:rPr>
        <w:t xml:space="preserve"> </w:t>
      </w:r>
      <w:r>
        <w:t>Student</w:t>
      </w:r>
      <w:r>
        <w:rPr>
          <w:spacing w:val="-6"/>
        </w:rPr>
        <w:t xml:space="preserve"> </w:t>
      </w:r>
      <w:r>
        <w:t>Affairs,</w:t>
      </w:r>
      <w:r>
        <w:rPr>
          <w:spacing w:val="-7"/>
        </w:rPr>
        <w:t xml:space="preserve"> </w:t>
      </w:r>
      <w:r>
        <w:t>352-392-2177,</w:t>
      </w:r>
      <w:r>
        <w:rPr>
          <w:spacing w:val="-5"/>
        </w:rPr>
        <w:t xml:space="preserve"> </w:t>
      </w:r>
      <w:hyperlink r:id="rId19">
        <w:r>
          <w:rPr>
            <w:color w:val="0000FF"/>
            <w:spacing w:val="-2"/>
            <w:u w:val="single" w:color="0000FF"/>
          </w:rPr>
          <w:t>pld@ufl.edu</w:t>
        </w:r>
      </w:hyperlink>
    </w:p>
    <w:p w14:paraId="26440BF9" w14:textId="77777777" w:rsidR="001D7A44" w:rsidRDefault="00AE2110">
      <w:pPr>
        <w:pStyle w:val="ListParagraph"/>
        <w:numPr>
          <w:ilvl w:val="0"/>
          <w:numId w:val="2"/>
        </w:numPr>
        <w:tabs>
          <w:tab w:val="left" w:pos="507"/>
        </w:tabs>
        <w:spacing w:before="0" w:line="256" w:lineRule="exact"/>
        <w:ind w:left="507" w:hanging="145"/>
      </w:pPr>
      <w:r>
        <w:t>Toshikazu</w:t>
      </w:r>
      <w:r>
        <w:rPr>
          <w:spacing w:val="-10"/>
        </w:rPr>
        <w:t xml:space="preserve"> </w:t>
      </w:r>
      <w:r>
        <w:t>Nishida,</w:t>
      </w:r>
      <w:r>
        <w:rPr>
          <w:spacing w:val="-7"/>
        </w:rPr>
        <w:t xml:space="preserve"> </w:t>
      </w:r>
      <w:r>
        <w:t>Associate</w:t>
      </w:r>
      <w:r>
        <w:rPr>
          <w:spacing w:val="-8"/>
        </w:rPr>
        <w:t xml:space="preserve"> </w:t>
      </w:r>
      <w:r>
        <w:t>Dean</w:t>
      </w:r>
      <w:r>
        <w:rPr>
          <w:spacing w:val="-7"/>
        </w:rPr>
        <w:t xml:space="preserve"> </w:t>
      </w:r>
      <w:r>
        <w:t>of</w:t>
      </w:r>
      <w:r>
        <w:rPr>
          <w:spacing w:val="-8"/>
        </w:rPr>
        <w:t xml:space="preserve"> </w:t>
      </w:r>
      <w:r>
        <w:t>Academic</w:t>
      </w:r>
      <w:r>
        <w:rPr>
          <w:spacing w:val="-7"/>
        </w:rPr>
        <w:t xml:space="preserve"> </w:t>
      </w:r>
      <w:r>
        <w:t>Affairs,</w:t>
      </w:r>
      <w:r>
        <w:rPr>
          <w:spacing w:val="-8"/>
        </w:rPr>
        <w:t xml:space="preserve"> </w:t>
      </w:r>
      <w:r>
        <w:t>352-392-0943,</w:t>
      </w:r>
      <w:r>
        <w:rPr>
          <w:spacing w:val="-6"/>
        </w:rPr>
        <w:t xml:space="preserve"> </w:t>
      </w:r>
      <w:hyperlink r:id="rId20">
        <w:r>
          <w:rPr>
            <w:color w:val="0000FF"/>
            <w:spacing w:val="-2"/>
            <w:u w:val="single" w:color="0000FF"/>
          </w:rPr>
          <w:t>nishida@eng.ufl.edu</w:t>
        </w:r>
      </w:hyperlink>
    </w:p>
    <w:p w14:paraId="1B8C1AEA" w14:textId="77777777" w:rsidR="001D7A44" w:rsidRDefault="001D7A44">
      <w:pPr>
        <w:pStyle w:val="BodyText"/>
        <w:spacing w:before="3"/>
        <w:ind w:left="0"/>
      </w:pPr>
    </w:p>
    <w:p w14:paraId="68F1331C" w14:textId="77777777" w:rsidR="001D7A44" w:rsidRDefault="00AE2110">
      <w:pPr>
        <w:pStyle w:val="Heading3"/>
        <w:jc w:val="both"/>
      </w:pPr>
      <w:r>
        <w:t>Software</w:t>
      </w:r>
      <w:r>
        <w:rPr>
          <w:spacing w:val="-8"/>
        </w:rPr>
        <w:t xml:space="preserve"> </w:t>
      </w:r>
      <w:r>
        <w:rPr>
          <w:spacing w:val="-5"/>
        </w:rPr>
        <w:t>Use</w:t>
      </w:r>
    </w:p>
    <w:p w14:paraId="0842AA8B" w14:textId="77777777" w:rsidR="001D7A44" w:rsidRDefault="00AE2110">
      <w:pPr>
        <w:pStyle w:val="BodyText"/>
        <w:spacing w:before="1"/>
        <w:ind w:left="362" w:right="353"/>
        <w:jc w:val="both"/>
      </w:pPr>
      <w:r>
        <w:t xml:space="preserve">All faculty, staff, and students </w:t>
      </w:r>
      <w:proofErr w:type="gramStart"/>
      <w:r>
        <w:t>of</w:t>
      </w:r>
      <w:proofErr w:type="gramEnd"/>
      <w:r>
        <w:t xml:space="preserve"> the University are required and expected to obey the laws and legal agreements governing</w:t>
      </w:r>
      <w:r>
        <w:rPr>
          <w:spacing w:val="-4"/>
        </w:rPr>
        <w:t xml:space="preserve"> </w:t>
      </w:r>
      <w:r>
        <w:t>software</w:t>
      </w:r>
      <w:r>
        <w:rPr>
          <w:spacing w:val="-4"/>
        </w:rPr>
        <w:t xml:space="preserve"> </w:t>
      </w:r>
      <w:r>
        <w:t>use.</w:t>
      </w:r>
      <w:r>
        <w:rPr>
          <w:spacing w:val="40"/>
        </w:rPr>
        <w:t xml:space="preserve"> </w:t>
      </w:r>
      <w:r>
        <w:t>Failure</w:t>
      </w:r>
      <w:r>
        <w:rPr>
          <w:spacing w:val="-4"/>
        </w:rPr>
        <w:t xml:space="preserve"> </w:t>
      </w:r>
      <w:r>
        <w:t>to</w:t>
      </w:r>
      <w:r>
        <w:rPr>
          <w:spacing w:val="-4"/>
        </w:rPr>
        <w:t xml:space="preserve"> </w:t>
      </w:r>
      <w:r>
        <w:t>do</w:t>
      </w:r>
      <w:r>
        <w:rPr>
          <w:spacing w:val="-4"/>
        </w:rPr>
        <w:t xml:space="preserve"> </w:t>
      </w:r>
      <w:r>
        <w:t>so</w:t>
      </w:r>
      <w:r>
        <w:rPr>
          <w:spacing w:val="-4"/>
        </w:rPr>
        <w:t xml:space="preserve"> </w:t>
      </w:r>
      <w:r>
        <w:t>can</w:t>
      </w:r>
      <w:r>
        <w:rPr>
          <w:spacing w:val="-4"/>
        </w:rPr>
        <w:t xml:space="preserve"> </w:t>
      </w:r>
      <w:r>
        <w:t>lead</w:t>
      </w:r>
      <w:r>
        <w:rPr>
          <w:spacing w:val="-4"/>
        </w:rPr>
        <w:t xml:space="preserve"> </w:t>
      </w:r>
      <w:r>
        <w:t>to</w:t>
      </w:r>
      <w:r>
        <w:rPr>
          <w:spacing w:val="-4"/>
        </w:rPr>
        <w:t xml:space="preserve"> </w:t>
      </w:r>
      <w:r>
        <w:t>monetary</w:t>
      </w:r>
      <w:r>
        <w:rPr>
          <w:spacing w:val="-4"/>
        </w:rPr>
        <w:t xml:space="preserve"> </w:t>
      </w:r>
      <w:r>
        <w:t>damages</w:t>
      </w:r>
      <w:r>
        <w:rPr>
          <w:spacing w:val="-4"/>
        </w:rPr>
        <w:t xml:space="preserve"> </w:t>
      </w:r>
      <w:r>
        <w:t>and/or</w:t>
      </w:r>
      <w:r>
        <w:rPr>
          <w:spacing w:val="-4"/>
        </w:rPr>
        <w:t xml:space="preserve"> </w:t>
      </w:r>
      <w:r>
        <w:t>criminal</w:t>
      </w:r>
      <w:r>
        <w:rPr>
          <w:spacing w:val="-4"/>
        </w:rPr>
        <w:t xml:space="preserve"> </w:t>
      </w:r>
      <w:r>
        <w:t>penalties</w:t>
      </w:r>
      <w:r>
        <w:rPr>
          <w:spacing w:val="-4"/>
        </w:rPr>
        <w:t xml:space="preserve"> </w:t>
      </w:r>
      <w:r>
        <w:t>for</w:t>
      </w:r>
      <w:r>
        <w:rPr>
          <w:spacing w:val="-4"/>
        </w:rPr>
        <w:t xml:space="preserve"> </w:t>
      </w:r>
      <w:r>
        <w:t>the</w:t>
      </w:r>
      <w:r>
        <w:rPr>
          <w:spacing w:val="-4"/>
        </w:rPr>
        <w:t xml:space="preserve"> </w:t>
      </w:r>
      <w:r>
        <w:t>individual violator.</w:t>
      </w:r>
      <w:r>
        <w:rPr>
          <w:spacing w:val="40"/>
        </w:rPr>
        <w:t xml:space="preserve"> </w:t>
      </w:r>
      <w:r>
        <w:t xml:space="preserve">Because such violations are also against </w:t>
      </w:r>
      <w:proofErr w:type="gramStart"/>
      <w:r>
        <w:t>University</w:t>
      </w:r>
      <w:proofErr w:type="gramEnd"/>
      <w:r>
        <w:t xml:space="preserve"> policies and rules, disciplinary action will be taken as appropriate.</w:t>
      </w:r>
      <w:r>
        <w:rPr>
          <w:spacing w:val="40"/>
        </w:rPr>
        <w:t xml:space="preserve"> </w:t>
      </w:r>
      <w:r>
        <w:t>We,</w:t>
      </w:r>
      <w:r>
        <w:rPr>
          <w:spacing w:val="-3"/>
        </w:rPr>
        <w:t xml:space="preserve"> </w:t>
      </w:r>
      <w:r>
        <w:t>the</w:t>
      </w:r>
      <w:r>
        <w:rPr>
          <w:spacing w:val="-3"/>
        </w:rPr>
        <w:t xml:space="preserve"> </w:t>
      </w:r>
      <w:r>
        <w:t>members</w:t>
      </w:r>
      <w:r>
        <w:rPr>
          <w:spacing w:val="-3"/>
        </w:rPr>
        <w:t xml:space="preserve"> </w:t>
      </w:r>
      <w:r>
        <w:t>of</w:t>
      </w:r>
      <w:r>
        <w:rPr>
          <w:spacing w:val="-3"/>
        </w:rPr>
        <w:t xml:space="preserve"> </w:t>
      </w:r>
      <w:r>
        <w:t>the</w:t>
      </w:r>
      <w:r>
        <w:rPr>
          <w:spacing w:val="-3"/>
        </w:rPr>
        <w:t xml:space="preserve"> </w:t>
      </w:r>
      <w:r>
        <w:t>University</w:t>
      </w:r>
      <w:r>
        <w:rPr>
          <w:spacing w:val="-3"/>
        </w:rPr>
        <w:t xml:space="preserve"> </w:t>
      </w:r>
      <w:r>
        <w:t>of</w:t>
      </w:r>
      <w:r>
        <w:rPr>
          <w:spacing w:val="-3"/>
        </w:rPr>
        <w:t xml:space="preserve"> </w:t>
      </w:r>
      <w:r>
        <w:t>Florida</w:t>
      </w:r>
      <w:r>
        <w:rPr>
          <w:spacing w:val="-3"/>
        </w:rPr>
        <w:t xml:space="preserve"> </w:t>
      </w:r>
      <w:r>
        <w:t>community,</w:t>
      </w:r>
      <w:r>
        <w:rPr>
          <w:spacing w:val="-3"/>
        </w:rPr>
        <w:t xml:space="preserve"> </w:t>
      </w:r>
      <w:r>
        <w:t>pledge</w:t>
      </w:r>
      <w:r>
        <w:rPr>
          <w:spacing w:val="-3"/>
        </w:rPr>
        <w:t xml:space="preserve"> </w:t>
      </w:r>
      <w:r>
        <w:t>to</w:t>
      </w:r>
      <w:r>
        <w:rPr>
          <w:spacing w:val="-3"/>
        </w:rPr>
        <w:t xml:space="preserve"> </w:t>
      </w:r>
      <w:r>
        <w:t>uphold</w:t>
      </w:r>
      <w:r>
        <w:rPr>
          <w:spacing w:val="-3"/>
        </w:rPr>
        <w:t xml:space="preserve"> </w:t>
      </w:r>
      <w:r>
        <w:t>ourselves</w:t>
      </w:r>
      <w:r>
        <w:rPr>
          <w:spacing w:val="-3"/>
        </w:rPr>
        <w:t xml:space="preserve"> </w:t>
      </w:r>
      <w:r>
        <w:t>and</w:t>
      </w:r>
      <w:r>
        <w:rPr>
          <w:spacing w:val="-3"/>
        </w:rPr>
        <w:t xml:space="preserve"> </w:t>
      </w:r>
      <w:r>
        <w:t>our</w:t>
      </w:r>
      <w:r>
        <w:rPr>
          <w:spacing w:val="-3"/>
        </w:rPr>
        <w:t xml:space="preserve"> </w:t>
      </w:r>
      <w:r>
        <w:t>peers</w:t>
      </w:r>
      <w:r>
        <w:rPr>
          <w:spacing w:val="-3"/>
        </w:rPr>
        <w:t xml:space="preserve"> </w:t>
      </w:r>
      <w:r>
        <w:t>to the highest standards of honesty and integrity.</w:t>
      </w:r>
    </w:p>
    <w:p w14:paraId="00954328" w14:textId="77777777" w:rsidR="001D7A44" w:rsidRDefault="00AE2110">
      <w:pPr>
        <w:pStyle w:val="Heading3"/>
        <w:spacing w:before="256"/>
        <w:jc w:val="both"/>
      </w:pPr>
      <w:r>
        <w:t>Student</w:t>
      </w:r>
      <w:r>
        <w:rPr>
          <w:spacing w:val="-7"/>
        </w:rPr>
        <w:t xml:space="preserve"> </w:t>
      </w:r>
      <w:r>
        <w:rPr>
          <w:spacing w:val="-2"/>
        </w:rPr>
        <w:t>Privacy</w:t>
      </w:r>
    </w:p>
    <w:p w14:paraId="793E12E5" w14:textId="77777777" w:rsidR="001D7A44" w:rsidRDefault="00AE2110">
      <w:pPr>
        <w:pStyle w:val="BodyText"/>
        <w:spacing w:before="4" w:line="237" w:lineRule="auto"/>
        <w:ind w:left="362" w:right="353"/>
        <w:jc w:val="both"/>
      </w:pPr>
      <w:r>
        <w:t>There are federal laws protecting your privacy with regards to grades earned in courses and on individual assignments.</w:t>
      </w:r>
      <w:r>
        <w:rPr>
          <w:spacing w:val="40"/>
        </w:rPr>
        <w:t xml:space="preserve"> </w:t>
      </w:r>
      <w:r>
        <w:t>For more information, please see:</w:t>
      </w:r>
      <w:r>
        <w:rPr>
          <w:spacing w:val="40"/>
        </w:rPr>
        <w:t xml:space="preserve"> </w:t>
      </w:r>
      <w:hyperlink r:id="rId21">
        <w:r>
          <w:rPr>
            <w:color w:val="0000FF"/>
            <w:u w:val="single" w:color="0000FF"/>
          </w:rPr>
          <w:t>https://registrar.ufl.edu/ferpa.html</w:t>
        </w:r>
      </w:hyperlink>
    </w:p>
    <w:p w14:paraId="5D67D254" w14:textId="77777777" w:rsidR="001D7A44" w:rsidRDefault="001D7A44">
      <w:pPr>
        <w:pStyle w:val="BodyText"/>
        <w:spacing w:before="2"/>
        <w:ind w:left="0"/>
      </w:pPr>
    </w:p>
    <w:p w14:paraId="72FCBE8C" w14:textId="77777777" w:rsidR="001D7A44" w:rsidRDefault="00AE2110">
      <w:pPr>
        <w:pStyle w:val="Heading3"/>
        <w:jc w:val="both"/>
      </w:pPr>
      <w:r>
        <w:t>Campus</w:t>
      </w:r>
      <w:r>
        <w:rPr>
          <w:spacing w:val="-6"/>
        </w:rPr>
        <w:t xml:space="preserve"> </w:t>
      </w:r>
      <w:r>
        <w:rPr>
          <w:spacing w:val="-2"/>
        </w:rPr>
        <w:t>Resources:</w:t>
      </w:r>
    </w:p>
    <w:p w14:paraId="6526FF7C" w14:textId="77777777" w:rsidR="001D7A44" w:rsidRDefault="00AE2110">
      <w:pPr>
        <w:spacing w:before="1"/>
        <w:ind w:left="362"/>
        <w:jc w:val="both"/>
        <w:rPr>
          <w:i/>
        </w:rPr>
      </w:pPr>
      <w:r>
        <w:rPr>
          <w:i/>
          <w:noProof/>
        </w:rPr>
        <mc:AlternateContent>
          <mc:Choice Requires="wps">
            <w:drawing>
              <wp:anchor distT="0" distB="0" distL="0" distR="0" simplePos="0" relativeHeight="487355392" behindDoc="1" locked="0" layoutInCell="1" allowOverlap="1" wp14:anchorId="15CB0C52" wp14:editId="29A46E2C">
                <wp:simplePos x="0" y="0"/>
                <wp:positionH relativeFrom="page">
                  <wp:posOffset>458990</wp:posOffset>
                </wp:positionH>
                <wp:positionV relativeFrom="paragraph">
                  <wp:posOffset>142721</wp:posOffset>
                </wp:positionV>
                <wp:extent cx="6931659" cy="38252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1659" cy="3825240"/>
                        </a:xfrm>
                        <a:custGeom>
                          <a:avLst/>
                          <a:gdLst/>
                          <a:ahLst/>
                          <a:cxnLst/>
                          <a:rect l="l" t="t" r="r" b="b"/>
                          <a:pathLst>
                            <a:path w="6931659" h="3825240">
                              <a:moveTo>
                                <a:pt x="1182624" y="0"/>
                              </a:moveTo>
                              <a:lnTo>
                                <a:pt x="0" y="0"/>
                              </a:lnTo>
                              <a:lnTo>
                                <a:pt x="0" y="9144"/>
                              </a:lnTo>
                              <a:lnTo>
                                <a:pt x="1182624" y="9144"/>
                              </a:lnTo>
                              <a:lnTo>
                                <a:pt x="1182624" y="0"/>
                              </a:lnTo>
                              <a:close/>
                            </a:path>
                            <a:path w="6931659" h="3825240">
                              <a:moveTo>
                                <a:pt x="6931152" y="21336"/>
                              </a:moveTo>
                              <a:lnTo>
                                <a:pt x="6925056" y="21336"/>
                              </a:lnTo>
                              <a:lnTo>
                                <a:pt x="6925056" y="27432"/>
                              </a:lnTo>
                              <a:lnTo>
                                <a:pt x="6925056" y="204216"/>
                              </a:lnTo>
                              <a:lnTo>
                                <a:pt x="6925056" y="3819144"/>
                              </a:lnTo>
                              <a:lnTo>
                                <a:pt x="161544" y="3819144"/>
                              </a:lnTo>
                              <a:lnTo>
                                <a:pt x="161544" y="27432"/>
                              </a:lnTo>
                              <a:lnTo>
                                <a:pt x="6925056" y="27432"/>
                              </a:lnTo>
                              <a:lnTo>
                                <a:pt x="6925056" y="21336"/>
                              </a:lnTo>
                              <a:lnTo>
                                <a:pt x="161544" y="21336"/>
                              </a:lnTo>
                              <a:lnTo>
                                <a:pt x="155448" y="21336"/>
                              </a:lnTo>
                              <a:lnTo>
                                <a:pt x="155448" y="3825240"/>
                              </a:lnTo>
                              <a:lnTo>
                                <a:pt x="161544" y="3825240"/>
                              </a:lnTo>
                              <a:lnTo>
                                <a:pt x="6925056" y="3825240"/>
                              </a:lnTo>
                              <a:lnTo>
                                <a:pt x="6931152" y="3825240"/>
                              </a:lnTo>
                              <a:lnTo>
                                <a:pt x="6931152" y="3819144"/>
                              </a:lnTo>
                              <a:lnTo>
                                <a:pt x="6931152" y="27432"/>
                              </a:lnTo>
                              <a:lnTo>
                                <a:pt x="6931152" y="2133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B7A746" id="Graphic 3" o:spid="_x0000_s1026" style="position:absolute;margin-left:36.15pt;margin-top:11.25pt;width:545.8pt;height:301.2pt;z-index:-15961088;visibility:visible;mso-wrap-style:square;mso-wrap-distance-left:0;mso-wrap-distance-top:0;mso-wrap-distance-right:0;mso-wrap-distance-bottom:0;mso-position-horizontal:absolute;mso-position-horizontal-relative:page;mso-position-vertical:absolute;mso-position-vertical-relative:text;v-text-anchor:top" coordsize="6931659,382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" path="m1182624,l,,,9144r1182624,l1182624,xem6931152,21336r-6096,l6925056,27432r,176784l6925056,3819144r-6763512,l161544,27432r6763512,l6925056,21336r-6763512,l155448,21336r,3803904l161544,3825240r6763512,l6931152,3825240r,-6096l6931152,27432r,-6096xe" fillcolor="black" stroked="f">
                <v:path arrowok="t"/>
                <w10:wrap anchorx="page"/>
              </v:shape>
            </w:pict>
          </mc:Fallback>
        </mc:AlternateContent>
      </w:r>
      <w:r>
        <w:rPr>
          <w:i/>
        </w:rPr>
        <w:t>Health</w:t>
      </w:r>
      <w:r>
        <w:rPr>
          <w:i/>
          <w:spacing w:val="-5"/>
        </w:rPr>
        <w:t xml:space="preserve"> </w:t>
      </w:r>
      <w:r>
        <w:rPr>
          <w:i/>
        </w:rPr>
        <w:t>and</w:t>
      </w:r>
      <w:r>
        <w:rPr>
          <w:i/>
          <w:spacing w:val="-4"/>
        </w:rPr>
        <w:t xml:space="preserve"> </w:t>
      </w:r>
      <w:r>
        <w:rPr>
          <w:i/>
          <w:spacing w:val="-2"/>
        </w:rPr>
        <w:t>Wellness</w:t>
      </w:r>
    </w:p>
    <w:p w14:paraId="2424375A" w14:textId="77777777" w:rsidR="001D7A44" w:rsidRDefault="00AE2110">
      <w:pPr>
        <w:spacing w:before="30" w:line="256" w:lineRule="exact"/>
        <w:ind w:left="722"/>
        <w:jc w:val="both"/>
        <w:rPr>
          <w:b/>
        </w:rPr>
      </w:pPr>
      <w:r>
        <w:rPr>
          <w:b/>
        </w:rPr>
        <w:t>U</w:t>
      </w:r>
      <w:r>
        <w:rPr>
          <w:b/>
          <w:spacing w:val="-4"/>
        </w:rPr>
        <w:t xml:space="preserve"> </w:t>
      </w:r>
      <w:r>
        <w:rPr>
          <w:b/>
        </w:rPr>
        <w:t>Matter,</w:t>
      </w:r>
      <w:r>
        <w:rPr>
          <w:b/>
          <w:spacing w:val="-3"/>
        </w:rPr>
        <w:t xml:space="preserve"> </w:t>
      </w:r>
      <w:r>
        <w:rPr>
          <w:b/>
        </w:rPr>
        <w:t>We</w:t>
      </w:r>
      <w:r>
        <w:rPr>
          <w:b/>
          <w:spacing w:val="-3"/>
        </w:rPr>
        <w:t xml:space="preserve"> </w:t>
      </w:r>
      <w:r>
        <w:rPr>
          <w:b/>
          <w:spacing w:val="-2"/>
        </w:rPr>
        <w:t>Care:</w:t>
      </w:r>
    </w:p>
    <w:p w14:paraId="1C6C427A" w14:textId="77777777" w:rsidR="001D7A44" w:rsidRDefault="00AE2110">
      <w:pPr>
        <w:pStyle w:val="BodyText"/>
        <w:ind w:left="722" w:right="353"/>
        <w:jc w:val="both"/>
      </w:pPr>
      <w:r>
        <w:t>Your well-being is important to the University of Florida.</w:t>
      </w:r>
      <w:r>
        <w:rPr>
          <w:spacing w:val="40"/>
        </w:rPr>
        <w:t xml:space="preserve"> </w:t>
      </w:r>
      <w:r>
        <w:t>The U Matter, We Care initiative is committed to creating</w:t>
      </w:r>
      <w:r>
        <w:rPr>
          <w:spacing w:val="-6"/>
        </w:rPr>
        <w:t xml:space="preserve"> </w:t>
      </w:r>
      <w:r>
        <w:t>a</w:t>
      </w:r>
      <w:r>
        <w:rPr>
          <w:spacing w:val="-6"/>
        </w:rPr>
        <w:t xml:space="preserve"> </w:t>
      </w:r>
      <w:r>
        <w:t>culture</w:t>
      </w:r>
      <w:r>
        <w:rPr>
          <w:spacing w:val="-5"/>
        </w:rPr>
        <w:t xml:space="preserve"> </w:t>
      </w:r>
      <w:r>
        <w:t>of</w:t>
      </w:r>
      <w:r>
        <w:rPr>
          <w:spacing w:val="-5"/>
        </w:rPr>
        <w:t xml:space="preserve"> </w:t>
      </w:r>
      <w:r>
        <w:t>care</w:t>
      </w:r>
      <w:r>
        <w:rPr>
          <w:spacing w:val="-5"/>
        </w:rPr>
        <w:t xml:space="preserve"> </w:t>
      </w:r>
      <w:r>
        <w:t>on</w:t>
      </w:r>
      <w:r>
        <w:rPr>
          <w:spacing w:val="-6"/>
        </w:rPr>
        <w:t xml:space="preserve"> </w:t>
      </w:r>
      <w:r>
        <w:t>our</w:t>
      </w:r>
      <w:r>
        <w:rPr>
          <w:spacing w:val="-5"/>
        </w:rPr>
        <w:t xml:space="preserve"> </w:t>
      </w:r>
      <w:r>
        <w:t>campus</w:t>
      </w:r>
      <w:r>
        <w:rPr>
          <w:spacing w:val="-5"/>
        </w:rPr>
        <w:t xml:space="preserve"> </w:t>
      </w:r>
      <w:r>
        <w:t>by</w:t>
      </w:r>
      <w:r>
        <w:rPr>
          <w:spacing w:val="-6"/>
        </w:rPr>
        <w:t xml:space="preserve"> </w:t>
      </w:r>
      <w:r>
        <w:t>encouraging</w:t>
      </w:r>
      <w:r>
        <w:rPr>
          <w:spacing w:val="-6"/>
        </w:rPr>
        <w:t xml:space="preserve"> </w:t>
      </w:r>
      <w:r>
        <w:t>members</w:t>
      </w:r>
      <w:r>
        <w:rPr>
          <w:spacing w:val="-5"/>
        </w:rPr>
        <w:t xml:space="preserve"> </w:t>
      </w:r>
      <w:r>
        <w:t>of</w:t>
      </w:r>
      <w:r>
        <w:rPr>
          <w:spacing w:val="-5"/>
        </w:rPr>
        <w:t xml:space="preserve"> </w:t>
      </w:r>
      <w:r>
        <w:t>our</w:t>
      </w:r>
      <w:r>
        <w:rPr>
          <w:spacing w:val="-5"/>
        </w:rPr>
        <w:t xml:space="preserve"> </w:t>
      </w:r>
      <w:r>
        <w:t>community</w:t>
      </w:r>
      <w:r>
        <w:rPr>
          <w:spacing w:val="-6"/>
        </w:rPr>
        <w:t xml:space="preserve"> </w:t>
      </w:r>
      <w:r>
        <w:t>to</w:t>
      </w:r>
      <w:r>
        <w:rPr>
          <w:spacing w:val="-6"/>
        </w:rPr>
        <w:t xml:space="preserve"> </w:t>
      </w:r>
      <w:r>
        <w:t>look</w:t>
      </w:r>
      <w:r>
        <w:rPr>
          <w:spacing w:val="-6"/>
        </w:rPr>
        <w:t xml:space="preserve"> </w:t>
      </w:r>
      <w:r>
        <w:t>out</w:t>
      </w:r>
      <w:r>
        <w:rPr>
          <w:spacing w:val="-5"/>
        </w:rPr>
        <w:t xml:space="preserve"> </w:t>
      </w:r>
      <w:r>
        <w:t>for</w:t>
      </w:r>
      <w:r>
        <w:rPr>
          <w:spacing w:val="-5"/>
        </w:rPr>
        <w:t xml:space="preserve"> </w:t>
      </w:r>
      <w:r>
        <w:t>one</w:t>
      </w:r>
      <w:r>
        <w:rPr>
          <w:spacing w:val="-5"/>
        </w:rPr>
        <w:t xml:space="preserve"> </w:t>
      </w:r>
      <w:r>
        <w:t>another and</w:t>
      </w:r>
      <w:r>
        <w:rPr>
          <w:spacing w:val="-5"/>
        </w:rPr>
        <w:t xml:space="preserve"> </w:t>
      </w:r>
      <w:r>
        <w:t>to</w:t>
      </w:r>
      <w:r>
        <w:rPr>
          <w:spacing w:val="-5"/>
        </w:rPr>
        <w:t xml:space="preserve"> </w:t>
      </w:r>
      <w:r>
        <w:t>reach</w:t>
      </w:r>
      <w:r>
        <w:rPr>
          <w:spacing w:val="-5"/>
        </w:rPr>
        <w:t xml:space="preserve"> </w:t>
      </w:r>
      <w:r>
        <w:t>out</w:t>
      </w:r>
      <w:r>
        <w:rPr>
          <w:spacing w:val="-5"/>
        </w:rPr>
        <w:t xml:space="preserve"> </w:t>
      </w:r>
      <w:r>
        <w:t>for</w:t>
      </w:r>
      <w:r>
        <w:rPr>
          <w:spacing w:val="-5"/>
        </w:rPr>
        <w:t xml:space="preserve"> </w:t>
      </w:r>
      <w:r>
        <w:t>help</w:t>
      </w:r>
      <w:r>
        <w:rPr>
          <w:spacing w:val="-5"/>
        </w:rPr>
        <w:t xml:space="preserve"> </w:t>
      </w:r>
      <w:r>
        <w:t>if</w:t>
      </w:r>
      <w:r>
        <w:rPr>
          <w:spacing w:val="-5"/>
        </w:rPr>
        <w:t xml:space="preserve"> </w:t>
      </w:r>
      <w:r>
        <w:t>a</w:t>
      </w:r>
      <w:r>
        <w:rPr>
          <w:spacing w:val="-5"/>
        </w:rPr>
        <w:t xml:space="preserve"> </w:t>
      </w:r>
      <w:r>
        <w:t>member</w:t>
      </w:r>
      <w:r>
        <w:rPr>
          <w:spacing w:val="-4"/>
        </w:rPr>
        <w:t xml:space="preserve"> </w:t>
      </w:r>
      <w:r>
        <w:t>of</w:t>
      </w:r>
      <w:r>
        <w:rPr>
          <w:spacing w:val="-5"/>
        </w:rPr>
        <w:t xml:space="preserve"> </w:t>
      </w:r>
      <w:r>
        <w:t>our</w:t>
      </w:r>
      <w:r>
        <w:rPr>
          <w:spacing w:val="-5"/>
        </w:rPr>
        <w:t xml:space="preserve"> </w:t>
      </w:r>
      <w:r>
        <w:t>community</w:t>
      </w:r>
      <w:r>
        <w:rPr>
          <w:spacing w:val="-5"/>
        </w:rPr>
        <w:t xml:space="preserve"> </w:t>
      </w:r>
      <w:r>
        <w:t>is</w:t>
      </w:r>
      <w:r>
        <w:rPr>
          <w:spacing w:val="-5"/>
        </w:rPr>
        <w:t xml:space="preserve"> </w:t>
      </w:r>
      <w:r>
        <w:t>in</w:t>
      </w:r>
      <w:r>
        <w:rPr>
          <w:spacing w:val="-5"/>
        </w:rPr>
        <w:t xml:space="preserve"> </w:t>
      </w:r>
      <w:r>
        <w:t>need.</w:t>
      </w:r>
      <w:r>
        <w:rPr>
          <w:spacing w:val="40"/>
        </w:rPr>
        <w:t xml:space="preserve"> </w:t>
      </w:r>
      <w:r>
        <w:t>If</w:t>
      </w:r>
      <w:r>
        <w:rPr>
          <w:spacing w:val="-5"/>
        </w:rPr>
        <w:t xml:space="preserve"> </w:t>
      </w:r>
      <w:r>
        <w:t>you</w:t>
      </w:r>
      <w:r>
        <w:rPr>
          <w:spacing w:val="-5"/>
        </w:rPr>
        <w:t xml:space="preserve"> </w:t>
      </w:r>
      <w:r>
        <w:t>or</w:t>
      </w:r>
      <w:r>
        <w:rPr>
          <w:spacing w:val="-5"/>
        </w:rPr>
        <w:t xml:space="preserve"> </w:t>
      </w:r>
      <w:r>
        <w:t>a</w:t>
      </w:r>
      <w:r>
        <w:rPr>
          <w:spacing w:val="-5"/>
        </w:rPr>
        <w:t xml:space="preserve"> </w:t>
      </w:r>
      <w:r>
        <w:t>friend</w:t>
      </w:r>
      <w:r>
        <w:rPr>
          <w:spacing w:val="-5"/>
        </w:rPr>
        <w:t xml:space="preserve"> </w:t>
      </w:r>
      <w:r>
        <w:t>is</w:t>
      </w:r>
      <w:r>
        <w:rPr>
          <w:spacing w:val="-5"/>
        </w:rPr>
        <w:t xml:space="preserve"> </w:t>
      </w:r>
      <w:r>
        <w:t>in</w:t>
      </w:r>
      <w:r>
        <w:rPr>
          <w:spacing w:val="-5"/>
        </w:rPr>
        <w:t xml:space="preserve"> </w:t>
      </w:r>
      <w:r>
        <w:t>distress,</w:t>
      </w:r>
      <w:r>
        <w:rPr>
          <w:spacing w:val="-5"/>
        </w:rPr>
        <w:t xml:space="preserve"> </w:t>
      </w:r>
      <w:r>
        <w:t>please</w:t>
      </w:r>
      <w:r>
        <w:rPr>
          <w:spacing w:val="-5"/>
        </w:rPr>
        <w:t xml:space="preserve"> </w:t>
      </w:r>
      <w:r>
        <w:t xml:space="preserve">contact </w:t>
      </w:r>
      <w:hyperlink r:id="rId22">
        <w:r w:rsidRPr="00D633D7">
          <w:rPr>
            <w:u w:val="single" w:color="FF0000"/>
          </w:rPr>
          <w:t>umatter@ufl.edu</w:t>
        </w:r>
      </w:hyperlink>
      <w:r>
        <w:rPr>
          <w:color w:val="FF0000"/>
          <w:spacing w:val="-1"/>
        </w:rPr>
        <w:t xml:space="preserve"> </w:t>
      </w:r>
      <w:r>
        <w:t>so that the U Matter, We Care Team can reach out to the student in distress.</w:t>
      </w:r>
      <w:r>
        <w:rPr>
          <w:spacing w:val="40"/>
        </w:rPr>
        <w:t xml:space="preserve"> </w:t>
      </w:r>
      <w:r>
        <w:t>A nighttime and weekend</w:t>
      </w:r>
      <w:r>
        <w:rPr>
          <w:spacing w:val="-6"/>
        </w:rPr>
        <w:t xml:space="preserve"> </w:t>
      </w:r>
      <w:r>
        <w:t>crisis</w:t>
      </w:r>
      <w:r>
        <w:rPr>
          <w:spacing w:val="-5"/>
        </w:rPr>
        <w:t xml:space="preserve"> </w:t>
      </w:r>
      <w:r>
        <w:t>counselor</w:t>
      </w:r>
      <w:r>
        <w:rPr>
          <w:spacing w:val="-5"/>
        </w:rPr>
        <w:t xml:space="preserve"> </w:t>
      </w:r>
      <w:r>
        <w:t>is</w:t>
      </w:r>
      <w:r>
        <w:rPr>
          <w:spacing w:val="-5"/>
        </w:rPr>
        <w:t xml:space="preserve"> </w:t>
      </w:r>
      <w:r>
        <w:t>available</w:t>
      </w:r>
      <w:r>
        <w:rPr>
          <w:spacing w:val="-6"/>
        </w:rPr>
        <w:t xml:space="preserve"> </w:t>
      </w:r>
      <w:r>
        <w:t>by</w:t>
      </w:r>
      <w:r>
        <w:rPr>
          <w:spacing w:val="-5"/>
        </w:rPr>
        <w:t xml:space="preserve"> </w:t>
      </w:r>
      <w:r>
        <w:t>phone</w:t>
      </w:r>
      <w:r>
        <w:rPr>
          <w:spacing w:val="-6"/>
        </w:rPr>
        <w:t xml:space="preserve"> </w:t>
      </w:r>
      <w:r>
        <w:t>at</w:t>
      </w:r>
      <w:r>
        <w:rPr>
          <w:spacing w:val="-5"/>
        </w:rPr>
        <w:t xml:space="preserve"> </w:t>
      </w:r>
      <w:r>
        <w:t>352-392-1575.</w:t>
      </w:r>
      <w:r>
        <w:rPr>
          <w:spacing w:val="40"/>
        </w:rPr>
        <w:t xml:space="preserve"> </w:t>
      </w:r>
      <w:r>
        <w:t>The</w:t>
      </w:r>
      <w:r>
        <w:rPr>
          <w:spacing w:val="-6"/>
        </w:rPr>
        <w:t xml:space="preserve"> </w:t>
      </w:r>
      <w:r>
        <w:t>U</w:t>
      </w:r>
      <w:r>
        <w:rPr>
          <w:spacing w:val="-6"/>
        </w:rPr>
        <w:t xml:space="preserve"> </w:t>
      </w:r>
      <w:r>
        <w:t>Matter,</w:t>
      </w:r>
      <w:r>
        <w:rPr>
          <w:spacing w:val="-5"/>
        </w:rPr>
        <w:t xml:space="preserve"> </w:t>
      </w:r>
      <w:r>
        <w:t>We</w:t>
      </w:r>
      <w:r>
        <w:rPr>
          <w:spacing w:val="-6"/>
        </w:rPr>
        <w:t xml:space="preserve"> </w:t>
      </w:r>
      <w:r>
        <w:t>Care</w:t>
      </w:r>
      <w:r>
        <w:rPr>
          <w:spacing w:val="-6"/>
        </w:rPr>
        <w:t xml:space="preserve"> </w:t>
      </w:r>
      <w:r>
        <w:t>Team</w:t>
      </w:r>
      <w:r>
        <w:rPr>
          <w:spacing w:val="-6"/>
        </w:rPr>
        <w:t xml:space="preserve"> </w:t>
      </w:r>
      <w:r>
        <w:t>can</w:t>
      </w:r>
      <w:r>
        <w:rPr>
          <w:spacing w:val="-5"/>
        </w:rPr>
        <w:t xml:space="preserve"> </w:t>
      </w:r>
      <w:r>
        <w:t>help</w:t>
      </w:r>
      <w:r>
        <w:rPr>
          <w:spacing w:val="-5"/>
        </w:rPr>
        <w:t xml:space="preserve"> </w:t>
      </w:r>
      <w:r>
        <w:t>connect students to the many other helping resources available including, but not limited to, Victim Advocates, Housing staff,</w:t>
      </w:r>
      <w:r>
        <w:rPr>
          <w:spacing w:val="-9"/>
        </w:rPr>
        <w:t xml:space="preserve"> </w:t>
      </w:r>
      <w:r>
        <w:t>and</w:t>
      </w:r>
      <w:r>
        <w:rPr>
          <w:spacing w:val="-9"/>
        </w:rPr>
        <w:t xml:space="preserve"> </w:t>
      </w:r>
      <w:r>
        <w:t>the</w:t>
      </w:r>
      <w:r>
        <w:rPr>
          <w:spacing w:val="-9"/>
        </w:rPr>
        <w:t xml:space="preserve"> </w:t>
      </w:r>
      <w:r>
        <w:t>Counseling</w:t>
      </w:r>
      <w:r>
        <w:rPr>
          <w:spacing w:val="-10"/>
        </w:rPr>
        <w:t xml:space="preserve"> </w:t>
      </w:r>
      <w:r>
        <w:t>and</w:t>
      </w:r>
      <w:r>
        <w:rPr>
          <w:spacing w:val="-9"/>
        </w:rPr>
        <w:t xml:space="preserve"> </w:t>
      </w:r>
      <w:r>
        <w:t>Wellness</w:t>
      </w:r>
      <w:r>
        <w:rPr>
          <w:spacing w:val="-9"/>
        </w:rPr>
        <w:t xml:space="preserve"> </w:t>
      </w:r>
      <w:r>
        <w:t>Center.</w:t>
      </w:r>
      <w:r>
        <w:rPr>
          <w:spacing w:val="37"/>
        </w:rPr>
        <w:t xml:space="preserve"> </w:t>
      </w:r>
      <w:r>
        <w:t>Please</w:t>
      </w:r>
      <w:r>
        <w:rPr>
          <w:spacing w:val="-9"/>
        </w:rPr>
        <w:t xml:space="preserve"> </w:t>
      </w:r>
      <w:r>
        <w:t>remember</w:t>
      </w:r>
      <w:r>
        <w:rPr>
          <w:spacing w:val="-9"/>
        </w:rPr>
        <w:t xml:space="preserve"> </w:t>
      </w:r>
      <w:r>
        <w:t>that</w:t>
      </w:r>
      <w:r>
        <w:rPr>
          <w:spacing w:val="-9"/>
        </w:rPr>
        <w:t xml:space="preserve"> </w:t>
      </w:r>
      <w:r>
        <w:t>asking</w:t>
      </w:r>
      <w:r>
        <w:rPr>
          <w:spacing w:val="-10"/>
        </w:rPr>
        <w:t xml:space="preserve"> </w:t>
      </w:r>
      <w:r>
        <w:t>for</w:t>
      </w:r>
      <w:r>
        <w:rPr>
          <w:spacing w:val="-9"/>
        </w:rPr>
        <w:t xml:space="preserve"> </w:t>
      </w:r>
      <w:r>
        <w:t>help</w:t>
      </w:r>
      <w:r>
        <w:rPr>
          <w:spacing w:val="-9"/>
        </w:rPr>
        <w:t xml:space="preserve"> </w:t>
      </w:r>
      <w:r>
        <w:t>is</w:t>
      </w:r>
      <w:r>
        <w:rPr>
          <w:spacing w:val="-9"/>
        </w:rPr>
        <w:t xml:space="preserve"> </w:t>
      </w:r>
      <w:r>
        <w:t>a</w:t>
      </w:r>
      <w:r>
        <w:rPr>
          <w:spacing w:val="-10"/>
        </w:rPr>
        <w:t xml:space="preserve"> </w:t>
      </w:r>
      <w:r>
        <w:t>sign</w:t>
      </w:r>
      <w:r>
        <w:rPr>
          <w:spacing w:val="-9"/>
        </w:rPr>
        <w:t xml:space="preserve"> </w:t>
      </w:r>
      <w:r>
        <w:t>of</w:t>
      </w:r>
      <w:r>
        <w:rPr>
          <w:spacing w:val="-9"/>
        </w:rPr>
        <w:t xml:space="preserve"> </w:t>
      </w:r>
      <w:r>
        <w:t>strength.</w:t>
      </w:r>
      <w:r>
        <w:rPr>
          <w:spacing w:val="39"/>
        </w:rPr>
        <w:t xml:space="preserve"> </w:t>
      </w:r>
      <w:r>
        <w:t>In</w:t>
      </w:r>
      <w:r>
        <w:rPr>
          <w:spacing w:val="-9"/>
        </w:rPr>
        <w:t xml:space="preserve"> </w:t>
      </w:r>
      <w:r>
        <w:t>case of emergency, call 9-1-1.</w:t>
      </w:r>
    </w:p>
    <w:p w14:paraId="003F0071" w14:textId="77777777" w:rsidR="001D7A44" w:rsidRDefault="001D7A44">
      <w:pPr>
        <w:pStyle w:val="BodyText"/>
        <w:ind w:left="0"/>
      </w:pPr>
    </w:p>
    <w:p w14:paraId="0C00926C" w14:textId="77777777" w:rsidR="001D7A44" w:rsidRDefault="00AE2110">
      <w:pPr>
        <w:ind w:left="722"/>
      </w:pPr>
      <w:r>
        <w:rPr>
          <w:b/>
        </w:rPr>
        <w:t>Counseling</w:t>
      </w:r>
      <w:r>
        <w:rPr>
          <w:b/>
          <w:spacing w:val="-4"/>
        </w:rPr>
        <w:t xml:space="preserve"> </w:t>
      </w:r>
      <w:r>
        <w:rPr>
          <w:b/>
        </w:rPr>
        <w:t>and</w:t>
      </w:r>
      <w:r>
        <w:rPr>
          <w:b/>
          <w:spacing w:val="-4"/>
        </w:rPr>
        <w:t xml:space="preserve"> </w:t>
      </w:r>
      <w:r>
        <w:rPr>
          <w:b/>
        </w:rPr>
        <w:t>Wellness</w:t>
      </w:r>
      <w:r>
        <w:rPr>
          <w:b/>
          <w:spacing w:val="-4"/>
        </w:rPr>
        <w:t xml:space="preserve"> </w:t>
      </w:r>
      <w:r>
        <w:rPr>
          <w:b/>
        </w:rPr>
        <w:t xml:space="preserve">Center: </w:t>
      </w:r>
      <w:hyperlink r:id="rId23">
        <w:r>
          <w:rPr>
            <w:color w:val="0000FF"/>
            <w:u w:val="single" w:color="0000FF"/>
          </w:rPr>
          <w:t>https://counseling.ufl.edu</w:t>
        </w:r>
        <w:r>
          <w:t>,</w:t>
        </w:r>
      </w:hyperlink>
      <w:r>
        <w:rPr>
          <w:spacing w:val="-4"/>
        </w:rPr>
        <w:t xml:space="preserve"> </w:t>
      </w:r>
      <w:r>
        <w:t>and</w:t>
      </w:r>
      <w:r>
        <w:rPr>
          <w:spacing w:val="40"/>
        </w:rPr>
        <w:t xml:space="preserve"> </w:t>
      </w:r>
      <w:r>
        <w:t>392-1575;</w:t>
      </w:r>
      <w:r>
        <w:rPr>
          <w:spacing w:val="-4"/>
        </w:rPr>
        <w:t xml:space="preserve"> </w:t>
      </w:r>
      <w:r>
        <w:t>and</w:t>
      </w:r>
      <w:r>
        <w:rPr>
          <w:spacing w:val="-4"/>
        </w:rPr>
        <w:t xml:space="preserve"> </w:t>
      </w:r>
      <w:r>
        <w:t>the</w:t>
      </w:r>
      <w:r>
        <w:rPr>
          <w:spacing w:val="-4"/>
        </w:rPr>
        <w:t xml:space="preserve"> </w:t>
      </w:r>
      <w:r>
        <w:t>University</w:t>
      </w:r>
      <w:r>
        <w:rPr>
          <w:spacing w:val="-4"/>
        </w:rPr>
        <w:t xml:space="preserve"> </w:t>
      </w:r>
      <w:r>
        <w:t>Police Department: 392-1111 or 9-1-1 for emergencies.</w:t>
      </w:r>
    </w:p>
    <w:p w14:paraId="0CFDE286" w14:textId="77777777" w:rsidR="001D7A44" w:rsidRDefault="00AE2110">
      <w:pPr>
        <w:spacing w:before="257"/>
        <w:ind w:left="722"/>
        <w:rPr>
          <w:b/>
        </w:rPr>
      </w:pPr>
      <w:r>
        <w:rPr>
          <w:b/>
        </w:rPr>
        <w:t>Sexual</w:t>
      </w:r>
      <w:r>
        <w:rPr>
          <w:b/>
          <w:spacing w:val="-9"/>
        </w:rPr>
        <w:t xml:space="preserve"> </w:t>
      </w:r>
      <w:r>
        <w:rPr>
          <w:b/>
        </w:rPr>
        <w:t>Discrimination,</w:t>
      </w:r>
      <w:r>
        <w:rPr>
          <w:b/>
          <w:spacing w:val="-8"/>
        </w:rPr>
        <w:t xml:space="preserve"> </w:t>
      </w:r>
      <w:r>
        <w:rPr>
          <w:b/>
        </w:rPr>
        <w:t>Harassment,</w:t>
      </w:r>
      <w:r>
        <w:rPr>
          <w:b/>
          <w:spacing w:val="-9"/>
        </w:rPr>
        <w:t xml:space="preserve"> </w:t>
      </w:r>
      <w:r>
        <w:rPr>
          <w:b/>
        </w:rPr>
        <w:t>Assault,</w:t>
      </w:r>
      <w:r>
        <w:rPr>
          <w:b/>
          <w:spacing w:val="-8"/>
        </w:rPr>
        <w:t xml:space="preserve"> </w:t>
      </w:r>
      <w:r>
        <w:rPr>
          <w:b/>
        </w:rPr>
        <w:t>or</w:t>
      </w:r>
      <w:r>
        <w:rPr>
          <w:b/>
          <w:spacing w:val="-8"/>
        </w:rPr>
        <w:t xml:space="preserve"> </w:t>
      </w:r>
      <w:r>
        <w:rPr>
          <w:b/>
          <w:spacing w:val="-2"/>
        </w:rPr>
        <w:t>Violence</w:t>
      </w:r>
    </w:p>
    <w:p w14:paraId="02E7F3C2" w14:textId="77777777" w:rsidR="001D7A44" w:rsidRDefault="00AE2110">
      <w:pPr>
        <w:pStyle w:val="BodyText"/>
        <w:spacing w:before="1"/>
        <w:ind w:left="722" w:right="406"/>
      </w:pPr>
      <w:r>
        <w:t>If you or a friend has been subjected to sexual discrimination, sexual harassment, sexual assault, or violence contact</w:t>
      </w:r>
      <w:r>
        <w:rPr>
          <w:spacing w:val="-3"/>
        </w:rPr>
        <w:t xml:space="preserve"> </w:t>
      </w:r>
      <w:r>
        <w:t>the</w:t>
      </w:r>
      <w:r>
        <w:rPr>
          <w:spacing w:val="-3"/>
        </w:rPr>
        <w:t xml:space="preserve"> </w:t>
      </w:r>
      <w:r>
        <w:rPr>
          <w:b/>
          <w:color w:val="0000FF"/>
          <w:u w:val="single" w:color="0000FF"/>
        </w:rPr>
        <w:t>Office</w:t>
      </w:r>
      <w:r>
        <w:rPr>
          <w:b/>
          <w:color w:val="0000FF"/>
          <w:spacing w:val="-3"/>
          <w:u w:val="single" w:color="0000FF"/>
        </w:rPr>
        <w:t xml:space="preserve"> </w:t>
      </w:r>
      <w:r>
        <w:rPr>
          <w:b/>
          <w:color w:val="0000FF"/>
          <w:u w:val="single" w:color="0000FF"/>
        </w:rPr>
        <w:t>of</w:t>
      </w:r>
      <w:r>
        <w:rPr>
          <w:b/>
          <w:color w:val="0000FF"/>
          <w:spacing w:val="-3"/>
          <w:u w:val="single" w:color="0000FF"/>
        </w:rPr>
        <w:t xml:space="preserve"> </w:t>
      </w:r>
      <w:r>
        <w:rPr>
          <w:b/>
          <w:color w:val="0000FF"/>
          <w:u w:val="single" w:color="0000FF"/>
        </w:rPr>
        <w:t>Title</w:t>
      </w:r>
      <w:r>
        <w:rPr>
          <w:b/>
          <w:color w:val="0000FF"/>
          <w:spacing w:val="-3"/>
          <w:u w:val="single" w:color="0000FF"/>
        </w:rPr>
        <w:t xml:space="preserve"> </w:t>
      </w:r>
      <w:r>
        <w:rPr>
          <w:b/>
          <w:color w:val="0000FF"/>
          <w:u w:val="single" w:color="0000FF"/>
        </w:rPr>
        <w:t>IX</w:t>
      </w:r>
      <w:r>
        <w:rPr>
          <w:b/>
          <w:color w:val="0000FF"/>
          <w:spacing w:val="-3"/>
          <w:u w:val="single" w:color="0000FF"/>
        </w:rPr>
        <w:t xml:space="preserve"> </w:t>
      </w:r>
      <w:r>
        <w:rPr>
          <w:b/>
          <w:color w:val="0000FF"/>
          <w:u w:val="single" w:color="0000FF"/>
        </w:rPr>
        <w:t>Compliance</w:t>
      </w:r>
      <w:r>
        <w:t>,</w:t>
      </w:r>
      <w:r>
        <w:rPr>
          <w:spacing w:val="-3"/>
        </w:rPr>
        <w:t xml:space="preserve"> </w:t>
      </w:r>
      <w:r>
        <w:t>located</w:t>
      </w:r>
      <w:r>
        <w:rPr>
          <w:spacing w:val="-3"/>
        </w:rPr>
        <w:t xml:space="preserve"> </w:t>
      </w:r>
      <w:r>
        <w:t>at</w:t>
      </w:r>
      <w:r>
        <w:rPr>
          <w:spacing w:val="-3"/>
        </w:rPr>
        <w:t xml:space="preserve"> </w:t>
      </w:r>
      <w:r>
        <w:t>Yon</w:t>
      </w:r>
      <w:r>
        <w:rPr>
          <w:spacing w:val="-3"/>
        </w:rPr>
        <w:t xml:space="preserve"> </w:t>
      </w:r>
      <w:r>
        <w:t>Hall</w:t>
      </w:r>
      <w:r>
        <w:rPr>
          <w:spacing w:val="-3"/>
        </w:rPr>
        <w:t xml:space="preserve"> </w:t>
      </w:r>
      <w:r>
        <w:t>Room</w:t>
      </w:r>
      <w:r>
        <w:rPr>
          <w:spacing w:val="-3"/>
        </w:rPr>
        <w:t xml:space="preserve"> </w:t>
      </w:r>
      <w:r>
        <w:t>427,</w:t>
      </w:r>
      <w:r>
        <w:rPr>
          <w:spacing w:val="-3"/>
        </w:rPr>
        <w:t xml:space="preserve"> </w:t>
      </w:r>
      <w:r>
        <w:t>1908</w:t>
      </w:r>
      <w:r>
        <w:rPr>
          <w:spacing w:val="-3"/>
        </w:rPr>
        <w:t xml:space="preserve"> </w:t>
      </w:r>
      <w:r>
        <w:t>Stadium</w:t>
      </w:r>
      <w:r>
        <w:rPr>
          <w:spacing w:val="-3"/>
        </w:rPr>
        <w:t xml:space="preserve"> </w:t>
      </w:r>
      <w:r>
        <w:t>Road,</w:t>
      </w:r>
      <w:r>
        <w:rPr>
          <w:spacing w:val="-3"/>
        </w:rPr>
        <w:t xml:space="preserve"> </w:t>
      </w:r>
      <w:r>
        <w:t>(352)</w:t>
      </w:r>
      <w:r>
        <w:rPr>
          <w:spacing w:val="-3"/>
        </w:rPr>
        <w:t xml:space="preserve"> </w:t>
      </w:r>
      <w:r>
        <w:t xml:space="preserve">273-1094, </w:t>
      </w:r>
      <w:hyperlink r:id="rId24">
        <w:r>
          <w:rPr>
            <w:color w:val="0000FF"/>
            <w:spacing w:val="-2"/>
            <w:u w:val="single" w:color="0000FF"/>
          </w:rPr>
          <w:t>title-ix@ufl.edu</w:t>
        </w:r>
      </w:hyperlink>
    </w:p>
    <w:p w14:paraId="177F0FD5" w14:textId="77777777" w:rsidR="001D7A44" w:rsidRDefault="001D7A44">
      <w:pPr>
        <w:pStyle w:val="BodyText"/>
        <w:spacing w:before="1"/>
        <w:ind w:left="0"/>
      </w:pPr>
    </w:p>
    <w:p w14:paraId="008F0D5B" w14:textId="77777777" w:rsidR="001D7A44" w:rsidRDefault="00AE2110">
      <w:pPr>
        <w:ind w:left="722"/>
        <w:rPr>
          <w:b/>
        </w:rPr>
      </w:pPr>
      <w:r>
        <w:rPr>
          <w:b/>
        </w:rPr>
        <w:t>Sexual</w:t>
      </w:r>
      <w:r>
        <w:rPr>
          <w:b/>
          <w:spacing w:val="-8"/>
        </w:rPr>
        <w:t xml:space="preserve"> </w:t>
      </w:r>
      <w:r>
        <w:rPr>
          <w:b/>
        </w:rPr>
        <w:t>Assault</w:t>
      </w:r>
      <w:r>
        <w:rPr>
          <w:b/>
          <w:spacing w:val="-7"/>
        </w:rPr>
        <w:t xml:space="preserve"> </w:t>
      </w:r>
      <w:r>
        <w:rPr>
          <w:b/>
        </w:rPr>
        <w:t>Recovery</w:t>
      </w:r>
      <w:r>
        <w:rPr>
          <w:b/>
          <w:spacing w:val="-7"/>
        </w:rPr>
        <w:t xml:space="preserve"> </w:t>
      </w:r>
      <w:r>
        <w:rPr>
          <w:b/>
        </w:rPr>
        <w:t>Services</w:t>
      </w:r>
      <w:r>
        <w:rPr>
          <w:b/>
          <w:spacing w:val="-7"/>
        </w:rPr>
        <w:t xml:space="preserve"> </w:t>
      </w:r>
      <w:r>
        <w:rPr>
          <w:b/>
          <w:spacing w:val="-2"/>
        </w:rPr>
        <w:t>(SARS)</w:t>
      </w:r>
    </w:p>
    <w:p w14:paraId="0B001301" w14:textId="77777777" w:rsidR="001D7A44" w:rsidRDefault="00AE2110">
      <w:pPr>
        <w:pStyle w:val="BodyText"/>
        <w:spacing w:before="1"/>
        <w:ind w:left="722"/>
      </w:pPr>
      <w:r>
        <w:t>Student</w:t>
      </w:r>
      <w:r>
        <w:rPr>
          <w:spacing w:val="-7"/>
        </w:rPr>
        <w:t xml:space="preserve"> </w:t>
      </w:r>
      <w:r>
        <w:t>Health</w:t>
      </w:r>
      <w:r>
        <w:rPr>
          <w:spacing w:val="-7"/>
        </w:rPr>
        <w:t xml:space="preserve"> </w:t>
      </w:r>
      <w:r>
        <w:t>Care</w:t>
      </w:r>
      <w:r>
        <w:rPr>
          <w:spacing w:val="-7"/>
        </w:rPr>
        <w:t xml:space="preserve"> </w:t>
      </w:r>
      <w:r>
        <w:t>Center,</w:t>
      </w:r>
      <w:r>
        <w:rPr>
          <w:spacing w:val="-6"/>
        </w:rPr>
        <w:t xml:space="preserve"> </w:t>
      </w:r>
      <w:r>
        <w:t>392-</w:t>
      </w:r>
      <w:r>
        <w:rPr>
          <w:spacing w:val="-2"/>
        </w:rPr>
        <w:t>1161.</w:t>
      </w:r>
    </w:p>
    <w:p w14:paraId="1CE5BE77" w14:textId="77777777" w:rsidR="001D7A44" w:rsidRDefault="00AE2110">
      <w:pPr>
        <w:spacing w:before="256"/>
        <w:ind w:left="722"/>
      </w:pPr>
      <w:r>
        <w:rPr>
          <w:b/>
        </w:rPr>
        <w:t>University</w:t>
      </w:r>
      <w:r>
        <w:rPr>
          <w:b/>
          <w:spacing w:val="-9"/>
        </w:rPr>
        <w:t xml:space="preserve"> </w:t>
      </w:r>
      <w:r>
        <w:rPr>
          <w:b/>
        </w:rPr>
        <w:t>Police</w:t>
      </w:r>
      <w:r>
        <w:rPr>
          <w:b/>
          <w:spacing w:val="-6"/>
        </w:rPr>
        <w:t xml:space="preserve"> </w:t>
      </w:r>
      <w:r>
        <w:rPr>
          <w:b/>
        </w:rPr>
        <w:t>Department</w:t>
      </w:r>
      <w:r>
        <w:rPr>
          <w:b/>
          <w:spacing w:val="-5"/>
        </w:rPr>
        <w:t xml:space="preserve"> </w:t>
      </w:r>
      <w:r>
        <w:t>at</w:t>
      </w:r>
      <w:r>
        <w:rPr>
          <w:spacing w:val="-6"/>
        </w:rPr>
        <w:t xml:space="preserve"> </w:t>
      </w:r>
      <w:r>
        <w:t>392-1111</w:t>
      </w:r>
      <w:r>
        <w:rPr>
          <w:spacing w:val="-6"/>
        </w:rPr>
        <w:t xml:space="preserve"> </w:t>
      </w:r>
      <w:r>
        <w:t>(or</w:t>
      </w:r>
      <w:r>
        <w:rPr>
          <w:spacing w:val="-6"/>
        </w:rPr>
        <w:t xml:space="preserve"> </w:t>
      </w:r>
      <w:r>
        <w:t>9-1-1</w:t>
      </w:r>
      <w:r>
        <w:rPr>
          <w:spacing w:val="-6"/>
        </w:rPr>
        <w:t xml:space="preserve"> </w:t>
      </w:r>
      <w:r>
        <w:t>for</w:t>
      </w:r>
      <w:r>
        <w:rPr>
          <w:spacing w:val="-6"/>
        </w:rPr>
        <w:t xml:space="preserve"> </w:t>
      </w:r>
      <w:r>
        <w:t>emergencies),</w:t>
      </w:r>
      <w:r>
        <w:rPr>
          <w:spacing w:val="-6"/>
        </w:rPr>
        <w:t xml:space="preserve"> </w:t>
      </w:r>
      <w:r>
        <w:t>or</w:t>
      </w:r>
      <w:r>
        <w:rPr>
          <w:spacing w:val="-6"/>
        </w:rPr>
        <w:t xml:space="preserve"> </w:t>
      </w:r>
      <w:hyperlink r:id="rId25">
        <w:r w:rsidRPr="00D633D7">
          <w:rPr>
            <w:spacing w:val="-2"/>
            <w:u w:val="single" w:color="FF0000"/>
          </w:rPr>
          <w:t>http://www.police.ufl.edu/.</w:t>
        </w:r>
      </w:hyperlink>
    </w:p>
    <w:p w14:paraId="34C89163" w14:textId="77777777" w:rsidR="001D7A44" w:rsidRDefault="001D7A44">
      <w:pPr>
        <w:pStyle w:val="BodyText"/>
        <w:ind w:left="0"/>
      </w:pPr>
    </w:p>
    <w:p w14:paraId="0D7E4AD3" w14:textId="77777777" w:rsidR="001D7A44" w:rsidRDefault="001D7A44">
      <w:pPr>
        <w:pStyle w:val="BodyText"/>
        <w:spacing w:before="27"/>
        <w:ind w:left="0"/>
      </w:pPr>
    </w:p>
    <w:p w14:paraId="41093B8C" w14:textId="77777777" w:rsidR="001D7A44" w:rsidRDefault="00AE2110">
      <w:pPr>
        <w:spacing w:before="1"/>
        <w:ind w:left="362"/>
        <w:rPr>
          <w:i/>
        </w:rPr>
      </w:pPr>
      <w:r>
        <w:rPr>
          <w:i/>
          <w:noProof/>
        </w:rPr>
        <mc:AlternateContent>
          <mc:Choice Requires="wpg">
            <w:drawing>
              <wp:anchor distT="0" distB="0" distL="0" distR="0" simplePos="0" relativeHeight="15729152" behindDoc="0" locked="0" layoutInCell="1" allowOverlap="1" wp14:anchorId="2423534C" wp14:editId="7A3F3EC2">
                <wp:simplePos x="0" y="0"/>
                <wp:positionH relativeFrom="page">
                  <wp:posOffset>458999</wp:posOffset>
                </wp:positionH>
                <wp:positionV relativeFrom="paragraph">
                  <wp:posOffset>142458</wp:posOffset>
                </wp:positionV>
                <wp:extent cx="6931659" cy="137477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1659" cy="1374775"/>
                          <a:chOff x="0" y="0"/>
                          <a:chExt cx="6931659" cy="1374775"/>
                        </a:xfrm>
                      </wpg:grpSpPr>
                      <wps:wsp>
                        <wps:cNvPr id="5" name="Graphic 5"/>
                        <wps:cNvSpPr/>
                        <wps:spPr>
                          <a:xfrm>
                            <a:off x="-8" y="10"/>
                            <a:ext cx="6931659" cy="1374775"/>
                          </a:xfrm>
                          <a:custGeom>
                            <a:avLst/>
                            <a:gdLst/>
                            <a:ahLst/>
                            <a:cxnLst/>
                            <a:rect l="l" t="t" r="r" b="b"/>
                            <a:pathLst>
                              <a:path w="6931659" h="1374775">
                                <a:moveTo>
                                  <a:pt x="1173480" y="0"/>
                                </a:moveTo>
                                <a:lnTo>
                                  <a:pt x="0" y="0"/>
                                </a:lnTo>
                                <a:lnTo>
                                  <a:pt x="0" y="9144"/>
                                </a:lnTo>
                                <a:lnTo>
                                  <a:pt x="1173480" y="9144"/>
                                </a:lnTo>
                                <a:lnTo>
                                  <a:pt x="1173480" y="0"/>
                                </a:lnTo>
                                <a:close/>
                              </a:path>
                              <a:path w="6931659" h="1374775">
                                <a:moveTo>
                                  <a:pt x="6931152" y="21336"/>
                                </a:moveTo>
                                <a:lnTo>
                                  <a:pt x="6925056" y="21336"/>
                                </a:lnTo>
                                <a:lnTo>
                                  <a:pt x="161544" y="21336"/>
                                </a:lnTo>
                                <a:lnTo>
                                  <a:pt x="155448" y="21336"/>
                                </a:lnTo>
                                <a:lnTo>
                                  <a:pt x="155448" y="27432"/>
                                </a:lnTo>
                                <a:lnTo>
                                  <a:pt x="155448" y="1374648"/>
                                </a:lnTo>
                                <a:lnTo>
                                  <a:pt x="161544" y="1374648"/>
                                </a:lnTo>
                                <a:lnTo>
                                  <a:pt x="161544" y="27432"/>
                                </a:lnTo>
                                <a:lnTo>
                                  <a:pt x="6925056" y="27432"/>
                                </a:lnTo>
                                <a:lnTo>
                                  <a:pt x="6925056" y="1374648"/>
                                </a:lnTo>
                                <a:lnTo>
                                  <a:pt x="6931152" y="1374648"/>
                                </a:lnTo>
                                <a:lnTo>
                                  <a:pt x="6931152" y="27432"/>
                                </a:lnTo>
                                <a:lnTo>
                                  <a:pt x="6931152" y="21336"/>
                                </a:lnTo>
                                <a:close/>
                              </a:path>
                            </a:pathLst>
                          </a:custGeom>
                          <a:solidFill>
                            <a:srgbClr val="000000"/>
                          </a:solidFill>
                        </wps:spPr>
                        <wps:bodyPr wrap="square" lIns="0" tIns="0" rIns="0" bIns="0" rtlCol="0">
                          <a:prstTxWarp prst="textNoShape">
                            <a:avLst/>
                          </a:prstTxWarp>
                          <a:noAutofit/>
                        </wps:bodyPr>
                      </wps:wsp>
                      <wps:wsp>
                        <wps:cNvPr id="6" name="Textbox 6"/>
                        <wps:cNvSpPr txBox="1"/>
                        <wps:spPr>
                          <a:xfrm>
                            <a:off x="0" y="0"/>
                            <a:ext cx="6931659" cy="1374775"/>
                          </a:xfrm>
                          <a:prstGeom prst="rect">
                            <a:avLst/>
                          </a:prstGeom>
                        </wps:spPr>
                        <wps:txbx>
                          <w:txbxContent>
                            <w:p w14:paraId="3674C49C" w14:textId="77777777" w:rsidR="001D7A44" w:rsidRDefault="00AE2110">
                              <w:pPr>
                                <w:spacing w:before="64" w:line="256" w:lineRule="exact"/>
                                <w:ind w:left="360"/>
                              </w:pPr>
                              <w:r>
                                <w:rPr>
                                  <w:b/>
                                </w:rPr>
                                <w:t>E-learning</w:t>
                              </w:r>
                              <w:r>
                                <w:rPr>
                                  <w:b/>
                                  <w:spacing w:val="-10"/>
                                </w:rPr>
                                <w:t xml:space="preserve"> </w:t>
                              </w:r>
                              <w:r>
                                <w:rPr>
                                  <w:b/>
                                </w:rPr>
                                <w:t>technical</w:t>
                              </w:r>
                              <w:r>
                                <w:rPr>
                                  <w:b/>
                                  <w:spacing w:val="-7"/>
                                </w:rPr>
                                <w:t xml:space="preserve"> </w:t>
                              </w:r>
                              <w:r>
                                <w:rPr>
                                  <w:b/>
                                </w:rPr>
                                <w:t>suppor</w:t>
                              </w:r>
                              <w:r>
                                <w:rPr>
                                  <w:i/>
                                </w:rPr>
                                <w:t>t</w:t>
                              </w:r>
                              <w:r>
                                <w:t>,</w:t>
                              </w:r>
                              <w:r>
                                <w:rPr>
                                  <w:spacing w:val="-7"/>
                                </w:rPr>
                                <w:t xml:space="preserve"> </w:t>
                              </w:r>
                              <w:r>
                                <w:t>352-392-4357</w:t>
                              </w:r>
                              <w:r>
                                <w:rPr>
                                  <w:spacing w:val="-7"/>
                                </w:rPr>
                                <w:t xml:space="preserve"> </w:t>
                              </w:r>
                              <w:r>
                                <w:t>(select</w:t>
                              </w:r>
                              <w:r>
                                <w:rPr>
                                  <w:spacing w:val="-7"/>
                                </w:rPr>
                                <w:t xml:space="preserve"> </w:t>
                              </w:r>
                              <w:r>
                                <w:t>option</w:t>
                              </w:r>
                              <w:r>
                                <w:rPr>
                                  <w:spacing w:val="-8"/>
                                </w:rPr>
                                <w:t xml:space="preserve"> </w:t>
                              </w:r>
                              <w:r>
                                <w:t>2)</w:t>
                              </w:r>
                              <w:r>
                                <w:rPr>
                                  <w:spacing w:val="-7"/>
                                </w:rPr>
                                <w:t xml:space="preserve"> </w:t>
                              </w:r>
                              <w:r>
                                <w:t>or</w:t>
                              </w:r>
                              <w:r>
                                <w:rPr>
                                  <w:spacing w:val="-7"/>
                                </w:rPr>
                                <w:t xml:space="preserve"> </w:t>
                              </w:r>
                              <w:r>
                                <w:t>e-mail</w:t>
                              </w:r>
                              <w:r>
                                <w:rPr>
                                  <w:spacing w:val="-7"/>
                                </w:rPr>
                                <w:t xml:space="preserve"> </w:t>
                              </w:r>
                              <w:r>
                                <w:t>to</w:t>
                              </w:r>
                              <w:r>
                                <w:rPr>
                                  <w:spacing w:val="-7"/>
                                </w:rPr>
                                <w:t xml:space="preserve"> </w:t>
                              </w:r>
                              <w:hyperlink r:id="rId26">
                                <w:r>
                                  <w:t>Learning-</w:t>
                                </w:r>
                                <w:r>
                                  <w:rPr>
                                    <w:spacing w:val="-2"/>
                                  </w:rPr>
                                  <w:t>support@ufl.edu.</w:t>
                                </w:r>
                              </w:hyperlink>
                            </w:p>
                            <w:p w14:paraId="38A7778A" w14:textId="77777777" w:rsidR="001D7A44" w:rsidRDefault="00AE2110">
                              <w:pPr>
                                <w:spacing w:line="274" w:lineRule="exact"/>
                                <w:ind w:left="360"/>
                                <w:rPr>
                                  <w:rFonts w:ascii="Times New Roman"/>
                                  <w:sz w:val="24"/>
                                </w:rPr>
                              </w:pPr>
                              <w:hyperlink r:id="rId27">
                                <w:r>
                                  <w:rPr>
                                    <w:rFonts w:ascii="Times New Roman"/>
                                    <w:color w:val="0563C1"/>
                                    <w:spacing w:val="-2"/>
                                    <w:sz w:val="24"/>
                                    <w:u w:val="single" w:color="0563C1"/>
                                  </w:rPr>
                                  <w:t>https://elearning.ufl.edu/</w:t>
                                </w:r>
                                <w:r>
                                  <w:rPr>
                                    <w:rFonts w:ascii="Times New Roman"/>
                                    <w:spacing w:val="-2"/>
                                    <w:sz w:val="24"/>
                                  </w:rPr>
                                  <w:t>.</w:t>
                                </w:r>
                              </w:hyperlink>
                            </w:p>
                            <w:p w14:paraId="0BA1C9A5" w14:textId="77777777" w:rsidR="001D7A44" w:rsidRDefault="00AE2110">
                              <w:pPr>
                                <w:spacing w:before="262"/>
                                <w:ind w:left="360"/>
                              </w:pPr>
                              <w:r>
                                <w:rPr>
                                  <w:b/>
                                </w:rPr>
                                <w:t>Career</w:t>
                              </w:r>
                              <w:r>
                                <w:rPr>
                                  <w:b/>
                                  <w:spacing w:val="-7"/>
                                </w:rPr>
                                <w:t xml:space="preserve"> </w:t>
                              </w:r>
                              <w:r>
                                <w:rPr>
                                  <w:b/>
                                </w:rPr>
                                <w:t>Connections</w:t>
                              </w:r>
                              <w:r>
                                <w:rPr>
                                  <w:b/>
                                  <w:spacing w:val="-7"/>
                                </w:rPr>
                                <w:t xml:space="preserve"> </w:t>
                              </w:r>
                              <w:r>
                                <w:rPr>
                                  <w:b/>
                                </w:rPr>
                                <w:t>Center</w:t>
                              </w:r>
                              <w:r>
                                <w:t>,</w:t>
                              </w:r>
                              <w:r>
                                <w:rPr>
                                  <w:spacing w:val="-7"/>
                                </w:rPr>
                                <w:t xml:space="preserve"> </w:t>
                              </w:r>
                              <w:r>
                                <w:t>Reitz</w:t>
                              </w:r>
                              <w:r>
                                <w:rPr>
                                  <w:spacing w:val="-7"/>
                                </w:rPr>
                                <w:t xml:space="preserve"> </w:t>
                              </w:r>
                              <w:r>
                                <w:t>Union,</w:t>
                              </w:r>
                              <w:r>
                                <w:rPr>
                                  <w:spacing w:val="-7"/>
                                </w:rPr>
                                <w:t xml:space="preserve"> </w:t>
                              </w:r>
                              <w:r>
                                <w:t>392-1601.</w:t>
                              </w:r>
                              <w:r>
                                <w:rPr>
                                  <w:spacing w:val="37"/>
                                </w:rPr>
                                <w:t xml:space="preserve"> </w:t>
                              </w:r>
                              <w:r>
                                <w:t>Career</w:t>
                              </w:r>
                              <w:r>
                                <w:rPr>
                                  <w:spacing w:val="-7"/>
                                </w:rPr>
                                <w:t xml:space="preserve"> </w:t>
                              </w:r>
                              <w:r>
                                <w:t>assistance</w:t>
                              </w:r>
                              <w:r>
                                <w:rPr>
                                  <w:spacing w:val="-7"/>
                                </w:rPr>
                                <w:t xml:space="preserve"> </w:t>
                              </w:r>
                              <w:r>
                                <w:t>and</w:t>
                              </w:r>
                              <w:r>
                                <w:rPr>
                                  <w:spacing w:val="-7"/>
                                </w:rPr>
                                <w:t xml:space="preserve"> </w:t>
                              </w:r>
                              <w:r>
                                <w:t>counseling;</w:t>
                              </w:r>
                              <w:r>
                                <w:rPr>
                                  <w:spacing w:val="-7"/>
                                </w:rPr>
                                <w:t xml:space="preserve"> </w:t>
                              </w:r>
                              <w:hyperlink r:id="rId28">
                                <w:r>
                                  <w:rPr>
                                    <w:rFonts w:ascii="Times New Roman"/>
                                    <w:color w:val="0000FF"/>
                                    <w:spacing w:val="-2"/>
                                    <w:sz w:val="24"/>
                                    <w:u w:val="single" w:color="0000FF"/>
                                  </w:rPr>
                                  <w:t>https://career.ufl.edu</w:t>
                                </w:r>
                                <w:r>
                                  <w:rPr>
                                    <w:spacing w:val="-2"/>
                                  </w:rPr>
                                  <w:t>.</w:t>
                                </w:r>
                              </w:hyperlink>
                            </w:p>
                            <w:p w14:paraId="58C1709E" w14:textId="77777777" w:rsidR="001D7A44" w:rsidRDefault="001D7A44">
                              <w:pPr>
                                <w:spacing w:before="6"/>
                              </w:pPr>
                            </w:p>
                            <w:p w14:paraId="100A47A6" w14:textId="77777777" w:rsidR="001D7A44" w:rsidRDefault="00AE2110">
                              <w:pPr>
                                <w:spacing w:line="237" w:lineRule="auto"/>
                                <w:ind w:left="360"/>
                              </w:pPr>
                              <w:r>
                                <w:rPr>
                                  <w:b/>
                                </w:rPr>
                                <w:t>Library</w:t>
                              </w:r>
                              <w:r>
                                <w:rPr>
                                  <w:b/>
                                  <w:spacing w:val="-4"/>
                                </w:rPr>
                                <w:t xml:space="preserve"> </w:t>
                              </w:r>
                              <w:r>
                                <w:rPr>
                                  <w:b/>
                                </w:rPr>
                                <w:t>Support</w:t>
                              </w:r>
                              <w:r>
                                <w:t>,</w:t>
                              </w:r>
                              <w:r>
                                <w:rPr>
                                  <w:spacing w:val="-4"/>
                                </w:rPr>
                                <w:t xml:space="preserve"> </w:t>
                              </w:r>
                              <w:hyperlink r:id="rId29">
                                <w:r>
                                  <w:rPr>
                                    <w:color w:val="FF0000"/>
                                    <w:u w:val="single" w:color="FF0000"/>
                                  </w:rPr>
                                  <w:t>http://cms.uflib.ufl.edu/ask</w:t>
                                </w:r>
                                <w:r>
                                  <w:t>.</w:t>
                                </w:r>
                              </w:hyperlink>
                              <w:r>
                                <w:rPr>
                                  <w:spacing w:val="-4"/>
                                </w:rPr>
                                <w:t xml:space="preserve"> </w:t>
                              </w:r>
                              <w:r>
                                <w:t>Various</w:t>
                              </w:r>
                              <w:r>
                                <w:rPr>
                                  <w:spacing w:val="-4"/>
                                </w:rPr>
                                <w:t xml:space="preserve"> </w:t>
                              </w:r>
                              <w:r>
                                <w:t>ways</w:t>
                              </w:r>
                              <w:r>
                                <w:rPr>
                                  <w:spacing w:val="-4"/>
                                </w:rPr>
                                <w:t xml:space="preserve"> </w:t>
                              </w:r>
                              <w:r>
                                <w:t>to</w:t>
                              </w:r>
                              <w:r>
                                <w:rPr>
                                  <w:spacing w:val="-4"/>
                                </w:rPr>
                                <w:t xml:space="preserve"> </w:t>
                              </w:r>
                              <w:r>
                                <w:t>receive</w:t>
                              </w:r>
                              <w:r>
                                <w:rPr>
                                  <w:spacing w:val="-4"/>
                                </w:rPr>
                                <w:t xml:space="preserve"> </w:t>
                              </w:r>
                              <w:r>
                                <w:t>assistance</w:t>
                              </w:r>
                              <w:r>
                                <w:rPr>
                                  <w:spacing w:val="-4"/>
                                </w:rPr>
                                <w:t xml:space="preserve"> </w:t>
                              </w:r>
                              <w:r>
                                <w:t>with</w:t>
                              </w:r>
                              <w:r>
                                <w:rPr>
                                  <w:spacing w:val="-4"/>
                                </w:rPr>
                                <w:t xml:space="preserve"> </w:t>
                              </w:r>
                              <w:r>
                                <w:t>respect</w:t>
                              </w:r>
                              <w:r>
                                <w:rPr>
                                  <w:spacing w:val="-4"/>
                                </w:rPr>
                                <w:t xml:space="preserve"> </w:t>
                              </w:r>
                              <w:r>
                                <w:t>to</w:t>
                              </w:r>
                              <w:r>
                                <w:rPr>
                                  <w:spacing w:val="-4"/>
                                </w:rPr>
                                <w:t xml:space="preserve"> </w:t>
                              </w:r>
                              <w:r>
                                <w:t>using</w:t>
                              </w:r>
                              <w:r>
                                <w:rPr>
                                  <w:spacing w:val="-4"/>
                                </w:rPr>
                                <w:t xml:space="preserve"> </w:t>
                              </w:r>
                              <w:r>
                                <w:t>the libraries or finding resources.</w:t>
                              </w:r>
                            </w:p>
                          </w:txbxContent>
                        </wps:txbx>
                        <wps:bodyPr wrap="square" lIns="0" tIns="0" rIns="0" bIns="0" rtlCol="0">
                          <a:noAutofit/>
                        </wps:bodyPr>
                      </wps:wsp>
                    </wpg:wgp>
                  </a:graphicData>
                </a:graphic>
              </wp:anchor>
            </w:drawing>
          </mc:Choice>
          <mc:Fallback>
            <w:pict>
              <v:group w14:anchorId="2423534C" id="Group 4" o:spid="_x0000_s1026" style="position:absolute;left:0;text-align:left;margin-left:36.15pt;margin-top:11.2pt;width:545.8pt;height:108.25pt;z-index:15729152;mso-wrap-distance-left:0;mso-wrap-distance-right:0;mso-position-horizontal-relative:page" coordsize="69316,13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">
                <v:shape id="Graphic 5" o:spid="_x0000_s1027" style="position:absolute;width:69316;height:13747;visibility:visible;mso-wrap-style:square;v-text-anchor:top" coordsize="6931659,137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" path="m1173480,l,,,9144r1173480,l1173480,xem6931152,21336r-6096,l161544,21336r-6096,l155448,27432r,1347216l161544,1374648r,-1347216l6925056,27432r,1347216l6931152,1374648r,-1347216l6931152,21336xe" fillcolor="black" stroked="f">
                  <v:path arrowok="t"/>
                </v:shape>
                <v:shapetype id="_x0000_t202" coordsize="21600,21600" o:spt="202" path="m,l,21600r21600,l21600,xe">
                  <v:stroke joinstyle="miter"/>
                  <v:path gradientshapeok="t" o:connecttype="rect"/>
                </v:shapetype>
                <v:shape id="Textbox 6" o:spid="_x0000_s1028" type="#_x0000_t202" style="position:absolute;width:69316;height:1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3674C49C" w14:textId="77777777" w:rsidR="001D7A44" w:rsidRDefault="00AE2110">
                        <w:pPr>
                          <w:spacing w:before="64" w:line="256" w:lineRule="exact"/>
                          <w:ind w:left="360"/>
                        </w:pPr>
                        <w:r>
                          <w:rPr>
                            <w:b/>
                          </w:rPr>
                          <w:t>E-learning</w:t>
                        </w:r>
                        <w:r>
                          <w:rPr>
                            <w:b/>
                            <w:spacing w:val="-10"/>
                          </w:rPr>
                          <w:t xml:space="preserve"> </w:t>
                        </w:r>
                        <w:r>
                          <w:rPr>
                            <w:b/>
                          </w:rPr>
                          <w:t>technical</w:t>
                        </w:r>
                        <w:r>
                          <w:rPr>
                            <w:b/>
                            <w:spacing w:val="-7"/>
                          </w:rPr>
                          <w:t xml:space="preserve"> </w:t>
                        </w:r>
                        <w:r>
                          <w:rPr>
                            <w:b/>
                          </w:rPr>
                          <w:t>suppor</w:t>
                        </w:r>
                        <w:r>
                          <w:rPr>
                            <w:i/>
                          </w:rPr>
                          <w:t>t</w:t>
                        </w:r>
                        <w:r>
                          <w:t>,</w:t>
                        </w:r>
                        <w:r>
                          <w:rPr>
                            <w:spacing w:val="-7"/>
                          </w:rPr>
                          <w:t xml:space="preserve"> </w:t>
                        </w:r>
                        <w:r>
                          <w:t>352-392-4357</w:t>
                        </w:r>
                        <w:r>
                          <w:rPr>
                            <w:spacing w:val="-7"/>
                          </w:rPr>
                          <w:t xml:space="preserve"> </w:t>
                        </w:r>
                        <w:r>
                          <w:t>(select</w:t>
                        </w:r>
                        <w:r>
                          <w:rPr>
                            <w:spacing w:val="-7"/>
                          </w:rPr>
                          <w:t xml:space="preserve"> </w:t>
                        </w:r>
                        <w:r>
                          <w:t>option</w:t>
                        </w:r>
                        <w:r>
                          <w:rPr>
                            <w:spacing w:val="-8"/>
                          </w:rPr>
                          <w:t xml:space="preserve"> </w:t>
                        </w:r>
                        <w:r>
                          <w:t>2)</w:t>
                        </w:r>
                        <w:r>
                          <w:rPr>
                            <w:spacing w:val="-7"/>
                          </w:rPr>
                          <w:t xml:space="preserve"> </w:t>
                        </w:r>
                        <w:r>
                          <w:t>or</w:t>
                        </w:r>
                        <w:r>
                          <w:rPr>
                            <w:spacing w:val="-7"/>
                          </w:rPr>
                          <w:t xml:space="preserve"> </w:t>
                        </w:r>
                        <w:r>
                          <w:t>e-mail</w:t>
                        </w:r>
                        <w:r>
                          <w:rPr>
                            <w:spacing w:val="-7"/>
                          </w:rPr>
                          <w:t xml:space="preserve"> </w:t>
                        </w:r>
                        <w:r>
                          <w:t>to</w:t>
                        </w:r>
                        <w:r>
                          <w:rPr>
                            <w:spacing w:val="-7"/>
                          </w:rPr>
                          <w:t xml:space="preserve"> </w:t>
                        </w:r>
                        <w:hyperlink r:id="rId30">
                          <w:r>
                            <w:t>Learning-</w:t>
                          </w:r>
                          <w:r>
                            <w:rPr>
                              <w:spacing w:val="-2"/>
                            </w:rPr>
                            <w:t>support@ufl.edu.</w:t>
                          </w:r>
                        </w:hyperlink>
                      </w:p>
                      <w:p w14:paraId="38A7778A" w14:textId="77777777" w:rsidR="001D7A44" w:rsidRDefault="00AE2110">
                        <w:pPr>
                          <w:spacing w:line="274" w:lineRule="exact"/>
                          <w:ind w:left="360"/>
                          <w:rPr>
                            <w:rFonts w:ascii="Times New Roman"/>
                            <w:sz w:val="24"/>
                          </w:rPr>
                        </w:pPr>
                        <w:hyperlink r:id="rId31">
                          <w:r>
                            <w:rPr>
                              <w:rFonts w:ascii="Times New Roman"/>
                              <w:color w:val="0563C1"/>
                              <w:spacing w:val="-2"/>
                              <w:sz w:val="24"/>
                              <w:u w:val="single" w:color="0563C1"/>
                            </w:rPr>
                            <w:t>https://elearning.ufl.edu/</w:t>
                          </w:r>
                          <w:r>
                            <w:rPr>
                              <w:rFonts w:ascii="Times New Roman"/>
                              <w:spacing w:val="-2"/>
                              <w:sz w:val="24"/>
                            </w:rPr>
                            <w:t>.</w:t>
                          </w:r>
                        </w:hyperlink>
                      </w:p>
                      <w:p w14:paraId="0BA1C9A5" w14:textId="77777777" w:rsidR="001D7A44" w:rsidRDefault="00AE2110">
                        <w:pPr>
                          <w:spacing w:before="262"/>
                          <w:ind w:left="360"/>
                        </w:pPr>
                        <w:r>
                          <w:rPr>
                            <w:b/>
                          </w:rPr>
                          <w:t>Career</w:t>
                        </w:r>
                        <w:r>
                          <w:rPr>
                            <w:b/>
                            <w:spacing w:val="-7"/>
                          </w:rPr>
                          <w:t xml:space="preserve"> </w:t>
                        </w:r>
                        <w:r>
                          <w:rPr>
                            <w:b/>
                          </w:rPr>
                          <w:t>Connections</w:t>
                        </w:r>
                        <w:r>
                          <w:rPr>
                            <w:b/>
                            <w:spacing w:val="-7"/>
                          </w:rPr>
                          <w:t xml:space="preserve"> </w:t>
                        </w:r>
                        <w:r>
                          <w:rPr>
                            <w:b/>
                          </w:rPr>
                          <w:t>Center</w:t>
                        </w:r>
                        <w:r>
                          <w:t>,</w:t>
                        </w:r>
                        <w:r>
                          <w:rPr>
                            <w:spacing w:val="-7"/>
                          </w:rPr>
                          <w:t xml:space="preserve"> </w:t>
                        </w:r>
                        <w:r>
                          <w:t>Reitz</w:t>
                        </w:r>
                        <w:r>
                          <w:rPr>
                            <w:spacing w:val="-7"/>
                          </w:rPr>
                          <w:t xml:space="preserve"> </w:t>
                        </w:r>
                        <w:r>
                          <w:t>Union,</w:t>
                        </w:r>
                        <w:r>
                          <w:rPr>
                            <w:spacing w:val="-7"/>
                          </w:rPr>
                          <w:t xml:space="preserve"> </w:t>
                        </w:r>
                        <w:r>
                          <w:t>392-1601.</w:t>
                        </w:r>
                        <w:r>
                          <w:rPr>
                            <w:spacing w:val="37"/>
                          </w:rPr>
                          <w:t xml:space="preserve"> </w:t>
                        </w:r>
                        <w:r>
                          <w:t>Career</w:t>
                        </w:r>
                        <w:r>
                          <w:rPr>
                            <w:spacing w:val="-7"/>
                          </w:rPr>
                          <w:t xml:space="preserve"> </w:t>
                        </w:r>
                        <w:r>
                          <w:t>assistance</w:t>
                        </w:r>
                        <w:r>
                          <w:rPr>
                            <w:spacing w:val="-7"/>
                          </w:rPr>
                          <w:t xml:space="preserve"> </w:t>
                        </w:r>
                        <w:r>
                          <w:t>and</w:t>
                        </w:r>
                        <w:r>
                          <w:rPr>
                            <w:spacing w:val="-7"/>
                          </w:rPr>
                          <w:t xml:space="preserve"> </w:t>
                        </w:r>
                        <w:r>
                          <w:t>counseling;</w:t>
                        </w:r>
                        <w:r>
                          <w:rPr>
                            <w:spacing w:val="-7"/>
                          </w:rPr>
                          <w:t xml:space="preserve"> </w:t>
                        </w:r>
                        <w:hyperlink r:id="rId32">
                          <w:r>
                            <w:rPr>
                              <w:rFonts w:ascii="Times New Roman"/>
                              <w:color w:val="0000FF"/>
                              <w:spacing w:val="-2"/>
                              <w:sz w:val="24"/>
                              <w:u w:val="single" w:color="0000FF"/>
                            </w:rPr>
                            <w:t>https://career.ufl.edu</w:t>
                          </w:r>
                          <w:r>
                            <w:rPr>
                              <w:spacing w:val="-2"/>
                            </w:rPr>
                            <w:t>.</w:t>
                          </w:r>
                        </w:hyperlink>
                      </w:p>
                      <w:p w14:paraId="58C1709E" w14:textId="77777777" w:rsidR="001D7A44" w:rsidRDefault="001D7A44">
                        <w:pPr>
                          <w:spacing w:before="6"/>
                        </w:pPr>
                      </w:p>
                      <w:p w14:paraId="100A47A6" w14:textId="77777777" w:rsidR="001D7A44" w:rsidRDefault="00AE2110">
                        <w:pPr>
                          <w:spacing w:line="237" w:lineRule="auto"/>
                          <w:ind w:left="360"/>
                        </w:pPr>
                        <w:r>
                          <w:rPr>
                            <w:b/>
                          </w:rPr>
                          <w:t>Library</w:t>
                        </w:r>
                        <w:r>
                          <w:rPr>
                            <w:b/>
                            <w:spacing w:val="-4"/>
                          </w:rPr>
                          <w:t xml:space="preserve"> </w:t>
                        </w:r>
                        <w:r>
                          <w:rPr>
                            <w:b/>
                          </w:rPr>
                          <w:t>Support</w:t>
                        </w:r>
                        <w:r>
                          <w:t>,</w:t>
                        </w:r>
                        <w:r>
                          <w:rPr>
                            <w:spacing w:val="-4"/>
                          </w:rPr>
                          <w:t xml:space="preserve"> </w:t>
                        </w:r>
                        <w:hyperlink r:id="rId33">
                          <w:r>
                            <w:rPr>
                              <w:color w:val="FF0000"/>
                              <w:u w:val="single" w:color="FF0000"/>
                            </w:rPr>
                            <w:t>http://cms.uflib.ufl.edu/ask</w:t>
                          </w:r>
                          <w:r>
                            <w:t>.</w:t>
                          </w:r>
                        </w:hyperlink>
                        <w:r>
                          <w:rPr>
                            <w:spacing w:val="-4"/>
                          </w:rPr>
                          <w:t xml:space="preserve"> </w:t>
                        </w:r>
                        <w:r>
                          <w:t>Various</w:t>
                        </w:r>
                        <w:r>
                          <w:rPr>
                            <w:spacing w:val="-4"/>
                          </w:rPr>
                          <w:t xml:space="preserve"> </w:t>
                        </w:r>
                        <w:r>
                          <w:t>ways</w:t>
                        </w:r>
                        <w:r>
                          <w:rPr>
                            <w:spacing w:val="-4"/>
                          </w:rPr>
                          <w:t xml:space="preserve"> </w:t>
                        </w:r>
                        <w:r>
                          <w:t>to</w:t>
                        </w:r>
                        <w:r>
                          <w:rPr>
                            <w:spacing w:val="-4"/>
                          </w:rPr>
                          <w:t xml:space="preserve"> </w:t>
                        </w:r>
                        <w:r>
                          <w:t>receive</w:t>
                        </w:r>
                        <w:r>
                          <w:rPr>
                            <w:spacing w:val="-4"/>
                          </w:rPr>
                          <w:t xml:space="preserve"> </w:t>
                        </w:r>
                        <w:r>
                          <w:t>assistance</w:t>
                        </w:r>
                        <w:r>
                          <w:rPr>
                            <w:spacing w:val="-4"/>
                          </w:rPr>
                          <w:t xml:space="preserve"> </w:t>
                        </w:r>
                        <w:r>
                          <w:t>with</w:t>
                        </w:r>
                        <w:r>
                          <w:rPr>
                            <w:spacing w:val="-4"/>
                          </w:rPr>
                          <w:t xml:space="preserve"> </w:t>
                        </w:r>
                        <w:r>
                          <w:t>respect</w:t>
                        </w:r>
                        <w:r>
                          <w:rPr>
                            <w:spacing w:val="-4"/>
                          </w:rPr>
                          <w:t xml:space="preserve"> </w:t>
                        </w:r>
                        <w:r>
                          <w:t>to</w:t>
                        </w:r>
                        <w:r>
                          <w:rPr>
                            <w:spacing w:val="-4"/>
                          </w:rPr>
                          <w:t xml:space="preserve"> </w:t>
                        </w:r>
                        <w:r>
                          <w:t>using</w:t>
                        </w:r>
                        <w:r>
                          <w:rPr>
                            <w:spacing w:val="-4"/>
                          </w:rPr>
                          <w:t xml:space="preserve"> </w:t>
                        </w:r>
                        <w:r>
                          <w:t>the libraries or finding resources.</w:t>
                        </w:r>
                      </w:p>
                    </w:txbxContent>
                  </v:textbox>
                </v:shape>
                <w10:wrap anchorx="page"/>
              </v:group>
            </w:pict>
          </mc:Fallback>
        </mc:AlternateContent>
      </w:r>
      <w:r>
        <w:rPr>
          <w:i/>
        </w:rPr>
        <w:t>Academic</w:t>
      </w:r>
      <w:r>
        <w:rPr>
          <w:i/>
          <w:spacing w:val="-8"/>
        </w:rPr>
        <w:t xml:space="preserve"> </w:t>
      </w:r>
      <w:r>
        <w:rPr>
          <w:i/>
          <w:spacing w:val="-2"/>
        </w:rPr>
        <w:t>Resources</w:t>
      </w:r>
    </w:p>
    <w:p w14:paraId="1A3E3ADC" w14:textId="77777777" w:rsidR="001D7A44" w:rsidRDefault="001D7A44">
      <w:pPr>
        <w:rPr>
          <w:i/>
        </w:rPr>
        <w:sectPr w:rsidR="001D7A44">
          <w:pgSz w:w="12240" w:h="15840"/>
          <w:pgMar w:top="640" w:right="360" w:bottom="1180" w:left="360" w:header="0" w:footer="952" w:gutter="0"/>
          <w:cols w:space="720"/>
        </w:sectPr>
      </w:pPr>
    </w:p>
    <w:p w14:paraId="6064CAF5" w14:textId="77777777" w:rsidR="001D7A44" w:rsidRDefault="00AE2110">
      <w:pPr>
        <w:ind w:left="607"/>
        <w:rPr>
          <w:sz w:val="20"/>
        </w:rPr>
      </w:pPr>
      <w:r>
        <w:rPr>
          <w:noProof/>
          <w:sz w:val="20"/>
        </w:rPr>
        <w:lastRenderedPageBreak/>
        <mc:AlternateContent>
          <mc:Choice Requires="wpg">
            <w:drawing>
              <wp:inline distT="0" distB="0" distL="0" distR="0" wp14:anchorId="6757827F" wp14:editId="2336433E">
                <wp:extent cx="6776084" cy="1819910"/>
                <wp:effectExtent l="9525" t="0" r="0" b="8889"/>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6084" cy="1819910"/>
                          <a:chOff x="0" y="0"/>
                          <a:chExt cx="6776084" cy="1819910"/>
                        </a:xfrm>
                      </wpg:grpSpPr>
                      <wps:wsp>
                        <wps:cNvPr id="8" name="Graphic 8"/>
                        <wps:cNvSpPr/>
                        <wps:spPr>
                          <a:xfrm>
                            <a:off x="-8" y="9"/>
                            <a:ext cx="6776084" cy="1819910"/>
                          </a:xfrm>
                          <a:custGeom>
                            <a:avLst/>
                            <a:gdLst/>
                            <a:ahLst/>
                            <a:cxnLst/>
                            <a:rect l="l" t="t" r="r" b="b"/>
                            <a:pathLst>
                              <a:path w="6776084" h="1819910">
                                <a:moveTo>
                                  <a:pt x="6775704" y="0"/>
                                </a:moveTo>
                                <a:lnTo>
                                  <a:pt x="6769608" y="0"/>
                                </a:lnTo>
                                <a:lnTo>
                                  <a:pt x="6769608" y="164592"/>
                                </a:lnTo>
                                <a:lnTo>
                                  <a:pt x="6769608" y="326136"/>
                                </a:lnTo>
                                <a:lnTo>
                                  <a:pt x="6769608" y="1813560"/>
                                </a:lnTo>
                                <a:lnTo>
                                  <a:pt x="6096" y="1813560"/>
                                </a:lnTo>
                                <a:lnTo>
                                  <a:pt x="6096" y="0"/>
                                </a:lnTo>
                                <a:lnTo>
                                  <a:pt x="0" y="0"/>
                                </a:lnTo>
                                <a:lnTo>
                                  <a:pt x="0" y="1819656"/>
                                </a:lnTo>
                                <a:lnTo>
                                  <a:pt x="6096" y="1819656"/>
                                </a:lnTo>
                                <a:lnTo>
                                  <a:pt x="6769608" y="1819656"/>
                                </a:lnTo>
                                <a:lnTo>
                                  <a:pt x="6775704" y="1819656"/>
                                </a:lnTo>
                                <a:lnTo>
                                  <a:pt x="6775704" y="1813560"/>
                                </a:lnTo>
                                <a:lnTo>
                                  <a:pt x="6775704" y="164592"/>
                                </a:lnTo>
                                <a:lnTo>
                                  <a:pt x="6775704"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6095" y="0"/>
                            <a:ext cx="6764020" cy="1813560"/>
                          </a:xfrm>
                          <a:prstGeom prst="rect">
                            <a:avLst/>
                          </a:prstGeom>
                        </wps:spPr>
                        <wps:txbx>
                          <w:txbxContent>
                            <w:p w14:paraId="36618AD3" w14:textId="77777777" w:rsidR="001D7A44" w:rsidRDefault="00AE2110">
                              <w:pPr>
                                <w:spacing w:before="4" w:line="237" w:lineRule="auto"/>
                                <w:ind w:left="105" w:right="1468"/>
                              </w:pPr>
                              <w:r>
                                <w:rPr>
                                  <w:b/>
                                </w:rPr>
                                <w:t>Teaching</w:t>
                              </w:r>
                              <w:r>
                                <w:rPr>
                                  <w:b/>
                                  <w:spacing w:val="-4"/>
                                </w:rPr>
                                <w:t xml:space="preserve"> </w:t>
                              </w:r>
                              <w:r>
                                <w:rPr>
                                  <w:b/>
                                </w:rPr>
                                <w:t>Center</w:t>
                              </w:r>
                              <w:r>
                                <w:t>,</w:t>
                              </w:r>
                              <w:r>
                                <w:rPr>
                                  <w:spacing w:val="-4"/>
                                </w:rPr>
                                <w:t xml:space="preserve"> </w:t>
                              </w:r>
                              <w:r>
                                <w:t>Broward</w:t>
                              </w:r>
                              <w:r>
                                <w:rPr>
                                  <w:spacing w:val="-4"/>
                                </w:rPr>
                                <w:t xml:space="preserve"> </w:t>
                              </w:r>
                              <w:r>
                                <w:t>Hall,</w:t>
                              </w:r>
                              <w:r>
                                <w:rPr>
                                  <w:spacing w:val="-4"/>
                                </w:rPr>
                                <w:t xml:space="preserve"> </w:t>
                              </w:r>
                              <w:r>
                                <w:t>392-2010</w:t>
                              </w:r>
                              <w:r>
                                <w:rPr>
                                  <w:spacing w:val="-4"/>
                                </w:rPr>
                                <w:t xml:space="preserve"> </w:t>
                              </w:r>
                              <w:r>
                                <w:t>or</w:t>
                              </w:r>
                              <w:r>
                                <w:rPr>
                                  <w:spacing w:val="-4"/>
                                </w:rPr>
                                <w:t xml:space="preserve"> </w:t>
                              </w:r>
                              <w:r>
                                <w:t>392-6420.</w:t>
                              </w:r>
                              <w:r>
                                <w:rPr>
                                  <w:spacing w:val="-4"/>
                                </w:rPr>
                                <w:t xml:space="preserve"> </w:t>
                              </w:r>
                              <w:r>
                                <w:t>General</w:t>
                              </w:r>
                              <w:r>
                                <w:rPr>
                                  <w:spacing w:val="-4"/>
                                </w:rPr>
                                <w:t xml:space="preserve"> </w:t>
                              </w:r>
                              <w:r>
                                <w:t>study</w:t>
                              </w:r>
                              <w:r>
                                <w:rPr>
                                  <w:spacing w:val="-4"/>
                                </w:rPr>
                                <w:t xml:space="preserve"> </w:t>
                              </w:r>
                              <w:r>
                                <w:t>skills</w:t>
                              </w:r>
                              <w:r>
                                <w:rPr>
                                  <w:spacing w:val="-4"/>
                                </w:rPr>
                                <w:t xml:space="preserve"> </w:t>
                              </w:r>
                              <w:r>
                                <w:t>and</w:t>
                              </w:r>
                              <w:r>
                                <w:rPr>
                                  <w:spacing w:val="-4"/>
                                </w:rPr>
                                <w:t xml:space="preserve"> </w:t>
                              </w:r>
                              <w:r>
                                <w:t xml:space="preserve">tutoring. </w:t>
                              </w:r>
                              <w:hyperlink r:id="rId34">
                                <w:r>
                                  <w:rPr>
                                    <w:color w:val="FF0000"/>
                                    <w:spacing w:val="-2"/>
                                    <w:u w:val="single" w:color="FF0000"/>
                                  </w:rPr>
                                  <w:t>https://teachingcenter.ufl.edu/</w:t>
                                </w:r>
                                <w:r>
                                  <w:rPr>
                                    <w:spacing w:val="-2"/>
                                  </w:rPr>
                                  <w:t>.</w:t>
                                </w:r>
                              </w:hyperlink>
                            </w:p>
                            <w:p w14:paraId="57179432" w14:textId="77777777" w:rsidR="001D7A44" w:rsidRDefault="001D7A44">
                              <w:pPr>
                                <w:spacing w:before="2"/>
                              </w:pPr>
                            </w:p>
                            <w:p w14:paraId="3E9D304F" w14:textId="77777777" w:rsidR="001D7A44" w:rsidRDefault="00AE2110">
                              <w:pPr>
                                <w:ind w:left="105" w:right="1468"/>
                              </w:pPr>
                              <w:r>
                                <w:rPr>
                                  <w:b/>
                                </w:rPr>
                                <w:t>Writing</w:t>
                              </w:r>
                              <w:r>
                                <w:rPr>
                                  <w:b/>
                                  <w:spacing w:val="-4"/>
                                </w:rPr>
                                <w:t xml:space="preserve"> </w:t>
                              </w:r>
                              <w:r>
                                <w:rPr>
                                  <w:b/>
                                </w:rPr>
                                <w:t>Studio,</w:t>
                              </w:r>
                              <w:r>
                                <w:rPr>
                                  <w:b/>
                                  <w:spacing w:val="-4"/>
                                </w:rPr>
                                <w:t xml:space="preserve"> </w:t>
                              </w:r>
                              <w:r>
                                <w:rPr>
                                  <w:b/>
                                </w:rPr>
                                <w:t>302</w:t>
                              </w:r>
                              <w:r>
                                <w:rPr>
                                  <w:b/>
                                  <w:spacing w:val="-4"/>
                                </w:rPr>
                                <w:t xml:space="preserve"> </w:t>
                              </w:r>
                              <w:r>
                                <w:rPr>
                                  <w:b/>
                                </w:rPr>
                                <w:t>Tigert</w:t>
                              </w:r>
                              <w:r>
                                <w:rPr>
                                  <w:b/>
                                  <w:spacing w:val="-4"/>
                                </w:rPr>
                                <w:t xml:space="preserve"> </w:t>
                              </w:r>
                              <w:r>
                                <w:rPr>
                                  <w:b/>
                                </w:rPr>
                                <w:t>Hall</w:t>
                              </w:r>
                              <w:r>
                                <w:rPr>
                                  <w:i/>
                                </w:rPr>
                                <w:t>,</w:t>
                              </w:r>
                              <w:r>
                                <w:rPr>
                                  <w:i/>
                                  <w:spacing w:val="-4"/>
                                </w:rPr>
                                <w:t xml:space="preserve"> </w:t>
                              </w:r>
                              <w:r>
                                <w:t>846-1138.</w:t>
                              </w:r>
                              <w:r>
                                <w:rPr>
                                  <w:spacing w:val="-4"/>
                                </w:rPr>
                                <w:t xml:space="preserve"> </w:t>
                              </w:r>
                              <w:r>
                                <w:t>Help</w:t>
                              </w:r>
                              <w:r>
                                <w:rPr>
                                  <w:spacing w:val="-4"/>
                                </w:rPr>
                                <w:t xml:space="preserve"> </w:t>
                              </w:r>
                              <w:r>
                                <w:t>brainstorming,</w:t>
                              </w:r>
                              <w:r>
                                <w:rPr>
                                  <w:spacing w:val="-4"/>
                                </w:rPr>
                                <w:t xml:space="preserve"> </w:t>
                              </w:r>
                              <w:r>
                                <w:t>formatting,</w:t>
                              </w:r>
                              <w:r>
                                <w:rPr>
                                  <w:spacing w:val="-4"/>
                                </w:rPr>
                                <w:t xml:space="preserve"> </w:t>
                              </w:r>
                              <w:r>
                                <w:t>and</w:t>
                              </w:r>
                              <w:r>
                                <w:rPr>
                                  <w:spacing w:val="-4"/>
                                </w:rPr>
                                <w:t xml:space="preserve"> </w:t>
                              </w:r>
                              <w:r>
                                <w:t>writing</w:t>
                              </w:r>
                              <w:r>
                                <w:rPr>
                                  <w:spacing w:val="-4"/>
                                </w:rPr>
                                <w:t xml:space="preserve"> </w:t>
                              </w:r>
                              <w:r>
                                <w:t xml:space="preserve">papers. </w:t>
                              </w:r>
                              <w:hyperlink r:id="rId35">
                                <w:r>
                                  <w:rPr>
                                    <w:color w:val="FF0000"/>
                                    <w:spacing w:val="-2"/>
                                    <w:u w:val="single" w:color="FF0000"/>
                                  </w:rPr>
                                  <w:t>https://writing.ufl.edu/writing-studio/</w:t>
                                </w:r>
                                <w:r>
                                  <w:rPr>
                                    <w:spacing w:val="-2"/>
                                  </w:rPr>
                                  <w:t>.</w:t>
                                </w:r>
                              </w:hyperlink>
                            </w:p>
                            <w:p w14:paraId="2F5320FD" w14:textId="77777777" w:rsidR="001D7A44" w:rsidRDefault="00AE2110">
                              <w:pPr>
                                <w:spacing w:before="257"/>
                                <w:ind w:left="105"/>
                              </w:pPr>
                              <w:r>
                                <w:rPr>
                                  <w:b/>
                                </w:rPr>
                                <w:t>Student</w:t>
                              </w:r>
                              <w:r>
                                <w:rPr>
                                  <w:b/>
                                  <w:spacing w:val="-13"/>
                                </w:rPr>
                                <w:t xml:space="preserve"> </w:t>
                              </w:r>
                              <w:r>
                                <w:rPr>
                                  <w:b/>
                                </w:rPr>
                                <w:t>Complaints</w:t>
                              </w:r>
                              <w:r>
                                <w:rPr>
                                  <w:b/>
                                  <w:spacing w:val="-12"/>
                                </w:rPr>
                                <w:t xml:space="preserve"> </w:t>
                              </w:r>
                              <w:r>
                                <w:rPr>
                                  <w:b/>
                                </w:rPr>
                                <w:t>Campus</w:t>
                              </w:r>
                              <w:r>
                                <w:rPr>
                                  <w:i/>
                                </w:rPr>
                                <w:t>:</w:t>
                              </w:r>
                              <w:r>
                                <w:rPr>
                                  <w:i/>
                                  <w:spacing w:val="-12"/>
                                </w:rPr>
                                <w:t xml:space="preserve"> </w:t>
                              </w:r>
                              <w:hyperlink r:id="rId36">
                                <w:r>
                                  <w:rPr>
                                    <w:color w:val="0000FF"/>
                                    <w:u w:val="single" w:color="0000FF"/>
                                  </w:rPr>
                                  <w:t>https://sccr.dso.ufl.edu/policies/student-honor-code-student-conduct-</w:t>
                                </w:r>
                              </w:hyperlink>
                              <w:r>
                                <w:rPr>
                                  <w:color w:val="0000FF"/>
                                  <w:spacing w:val="-2"/>
                                  <w:u w:val="single" w:color="0000FF"/>
                                </w:rPr>
                                <w:t>code/</w:t>
                              </w:r>
                              <w:r>
                                <w:rPr>
                                  <w:color w:val="0000FF"/>
                                  <w:spacing w:val="-2"/>
                                </w:rPr>
                                <w:t>;</w:t>
                              </w:r>
                              <w:hyperlink r:id="rId37">
                                <w:r>
                                  <w:rPr>
                                    <w:color w:val="FF0000"/>
                                    <w:spacing w:val="-2"/>
                                    <w:u w:val="single" w:color="FF0000"/>
                                  </w:rPr>
                                  <w:t>https://care.dso.ufl.edu</w:t>
                                </w:r>
                                <w:r>
                                  <w:rPr>
                                    <w:color w:val="0000FF"/>
                                    <w:spacing w:val="-2"/>
                                  </w:rPr>
                                  <w:t>.</w:t>
                                </w:r>
                              </w:hyperlink>
                            </w:p>
                            <w:p w14:paraId="23255F08" w14:textId="77777777" w:rsidR="001D7A44" w:rsidRDefault="00AE2110">
                              <w:pPr>
                                <w:spacing w:before="257"/>
                                <w:ind w:left="105" w:right="1089"/>
                                <w:rPr>
                                  <w:i/>
                                </w:rPr>
                              </w:pPr>
                              <w:r>
                                <w:rPr>
                                  <w:b/>
                                </w:rPr>
                                <w:t>On-Line</w:t>
                              </w:r>
                              <w:r>
                                <w:rPr>
                                  <w:b/>
                                  <w:spacing w:val="-8"/>
                                </w:rPr>
                                <w:t xml:space="preserve"> </w:t>
                              </w:r>
                              <w:r>
                                <w:rPr>
                                  <w:b/>
                                </w:rPr>
                                <w:t>Students</w:t>
                              </w:r>
                              <w:r>
                                <w:rPr>
                                  <w:b/>
                                  <w:spacing w:val="-8"/>
                                </w:rPr>
                                <w:t xml:space="preserve"> </w:t>
                              </w:r>
                              <w:r>
                                <w:rPr>
                                  <w:b/>
                                </w:rPr>
                                <w:t>Complaints</w:t>
                              </w:r>
                              <w:r>
                                <w:rPr>
                                  <w:i/>
                                </w:rPr>
                                <w:t>:</w:t>
                              </w:r>
                              <w:r>
                                <w:rPr>
                                  <w:i/>
                                  <w:spacing w:val="-8"/>
                                </w:rPr>
                                <w:t xml:space="preserve"> </w:t>
                              </w:r>
                              <w:hyperlink r:id="rId38">
                                <w:r>
                                  <w:rPr>
                                    <w:i/>
                                    <w:color w:val="0000FF"/>
                                    <w:u w:val="single" w:color="0000FF"/>
                                  </w:rPr>
                                  <w:t>https://distance.ufl.edu/getting-help/</w:t>
                                </w:r>
                                <w:r>
                                  <w:rPr>
                                    <w:i/>
                                  </w:rPr>
                                  <w:t>;</w:t>
                                </w:r>
                              </w:hyperlink>
                              <w:r>
                                <w:rPr>
                                  <w:i/>
                                  <w:spacing w:val="34"/>
                                </w:rPr>
                                <w:t xml:space="preserve"> </w:t>
                              </w:r>
                              <w:hyperlink r:id="rId39">
                                <w:r>
                                  <w:rPr>
                                    <w:i/>
                                    <w:color w:val="0000FF"/>
                                    <w:u w:val="single" w:color="0000FF"/>
                                  </w:rPr>
                                  <w:t>https://distance.ufl.edu/state-</w:t>
                                </w:r>
                              </w:hyperlink>
                              <w:r>
                                <w:rPr>
                                  <w:i/>
                                  <w:color w:val="0000FF"/>
                                  <w:spacing w:val="-2"/>
                                  <w:u w:val="single" w:color="0000FF"/>
                                </w:rPr>
                                <w:t>authorization-status/#student-complaint</w:t>
                              </w:r>
                              <w:r>
                                <w:rPr>
                                  <w:i/>
                                  <w:spacing w:val="-2"/>
                                </w:rPr>
                                <w:t>.</w:t>
                              </w:r>
                            </w:p>
                          </w:txbxContent>
                        </wps:txbx>
                        <wps:bodyPr wrap="square" lIns="0" tIns="0" rIns="0" bIns="0" rtlCol="0">
                          <a:noAutofit/>
                        </wps:bodyPr>
                      </wps:wsp>
                    </wpg:wgp>
                  </a:graphicData>
                </a:graphic>
              </wp:inline>
            </w:drawing>
          </mc:Choice>
          <mc:Fallback>
            <w:pict>
              <v:group w14:anchorId="6757827F" id="Group 7" o:spid="_x0000_s1029" style="width:533.55pt;height:143.3pt;mso-position-horizontal-relative:char;mso-position-vertical-relative:line" coordsize="67760,18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">
                <v:shape id="Graphic 8" o:spid="_x0000_s1030" style="position:absolute;width:67760;height:18199;visibility:visible;mso-wrap-style:square;v-text-anchor:top" coordsize="6776084,181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" path="m6775704,r-6096,l6769608,164592r,161544l6769608,1813560r-6763512,l6096,,,,,1819656r6096,l6769608,1819656r6096,l6775704,1813560r,-1648968l6775704,xe" fillcolor="black" stroked="f">
                  <v:path arrowok="t"/>
                </v:shape>
                <v:shape id="Textbox 9" o:spid="_x0000_s1031" type="#_x0000_t202" style="position:absolute;left:60;width:67641;height:18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6618AD3" w14:textId="77777777" w:rsidR="001D7A44" w:rsidRDefault="00AE2110">
                        <w:pPr>
                          <w:spacing w:before="4" w:line="237" w:lineRule="auto"/>
                          <w:ind w:left="105" w:right="1468"/>
                        </w:pPr>
                        <w:r>
                          <w:rPr>
                            <w:b/>
                          </w:rPr>
                          <w:t>Teaching</w:t>
                        </w:r>
                        <w:r>
                          <w:rPr>
                            <w:b/>
                            <w:spacing w:val="-4"/>
                          </w:rPr>
                          <w:t xml:space="preserve"> </w:t>
                        </w:r>
                        <w:r>
                          <w:rPr>
                            <w:b/>
                          </w:rPr>
                          <w:t>Center</w:t>
                        </w:r>
                        <w:r>
                          <w:t>,</w:t>
                        </w:r>
                        <w:r>
                          <w:rPr>
                            <w:spacing w:val="-4"/>
                          </w:rPr>
                          <w:t xml:space="preserve"> </w:t>
                        </w:r>
                        <w:r>
                          <w:t>Broward</w:t>
                        </w:r>
                        <w:r>
                          <w:rPr>
                            <w:spacing w:val="-4"/>
                          </w:rPr>
                          <w:t xml:space="preserve"> </w:t>
                        </w:r>
                        <w:r>
                          <w:t>Hall,</w:t>
                        </w:r>
                        <w:r>
                          <w:rPr>
                            <w:spacing w:val="-4"/>
                          </w:rPr>
                          <w:t xml:space="preserve"> </w:t>
                        </w:r>
                        <w:r>
                          <w:t>392-2010</w:t>
                        </w:r>
                        <w:r>
                          <w:rPr>
                            <w:spacing w:val="-4"/>
                          </w:rPr>
                          <w:t xml:space="preserve"> </w:t>
                        </w:r>
                        <w:r>
                          <w:t>or</w:t>
                        </w:r>
                        <w:r>
                          <w:rPr>
                            <w:spacing w:val="-4"/>
                          </w:rPr>
                          <w:t xml:space="preserve"> </w:t>
                        </w:r>
                        <w:r>
                          <w:t>392-6420.</w:t>
                        </w:r>
                        <w:r>
                          <w:rPr>
                            <w:spacing w:val="-4"/>
                          </w:rPr>
                          <w:t xml:space="preserve"> </w:t>
                        </w:r>
                        <w:r>
                          <w:t>General</w:t>
                        </w:r>
                        <w:r>
                          <w:rPr>
                            <w:spacing w:val="-4"/>
                          </w:rPr>
                          <w:t xml:space="preserve"> </w:t>
                        </w:r>
                        <w:r>
                          <w:t>study</w:t>
                        </w:r>
                        <w:r>
                          <w:rPr>
                            <w:spacing w:val="-4"/>
                          </w:rPr>
                          <w:t xml:space="preserve"> </w:t>
                        </w:r>
                        <w:r>
                          <w:t>skills</w:t>
                        </w:r>
                        <w:r>
                          <w:rPr>
                            <w:spacing w:val="-4"/>
                          </w:rPr>
                          <w:t xml:space="preserve"> </w:t>
                        </w:r>
                        <w:r>
                          <w:t>and</w:t>
                        </w:r>
                        <w:r>
                          <w:rPr>
                            <w:spacing w:val="-4"/>
                          </w:rPr>
                          <w:t xml:space="preserve"> </w:t>
                        </w:r>
                        <w:r>
                          <w:t xml:space="preserve">tutoring. </w:t>
                        </w:r>
                        <w:hyperlink r:id="rId40">
                          <w:r>
                            <w:rPr>
                              <w:color w:val="FF0000"/>
                              <w:spacing w:val="-2"/>
                              <w:u w:val="single" w:color="FF0000"/>
                            </w:rPr>
                            <w:t>https://teachingcenter.ufl.edu/</w:t>
                          </w:r>
                          <w:r>
                            <w:rPr>
                              <w:spacing w:val="-2"/>
                            </w:rPr>
                            <w:t>.</w:t>
                          </w:r>
                        </w:hyperlink>
                      </w:p>
                      <w:p w14:paraId="57179432" w14:textId="77777777" w:rsidR="001D7A44" w:rsidRDefault="001D7A44">
                        <w:pPr>
                          <w:spacing w:before="2"/>
                        </w:pPr>
                      </w:p>
                      <w:p w14:paraId="3E9D304F" w14:textId="77777777" w:rsidR="001D7A44" w:rsidRDefault="00AE2110">
                        <w:pPr>
                          <w:ind w:left="105" w:right="1468"/>
                        </w:pPr>
                        <w:r>
                          <w:rPr>
                            <w:b/>
                          </w:rPr>
                          <w:t>Writing</w:t>
                        </w:r>
                        <w:r>
                          <w:rPr>
                            <w:b/>
                            <w:spacing w:val="-4"/>
                          </w:rPr>
                          <w:t xml:space="preserve"> </w:t>
                        </w:r>
                        <w:r>
                          <w:rPr>
                            <w:b/>
                          </w:rPr>
                          <w:t>Studio,</w:t>
                        </w:r>
                        <w:r>
                          <w:rPr>
                            <w:b/>
                            <w:spacing w:val="-4"/>
                          </w:rPr>
                          <w:t xml:space="preserve"> </w:t>
                        </w:r>
                        <w:r>
                          <w:rPr>
                            <w:b/>
                          </w:rPr>
                          <w:t>302</w:t>
                        </w:r>
                        <w:r>
                          <w:rPr>
                            <w:b/>
                            <w:spacing w:val="-4"/>
                          </w:rPr>
                          <w:t xml:space="preserve"> </w:t>
                        </w:r>
                        <w:r>
                          <w:rPr>
                            <w:b/>
                          </w:rPr>
                          <w:t>Tigert</w:t>
                        </w:r>
                        <w:r>
                          <w:rPr>
                            <w:b/>
                            <w:spacing w:val="-4"/>
                          </w:rPr>
                          <w:t xml:space="preserve"> </w:t>
                        </w:r>
                        <w:r>
                          <w:rPr>
                            <w:b/>
                          </w:rPr>
                          <w:t>Hall</w:t>
                        </w:r>
                        <w:r>
                          <w:rPr>
                            <w:i/>
                          </w:rPr>
                          <w:t>,</w:t>
                        </w:r>
                        <w:r>
                          <w:rPr>
                            <w:i/>
                            <w:spacing w:val="-4"/>
                          </w:rPr>
                          <w:t xml:space="preserve"> </w:t>
                        </w:r>
                        <w:r>
                          <w:t>846-1138.</w:t>
                        </w:r>
                        <w:r>
                          <w:rPr>
                            <w:spacing w:val="-4"/>
                          </w:rPr>
                          <w:t xml:space="preserve"> </w:t>
                        </w:r>
                        <w:r>
                          <w:t>Help</w:t>
                        </w:r>
                        <w:r>
                          <w:rPr>
                            <w:spacing w:val="-4"/>
                          </w:rPr>
                          <w:t xml:space="preserve"> </w:t>
                        </w:r>
                        <w:r>
                          <w:t>brainstorming,</w:t>
                        </w:r>
                        <w:r>
                          <w:rPr>
                            <w:spacing w:val="-4"/>
                          </w:rPr>
                          <w:t xml:space="preserve"> </w:t>
                        </w:r>
                        <w:r>
                          <w:t>formatting,</w:t>
                        </w:r>
                        <w:r>
                          <w:rPr>
                            <w:spacing w:val="-4"/>
                          </w:rPr>
                          <w:t xml:space="preserve"> </w:t>
                        </w:r>
                        <w:r>
                          <w:t>and</w:t>
                        </w:r>
                        <w:r>
                          <w:rPr>
                            <w:spacing w:val="-4"/>
                          </w:rPr>
                          <w:t xml:space="preserve"> </w:t>
                        </w:r>
                        <w:r>
                          <w:t>writing</w:t>
                        </w:r>
                        <w:r>
                          <w:rPr>
                            <w:spacing w:val="-4"/>
                          </w:rPr>
                          <w:t xml:space="preserve"> </w:t>
                        </w:r>
                        <w:r>
                          <w:t xml:space="preserve">papers. </w:t>
                        </w:r>
                        <w:hyperlink r:id="rId41">
                          <w:r>
                            <w:rPr>
                              <w:color w:val="FF0000"/>
                              <w:spacing w:val="-2"/>
                              <w:u w:val="single" w:color="FF0000"/>
                            </w:rPr>
                            <w:t>https://writing.ufl.edu/writing-studio/</w:t>
                          </w:r>
                          <w:r>
                            <w:rPr>
                              <w:spacing w:val="-2"/>
                            </w:rPr>
                            <w:t>.</w:t>
                          </w:r>
                        </w:hyperlink>
                      </w:p>
                      <w:p w14:paraId="2F5320FD" w14:textId="77777777" w:rsidR="001D7A44" w:rsidRDefault="00AE2110">
                        <w:pPr>
                          <w:spacing w:before="257"/>
                          <w:ind w:left="105"/>
                        </w:pPr>
                        <w:r>
                          <w:rPr>
                            <w:b/>
                          </w:rPr>
                          <w:t>Student</w:t>
                        </w:r>
                        <w:r>
                          <w:rPr>
                            <w:b/>
                            <w:spacing w:val="-13"/>
                          </w:rPr>
                          <w:t xml:space="preserve"> </w:t>
                        </w:r>
                        <w:r>
                          <w:rPr>
                            <w:b/>
                          </w:rPr>
                          <w:t>Complaints</w:t>
                        </w:r>
                        <w:r>
                          <w:rPr>
                            <w:b/>
                            <w:spacing w:val="-12"/>
                          </w:rPr>
                          <w:t xml:space="preserve"> </w:t>
                        </w:r>
                        <w:r>
                          <w:rPr>
                            <w:b/>
                          </w:rPr>
                          <w:t>Campus</w:t>
                        </w:r>
                        <w:r>
                          <w:rPr>
                            <w:i/>
                          </w:rPr>
                          <w:t>:</w:t>
                        </w:r>
                        <w:r>
                          <w:rPr>
                            <w:i/>
                            <w:spacing w:val="-12"/>
                          </w:rPr>
                          <w:t xml:space="preserve"> </w:t>
                        </w:r>
                        <w:hyperlink r:id="rId42">
                          <w:r>
                            <w:rPr>
                              <w:color w:val="0000FF"/>
                              <w:u w:val="single" w:color="0000FF"/>
                            </w:rPr>
                            <w:t>https://sccr.dso.ufl.edu/policies/student-honor-code-student-conduct-</w:t>
                          </w:r>
                        </w:hyperlink>
                        <w:r>
                          <w:rPr>
                            <w:color w:val="0000FF"/>
                            <w:spacing w:val="-2"/>
                            <w:u w:val="single" w:color="0000FF"/>
                          </w:rPr>
                          <w:t>code/</w:t>
                        </w:r>
                        <w:r>
                          <w:rPr>
                            <w:color w:val="0000FF"/>
                            <w:spacing w:val="-2"/>
                          </w:rPr>
                          <w:t>;</w:t>
                        </w:r>
                        <w:hyperlink r:id="rId43">
                          <w:r>
                            <w:rPr>
                              <w:color w:val="FF0000"/>
                              <w:spacing w:val="-2"/>
                              <w:u w:val="single" w:color="FF0000"/>
                            </w:rPr>
                            <w:t>https://care.dso.ufl.edu</w:t>
                          </w:r>
                          <w:r>
                            <w:rPr>
                              <w:color w:val="0000FF"/>
                              <w:spacing w:val="-2"/>
                            </w:rPr>
                            <w:t>.</w:t>
                          </w:r>
                        </w:hyperlink>
                      </w:p>
                      <w:p w14:paraId="23255F08" w14:textId="77777777" w:rsidR="001D7A44" w:rsidRDefault="00AE2110">
                        <w:pPr>
                          <w:spacing w:before="257"/>
                          <w:ind w:left="105" w:right="1089"/>
                          <w:rPr>
                            <w:i/>
                          </w:rPr>
                        </w:pPr>
                        <w:r>
                          <w:rPr>
                            <w:b/>
                          </w:rPr>
                          <w:t>On-Line</w:t>
                        </w:r>
                        <w:r>
                          <w:rPr>
                            <w:b/>
                            <w:spacing w:val="-8"/>
                          </w:rPr>
                          <w:t xml:space="preserve"> </w:t>
                        </w:r>
                        <w:r>
                          <w:rPr>
                            <w:b/>
                          </w:rPr>
                          <w:t>Students</w:t>
                        </w:r>
                        <w:r>
                          <w:rPr>
                            <w:b/>
                            <w:spacing w:val="-8"/>
                          </w:rPr>
                          <w:t xml:space="preserve"> </w:t>
                        </w:r>
                        <w:r>
                          <w:rPr>
                            <w:b/>
                          </w:rPr>
                          <w:t>Complaints</w:t>
                        </w:r>
                        <w:r>
                          <w:rPr>
                            <w:i/>
                          </w:rPr>
                          <w:t>:</w:t>
                        </w:r>
                        <w:r>
                          <w:rPr>
                            <w:i/>
                            <w:spacing w:val="-8"/>
                          </w:rPr>
                          <w:t xml:space="preserve"> </w:t>
                        </w:r>
                        <w:hyperlink r:id="rId44">
                          <w:r>
                            <w:rPr>
                              <w:i/>
                              <w:color w:val="0000FF"/>
                              <w:u w:val="single" w:color="0000FF"/>
                            </w:rPr>
                            <w:t>https://distance.ufl.edu/getting-help/</w:t>
                          </w:r>
                          <w:r>
                            <w:rPr>
                              <w:i/>
                            </w:rPr>
                            <w:t>;</w:t>
                          </w:r>
                        </w:hyperlink>
                        <w:r>
                          <w:rPr>
                            <w:i/>
                            <w:spacing w:val="34"/>
                          </w:rPr>
                          <w:t xml:space="preserve"> </w:t>
                        </w:r>
                        <w:hyperlink r:id="rId45">
                          <w:r>
                            <w:rPr>
                              <w:i/>
                              <w:color w:val="0000FF"/>
                              <w:u w:val="single" w:color="0000FF"/>
                            </w:rPr>
                            <w:t>https://distance.ufl.edu/state-</w:t>
                          </w:r>
                        </w:hyperlink>
                        <w:r>
                          <w:rPr>
                            <w:i/>
                            <w:color w:val="0000FF"/>
                            <w:spacing w:val="-2"/>
                            <w:u w:val="single" w:color="0000FF"/>
                          </w:rPr>
                          <w:t>authorization-status/#student-complaint</w:t>
                        </w:r>
                        <w:r>
                          <w:rPr>
                            <w:i/>
                            <w:spacing w:val="-2"/>
                          </w:rPr>
                          <w:t>.</w:t>
                        </w:r>
                      </w:p>
                    </w:txbxContent>
                  </v:textbox>
                </v:shape>
                <w10:anchorlock/>
              </v:group>
            </w:pict>
          </mc:Fallback>
        </mc:AlternateContent>
      </w:r>
    </w:p>
    <w:sectPr w:rsidR="001D7A44">
      <w:pgSz w:w="12240" w:h="15840"/>
      <w:pgMar w:top="720" w:right="360" w:bottom="1180" w:left="360" w:header="0" w:footer="9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796D7" w14:textId="77777777" w:rsidR="00AE2110" w:rsidRDefault="00AE2110">
      <w:r>
        <w:separator/>
      </w:r>
    </w:p>
  </w:endnote>
  <w:endnote w:type="continuationSeparator" w:id="0">
    <w:p w14:paraId="7AA104A2" w14:textId="77777777" w:rsidR="00AE2110" w:rsidRDefault="00AE2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EE85" w14:textId="77777777" w:rsidR="001D7A44" w:rsidRDefault="00AE2110">
    <w:pPr>
      <w:pStyle w:val="BodyText"/>
      <w:spacing w:line="14" w:lineRule="auto"/>
      <w:ind w:left="0"/>
      <w:rPr>
        <w:sz w:val="20"/>
      </w:rPr>
    </w:pPr>
    <w:r>
      <w:rPr>
        <w:noProof/>
        <w:sz w:val="20"/>
      </w:rPr>
      <mc:AlternateContent>
        <mc:Choice Requires="wps">
          <w:drawing>
            <wp:anchor distT="0" distB="0" distL="0" distR="0" simplePos="0" relativeHeight="487355392" behindDoc="1" locked="0" layoutInCell="1" allowOverlap="1" wp14:anchorId="7EFE6BAB" wp14:editId="01758D0A">
              <wp:simplePos x="0" y="0"/>
              <wp:positionH relativeFrom="page">
                <wp:posOffset>446299</wp:posOffset>
              </wp:positionH>
              <wp:positionV relativeFrom="page">
                <wp:posOffset>9293291</wp:posOffset>
              </wp:positionV>
              <wp:extent cx="3343275" cy="3251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3275" cy="325120"/>
                      </a:xfrm>
                      <a:prstGeom prst="rect">
                        <a:avLst/>
                      </a:prstGeom>
                    </wps:spPr>
                    <wps:txbx>
                      <w:txbxContent>
                        <w:p w14:paraId="234E71BA" w14:textId="77777777" w:rsidR="001D7A44" w:rsidRDefault="00AE2110">
                          <w:pPr>
                            <w:spacing w:before="21"/>
                            <w:ind w:left="20" w:right="18"/>
                            <w:rPr>
                              <w:b/>
                              <w:i/>
                              <w:sz w:val="20"/>
                            </w:rPr>
                          </w:pPr>
                          <w:r>
                            <w:rPr>
                              <w:b/>
                              <w:i/>
                              <w:color w:val="0070C0"/>
                              <w:sz w:val="20"/>
                            </w:rPr>
                            <w:t>Graph</w:t>
                          </w:r>
                          <w:r>
                            <w:rPr>
                              <w:b/>
                              <w:i/>
                              <w:color w:val="0070C0"/>
                              <w:spacing w:val="-6"/>
                              <w:sz w:val="20"/>
                            </w:rPr>
                            <w:t xml:space="preserve"> </w:t>
                          </w:r>
                          <w:r>
                            <w:rPr>
                              <w:b/>
                              <w:i/>
                              <w:color w:val="0070C0"/>
                              <w:sz w:val="20"/>
                            </w:rPr>
                            <w:t>Theory</w:t>
                          </w:r>
                          <w:r>
                            <w:rPr>
                              <w:b/>
                              <w:i/>
                              <w:color w:val="0070C0"/>
                              <w:spacing w:val="-6"/>
                              <w:sz w:val="20"/>
                            </w:rPr>
                            <w:t xml:space="preserve"> </w:t>
                          </w:r>
                          <w:r>
                            <w:rPr>
                              <w:b/>
                              <w:i/>
                              <w:color w:val="0070C0"/>
                              <w:sz w:val="20"/>
                            </w:rPr>
                            <w:t>in</w:t>
                          </w:r>
                          <w:r>
                            <w:rPr>
                              <w:b/>
                              <w:i/>
                              <w:color w:val="0070C0"/>
                              <w:spacing w:val="-6"/>
                              <w:sz w:val="20"/>
                            </w:rPr>
                            <w:t xml:space="preserve"> </w:t>
                          </w:r>
                          <w:r>
                            <w:rPr>
                              <w:b/>
                              <w:i/>
                              <w:color w:val="0070C0"/>
                              <w:sz w:val="20"/>
                            </w:rPr>
                            <w:t>Communications</w:t>
                          </w:r>
                          <w:r>
                            <w:rPr>
                              <w:b/>
                              <w:i/>
                              <w:color w:val="0070C0"/>
                              <w:spacing w:val="-6"/>
                              <w:sz w:val="20"/>
                            </w:rPr>
                            <w:t xml:space="preserve"> </w:t>
                          </w:r>
                          <w:r>
                            <w:rPr>
                              <w:b/>
                              <w:i/>
                              <w:color w:val="0070C0"/>
                              <w:sz w:val="20"/>
                            </w:rPr>
                            <w:t>and</w:t>
                          </w:r>
                          <w:r>
                            <w:rPr>
                              <w:b/>
                              <w:i/>
                              <w:color w:val="0070C0"/>
                              <w:spacing w:val="-6"/>
                              <w:sz w:val="20"/>
                            </w:rPr>
                            <w:t xml:space="preserve"> </w:t>
                          </w:r>
                          <w:r>
                            <w:rPr>
                              <w:b/>
                              <w:i/>
                              <w:color w:val="0070C0"/>
                              <w:sz w:val="20"/>
                            </w:rPr>
                            <w:t>Networks,</w:t>
                          </w:r>
                          <w:r>
                            <w:rPr>
                              <w:b/>
                              <w:i/>
                              <w:color w:val="0070C0"/>
                              <w:spacing w:val="-6"/>
                              <w:sz w:val="20"/>
                            </w:rPr>
                            <w:t xml:space="preserve"> </w:t>
                          </w:r>
                          <w:r>
                            <w:rPr>
                              <w:b/>
                              <w:i/>
                              <w:color w:val="0070C0"/>
                              <w:sz w:val="20"/>
                            </w:rPr>
                            <w:t>EEL</w:t>
                          </w:r>
                          <w:r>
                            <w:rPr>
                              <w:b/>
                              <w:i/>
                              <w:color w:val="0070C0"/>
                              <w:spacing w:val="-6"/>
                              <w:sz w:val="20"/>
                            </w:rPr>
                            <w:t xml:space="preserve"> </w:t>
                          </w:r>
                          <w:r>
                            <w:rPr>
                              <w:b/>
                              <w:i/>
                              <w:color w:val="0070C0"/>
                              <w:sz w:val="20"/>
                            </w:rPr>
                            <w:t>6935 Dr. John M. Shea, Spring 2025</w:t>
                          </w:r>
                        </w:p>
                      </w:txbxContent>
                    </wps:txbx>
                    <wps:bodyPr wrap="square" lIns="0" tIns="0" rIns="0" bIns="0" rtlCol="0">
                      <a:noAutofit/>
                    </wps:bodyPr>
                  </wps:wsp>
                </a:graphicData>
              </a:graphic>
            </wp:anchor>
          </w:drawing>
        </mc:Choice>
        <mc:Fallback>
          <w:pict>
            <v:shapetype w14:anchorId="7EFE6BAB" id="_x0000_t202" coordsize="21600,21600" o:spt="202" path="m,l,21600r21600,l21600,xe">
              <v:stroke joinstyle="miter"/>
              <v:path gradientshapeok="t" o:connecttype="rect"/>
            </v:shapetype>
            <v:shape id="Textbox 1" o:spid="_x0000_s1032" type="#_x0000_t202" style="position:absolute;margin-left:35.15pt;margin-top:731.75pt;width:263.25pt;height:25.6pt;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" filled="f" stroked="f">
              <v:textbox inset="0,0,0,0">
                <w:txbxContent>
                  <w:p w14:paraId="234E71BA" w14:textId="77777777" w:rsidR="001D7A44" w:rsidRDefault="00AE2110">
                    <w:pPr>
                      <w:spacing w:before="21"/>
                      <w:ind w:left="20" w:right="18"/>
                      <w:rPr>
                        <w:b/>
                        <w:i/>
                        <w:sz w:val="20"/>
                      </w:rPr>
                    </w:pPr>
                    <w:r>
                      <w:rPr>
                        <w:b/>
                        <w:i/>
                        <w:color w:val="0070C0"/>
                        <w:sz w:val="20"/>
                      </w:rPr>
                      <w:t>Graph</w:t>
                    </w:r>
                    <w:r>
                      <w:rPr>
                        <w:b/>
                        <w:i/>
                        <w:color w:val="0070C0"/>
                        <w:spacing w:val="-6"/>
                        <w:sz w:val="20"/>
                      </w:rPr>
                      <w:t xml:space="preserve"> </w:t>
                    </w:r>
                    <w:r>
                      <w:rPr>
                        <w:b/>
                        <w:i/>
                        <w:color w:val="0070C0"/>
                        <w:sz w:val="20"/>
                      </w:rPr>
                      <w:t>Theory</w:t>
                    </w:r>
                    <w:r>
                      <w:rPr>
                        <w:b/>
                        <w:i/>
                        <w:color w:val="0070C0"/>
                        <w:spacing w:val="-6"/>
                        <w:sz w:val="20"/>
                      </w:rPr>
                      <w:t xml:space="preserve"> </w:t>
                    </w:r>
                    <w:r>
                      <w:rPr>
                        <w:b/>
                        <w:i/>
                        <w:color w:val="0070C0"/>
                        <w:sz w:val="20"/>
                      </w:rPr>
                      <w:t>in</w:t>
                    </w:r>
                    <w:r>
                      <w:rPr>
                        <w:b/>
                        <w:i/>
                        <w:color w:val="0070C0"/>
                        <w:spacing w:val="-6"/>
                        <w:sz w:val="20"/>
                      </w:rPr>
                      <w:t xml:space="preserve"> </w:t>
                    </w:r>
                    <w:r>
                      <w:rPr>
                        <w:b/>
                        <w:i/>
                        <w:color w:val="0070C0"/>
                        <w:sz w:val="20"/>
                      </w:rPr>
                      <w:t>Communications</w:t>
                    </w:r>
                    <w:r>
                      <w:rPr>
                        <w:b/>
                        <w:i/>
                        <w:color w:val="0070C0"/>
                        <w:spacing w:val="-6"/>
                        <w:sz w:val="20"/>
                      </w:rPr>
                      <w:t xml:space="preserve"> </w:t>
                    </w:r>
                    <w:r>
                      <w:rPr>
                        <w:b/>
                        <w:i/>
                        <w:color w:val="0070C0"/>
                        <w:sz w:val="20"/>
                      </w:rPr>
                      <w:t>and</w:t>
                    </w:r>
                    <w:r>
                      <w:rPr>
                        <w:b/>
                        <w:i/>
                        <w:color w:val="0070C0"/>
                        <w:spacing w:val="-6"/>
                        <w:sz w:val="20"/>
                      </w:rPr>
                      <w:t xml:space="preserve"> </w:t>
                    </w:r>
                    <w:r>
                      <w:rPr>
                        <w:b/>
                        <w:i/>
                        <w:color w:val="0070C0"/>
                        <w:sz w:val="20"/>
                      </w:rPr>
                      <w:t>Networks,</w:t>
                    </w:r>
                    <w:r>
                      <w:rPr>
                        <w:b/>
                        <w:i/>
                        <w:color w:val="0070C0"/>
                        <w:spacing w:val="-6"/>
                        <w:sz w:val="20"/>
                      </w:rPr>
                      <w:t xml:space="preserve"> </w:t>
                    </w:r>
                    <w:r>
                      <w:rPr>
                        <w:b/>
                        <w:i/>
                        <w:color w:val="0070C0"/>
                        <w:sz w:val="20"/>
                      </w:rPr>
                      <w:t>EEL</w:t>
                    </w:r>
                    <w:r>
                      <w:rPr>
                        <w:b/>
                        <w:i/>
                        <w:color w:val="0070C0"/>
                        <w:spacing w:val="-6"/>
                        <w:sz w:val="20"/>
                      </w:rPr>
                      <w:t xml:space="preserve"> </w:t>
                    </w:r>
                    <w:r>
                      <w:rPr>
                        <w:b/>
                        <w:i/>
                        <w:color w:val="0070C0"/>
                        <w:sz w:val="20"/>
                      </w:rPr>
                      <w:t>6935 Dr. John M. Shea, Spring 2025</w:t>
                    </w:r>
                  </w:p>
                </w:txbxContent>
              </v:textbox>
              <w10:wrap anchorx="page" anchory="page"/>
            </v:shape>
          </w:pict>
        </mc:Fallback>
      </mc:AlternateContent>
    </w:r>
    <w:r>
      <w:rPr>
        <w:noProof/>
        <w:sz w:val="20"/>
      </w:rPr>
      <mc:AlternateContent>
        <mc:Choice Requires="wps">
          <w:drawing>
            <wp:anchor distT="0" distB="0" distL="0" distR="0" simplePos="0" relativeHeight="487355904" behindDoc="1" locked="0" layoutInCell="1" allowOverlap="1" wp14:anchorId="15B06D4F" wp14:editId="2C5E3DC7">
              <wp:simplePos x="0" y="0"/>
              <wp:positionH relativeFrom="page">
                <wp:posOffset>6006046</wp:posOffset>
              </wp:positionH>
              <wp:positionV relativeFrom="page">
                <wp:posOffset>9293291</wp:posOffset>
              </wp:positionV>
              <wp:extent cx="448309" cy="1758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309" cy="175895"/>
                      </a:xfrm>
                      <a:prstGeom prst="rect">
                        <a:avLst/>
                      </a:prstGeom>
                    </wps:spPr>
                    <wps:txbx>
                      <w:txbxContent>
                        <w:p w14:paraId="741CAA6D" w14:textId="77777777" w:rsidR="001D7A44" w:rsidRDefault="00AE2110">
                          <w:pPr>
                            <w:spacing w:before="21"/>
                            <w:ind w:left="20"/>
                            <w:rPr>
                              <w:b/>
                              <w:i/>
                              <w:sz w:val="20"/>
                            </w:rPr>
                          </w:pPr>
                          <w:r>
                            <w:rPr>
                              <w:b/>
                              <w:i/>
                              <w:color w:val="0070C0"/>
                              <w:sz w:val="20"/>
                            </w:rPr>
                            <w:t>Page</w:t>
                          </w:r>
                          <w:r>
                            <w:rPr>
                              <w:b/>
                              <w:i/>
                              <w:color w:val="0070C0"/>
                              <w:spacing w:val="-5"/>
                              <w:sz w:val="20"/>
                            </w:rPr>
                            <w:t xml:space="preserve"> </w:t>
                          </w:r>
                          <w:r>
                            <w:rPr>
                              <w:b/>
                              <w:i/>
                              <w:color w:val="0070C0"/>
                              <w:spacing w:val="-12"/>
                              <w:sz w:val="20"/>
                            </w:rPr>
                            <w:fldChar w:fldCharType="begin"/>
                          </w:r>
                          <w:r>
                            <w:rPr>
                              <w:b/>
                              <w:i/>
                              <w:color w:val="0070C0"/>
                              <w:spacing w:val="-12"/>
                              <w:sz w:val="20"/>
                            </w:rPr>
                            <w:instrText xml:space="preserve"> PAGE </w:instrText>
                          </w:r>
                          <w:r>
                            <w:rPr>
                              <w:b/>
                              <w:i/>
                              <w:color w:val="0070C0"/>
                              <w:spacing w:val="-12"/>
                              <w:sz w:val="20"/>
                            </w:rPr>
                            <w:fldChar w:fldCharType="separate"/>
                          </w:r>
                          <w:r>
                            <w:rPr>
                              <w:b/>
                              <w:i/>
                              <w:color w:val="0070C0"/>
                              <w:spacing w:val="-12"/>
                              <w:sz w:val="20"/>
                            </w:rPr>
                            <w:t>3</w:t>
                          </w:r>
                          <w:r>
                            <w:rPr>
                              <w:b/>
                              <w:i/>
                              <w:color w:val="0070C0"/>
                              <w:spacing w:val="-12"/>
                              <w:sz w:val="20"/>
                            </w:rPr>
                            <w:fldChar w:fldCharType="end"/>
                          </w:r>
                        </w:p>
                      </w:txbxContent>
                    </wps:txbx>
                    <wps:bodyPr wrap="square" lIns="0" tIns="0" rIns="0" bIns="0" rtlCol="0">
                      <a:noAutofit/>
                    </wps:bodyPr>
                  </wps:wsp>
                </a:graphicData>
              </a:graphic>
            </wp:anchor>
          </w:drawing>
        </mc:Choice>
        <mc:Fallback>
          <w:pict>
            <v:shape w14:anchorId="15B06D4F" id="Textbox 2" o:spid="_x0000_s1033" type="#_x0000_t202" style="position:absolute;margin-left:472.9pt;margin-top:731.75pt;width:35.3pt;height:13.85pt;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" filled="f" stroked="f">
              <v:textbox inset="0,0,0,0">
                <w:txbxContent>
                  <w:p w14:paraId="741CAA6D" w14:textId="77777777" w:rsidR="001D7A44" w:rsidRDefault="00AE2110">
                    <w:pPr>
                      <w:spacing w:before="21"/>
                      <w:ind w:left="20"/>
                      <w:rPr>
                        <w:b/>
                        <w:i/>
                        <w:sz w:val="20"/>
                      </w:rPr>
                    </w:pPr>
                    <w:r>
                      <w:rPr>
                        <w:b/>
                        <w:i/>
                        <w:color w:val="0070C0"/>
                        <w:sz w:val="20"/>
                      </w:rPr>
                      <w:t>Page</w:t>
                    </w:r>
                    <w:r>
                      <w:rPr>
                        <w:b/>
                        <w:i/>
                        <w:color w:val="0070C0"/>
                        <w:spacing w:val="-5"/>
                        <w:sz w:val="20"/>
                      </w:rPr>
                      <w:t xml:space="preserve"> </w:t>
                    </w:r>
                    <w:r>
                      <w:rPr>
                        <w:b/>
                        <w:i/>
                        <w:color w:val="0070C0"/>
                        <w:spacing w:val="-12"/>
                        <w:sz w:val="20"/>
                      </w:rPr>
                      <w:fldChar w:fldCharType="begin"/>
                    </w:r>
                    <w:r>
                      <w:rPr>
                        <w:b/>
                        <w:i/>
                        <w:color w:val="0070C0"/>
                        <w:spacing w:val="-12"/>
                        <w:sz w:val="20"/>
                      </w:rPr>
                      <w:instrText xml:space="preserve"> PAGE </w:instrText>
                    </w:r>
                    <w:r>
                      <w:rPr>
                        <w:b/>
                        <w:i/>
                        <w:color w:val="0070C0"/>
                        <w:spacing w:val="-12"/>
                        <w:sz w:val="20"/>
                      </w:rPr>
                      <w:fldChar w:fldCharType="separate"/>
                    </w:r>
                    <w:r>
                      <w:rPr>
                        <w:b/>
                        <w:i/>
                        <w:color w:val="0070C0"/>
                        <w:spacing w:val="-12"/>
                        <w:sz w:val="20"/>
                      </w:rPr>
                      <w:t>3</w:t>
                    </w:r>
                    <w:r>
                      <w:rPr>
                        <w:b/>
                        <w:i/>
                        <w:color w:val="0070C0"/>
                        <w:spacing w:val="-12"/>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13337" w14:textId="77777777" w:rsidR="00AE2110" w:rsidRDefault="00AE2110">
      <w:r>
        <w:separator/>
      </w:r>
    </w:p>
  </w:footnote>
  <w:footnote w:type="continuationSeparator" w:id="0">
    <w:p w14:paraId="1128B947" w14:textId="77777777" w:rsidR="00AE2110" w:rsidRDefault="00AE21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416C9"/>
    <w:multiLevelType w:val="hybridMultilevel"/>
    <w:tmpl w:val="934A17D2"/>
    <w:lvl w:ilvl="0" w:tplc="12244F20">
      <w:numFmt w:val="bullet"/>
      <w:lvlText w:val="•"/>
      <w:lvlJc w:val="left"/>
      <w:pPr>
        <w:ind w:left="508" w:hanging="147"/>
      </w:pPr>
      <w:rPr>
        <w:rFonts w:ascii="Cambria" w:eastAsia="Cambria" w:hAnsi="Cambria" w:cs="Cambria" w:hint="default"/>
        <w:b w:val="0"/>
        <w:bCs w:val="0"/>
        <w:i w:val="0"/>
        <w:iCs w:val="0"/>
        <w:spacing w:val="0"/>
        <w:w w:val="100"/>
        <w:sz w:val="22"/>
        <w:szCs w:val="22"/>
        <w:lang w:val="en-US" w:eastAsia="en-US" w:bidi="ar-SA"/>
      </w:rPr>
    </w:lvl>
    <w:lvl w:ilvl="1" w:tplc="18CCC2C8">
      <w:numFmt w:val="bullet"/>
      <w:lvlText w:val="•"/>
      <w:lvlJc w:val="left"/>
      <w:pPr>
        <w:ind w:left="1602" w:hanging="147"/>
      </w:pPr>
      <w:rPr>
        <w:rFonts w:hint="default"/>
        <w:lang w:val="en-US" w:eastAsia="en-US" w:bidi="ar-SA"/>
      </w:rPr>
    </w:lvl>
    <w:lvl w:ilvl="2" w:tplc="0FA8E6C6">
      <w:numFmt w:val="bullet"/>
      <w:lvlText w:val="•"/>
      <w:lvlJc w:val="left"/>
      <w:pPr>
        <w:ind w:left="2704" w:hanging="147"/>
      </w:pPr>
      <w:rPr>
        <w:rFonts w:hint="default"/>
        <w:lang w:val="en-US" w:eastAsia="en-US" w:bidi="ar-SA"/>
      </w:rPr>
    </w:lvl>
    <w:lvl w:ilvl="3" w:tplc="DBBEC022">
      <w:numFmt w:val="bullet"/>
      <w:lvlText w:val="•"/>
      <w:lvlJc w:val="left"/>
      <w:pPr>
        <w:ind w:left="3806" w:hanging="147"/>
      </w:pPr>
      <w:rPr>
        <w:rFonts w:hint="default"/>
        <w:lang w:val="en-US" w:eastAsia="en-US" w:bidi="ar-SA"/>
      </w:rPr>
    </w:lvl>
    <w:lvl w:ilvl="4" w:tplc="792AE3A2">
      <w:numFmt w:val="bullet"/>
      <w:lvlText w:val="•"/>
      <w:lvlJc w:val="left"/>
      <w:pPr>
        <w:ind w:left="4908" w:hanging="147"/>
      </w:pPr>
      <w:rPr>
        <w:rFonts w:hint="default"/>
        <w:lang w:val="en-US" w:eastAsia="en-US" w:bidi="ar-SA"/>
      </w:rPr>
    </w:lvl>
    <w:lvl w:ilvl="5" w:tplc="7CDC6CC6">
      <w:numFmt w:val="bullet"/>
      <w:lvlText w:val="•"/>
      <w:lvlJc w:val="left"/>
      <w:pPr>
        <w:ind w:left="6010" w:hanging="147"/>
      </w:pPr>
      <w:rPr>
        <w:rFonts w:hint="default"/>
        <w:lang w:val="en-US" w:eastAsia="en-US" w:bidi="ar-SA"/>
      </w:rPr>
    </w:lvl>
    <w:lvl w:ilvl="6" w:tplc="618003C2">
      <w:numFmt w:val="bullet"/>
      <w:lvlText w:val="•"/>
      <w:lvlJc w:val="left"/>
      <w:pPr>
        <w:ind w:left="7112" w:hanging="147"/>
      </w:pPr>
      <w:rPr>
        <w:rFonts w:hint="default"/>
        <w:lang w:val="en-US" w:eastAsia="en-US" w:bidi="ar-SA"/>
      </w:rPr>
    </w:lvl>
    <w:lvl w:ilvl="7" w:tplc="8C646A74">
      <w:numFmt w:val="bullet"/>
      <w:lvlText w:val="•"/>
      <w:lvlJc w:val="left"/>
      <w:pPr>
        <w:ind w:left="8214" w:hanging="147"/>
      </w:pPr>
      <w:rPr>
        <w:rFonts w:hint="default"/>
        <w:lang w:val="en-US" w:eastAsia="en-US" w:bidi="ar-SA"/>
      </w:rPr>
    </w:lvl>
    <w:lvl w:ilvl="8" w:tplc="5C1CF87C">
      <w:numFmt w:val="bullet"/>
      <w:lvlText w:val="•"/>
      <w:lvlJc w:val="left"/>
      <w:pPr>
        <w:ind w:left="9316" w:hanging="147"/>
      </w:pPr>
      <w:rPr>
        <w:rFonts w:hint="default"/>
        <w:lang w:val="en-US" w:eastAsia="en-US" w:bidi="ar-SA"/>
      </w:rPr>
    </w:lvl>
  </w:abstractNum>
  <w:abstractNum w:abstractNumId="1" w15:restartNumberingAfterBreak="0">
    <w:nsid w:val="4F76395F"/>
    <w:multiLevelType w:val="hybridMultilevel"/>
    <w:tmpl w:val="79F89302"/>
    <w:lvl w:ilvl="0" w:tplc="26004230">
      <w:start w:val="1"/>
      <w:numFmt w:val="decimal"/>
      <w:lvlText w:val="%1."/>
      <w:lvlJc w:val="left"/>
      <w:pPr>
        <w:ind w:left="1082" w:hanging="419"/>
        <w:jc w:val="left"/>
      </w:pPr>
      <w:rPr>
        <w:rFonts w:ascii="Cambria" w:eastAsia="Cambria" w:hAnsi="Cambria" w:cs="Cambria" w:hint="default"/>
        <w:b w:val="0"/>
        <w:bCs w:val="0"/>
        <w:i w:val="0"/>
        <w:iCs w:val="0"/>
        <w:spacing w:val="-1"/>
        <w:w w:val="100"/>
        <w:sz w:val="22"/>
        <w:szCs w:val="22"/>
        <w:lang w:val="en-US" w:eastAsia="en-US" w:bidi="ar-SA"/>
      </w:rPr>
    </w:lvl>
    <w:lvl w:ilvl="1" w:tplc="7C681CD2">
      <w:numFmt w:val="bullet"/>
      <w:lvlText w:val="•"/>
      <w:lvlJc w:val="left"/>
      <w:pPr>
        <w:ind w:left="1373" w:hanging="218"/>
      </w:pPr>
      <w:rPr>
        <w:rFonts w:ascii="Calibri" w:eastAsia="Calibri" w:hAnsi="Calibri" w:cs="Calibri" w:hint="default"/>
        <w:b w:val="0"/>
        <w:bCs w:val="0"/>
        <w:i w:val="0"/>
        <w:iCs w:val="0"/>
        <w:spacing w:val="0"/>
        <w:w w:val="100"/>
        <w:sz w:val="22"/>
        <w:szCs w:val="22"/>
        <w:lang w:val="en-US" w:eastAsia="en-US" w:bidi="ar-SA"/>
      </w:rPr>
    </w:lvl>
    <w:lvl w:ilvl="2" w:tplc="1CAEC6EE">
      <w:numFmt w:val="bullet"/>
      <w:lvlText w:val="•"/>
      <w:lvlJc w:val="left"/>
      <w:pPr>
        <w:ind w:left="2506" w:hanging="218"/>
      </w:pPr>
      <w:rPr>
        <w:rFonts w:hint="default"/>
        <w:lang w:val="en-US" w:eastAsia="en-US" w:bidi="ar-SA"/>
      </w:rPr>
    </w:lvl>
    <w:lvl w:ilvl="3" w:tplc="17F2F0EE">
      <w:numFmt w:val="bullet"/>
      <w:lvlText w:val="•"/>
      <w:lvlJc w:val="left"/>
      <w:pPr>
        <w:ind w:left="3633" w:hanging="218"/>
      </w:pPr>
      <w:rPr>
        <w:rFonts w:hint="default"/>
        <w:lang w:val="en-US" w:eastAsia="en-US" w:bidi="ar-SA"/>
      </w:rPr>
    </w:lvl>
    <w:lvl w:ilvl="4" w:tplc="93CEDFFC">
      <w:numFmt w:val="bullet"/>
      <w:lvlText w:val="•"/>
      <w:lvlJc w:val="left"/>
      <w:pPr>
        <w:ind w:left="4760" w:hanging="218"/>
      </w:pPr>
      <w:rPr>
        <w:rFonts w:hint="default"/>
        <w:lang w:val="en-US" w:eastAsia="en-US" w:bidi="ar-SA"/>
      </w:rPr>
    </w:lvl>
    <w:lvl w:ilvl="5" w:tplc="525ABD26">
      <w:numFmt w:val="bullet"/>
      <w:lvlText w:val="•"/>
      <w:lvlJc w:val="left"/>
      <w:pPr>
        <w:ind w:left="5886" w:hanging="218"/>
      </w:pPr>
      <w:rPr>
        <w:rFonts w:hint="default"/>
        <w:lang w:val="en-US" w:eastAsia="en-US" w:bidi="ar-SA"/>
      </w:rPr>
    </w:lvl>
    <w:lvl w:ilvl="6" w:tplc="D3C48F90">
      <w:numFmt w:val="bullet"/>
      <w:lvlText w:val="•"/>
      <w:lvlJc w:val="left"/>
      <w:pPr>
        <w:ind w:left="7013" w:hanging="218"/>
      </w:pPr>
      <w:rPr>
        <w:rFonts w:hint="default"/>
        <w:lang w:val="en-US" w:eastAsia="en-US" w:bidi="ar-SA"/>
      </w:rPr>
    </w:lvl>
    <w:lvl w:ilvl="7" w:tplc="20EAF5DE">
      <w:numFmt w:val="bullet"/>
      <w:lvlText w:val="•"/>
      <w:lvlJc w:val="left"/>
      <w:pPr>
        <w:ind w:left="8140" w:hanging="218"/>
      </w:pPr>
      <w:rPr>
        <w:rFonts w:hint="default"/>
        <w:lang w:val="en-US" w:eastAsia="en-US" w:bidi="ar-SA"/>
      </w:rPr>
    </w:lvl>
    <w:lvl w:ilvl="8" w:tplc="E592ADF4">
      <w:numFmt w:val="bullet"/>
      <w:lvlText w:val="•"/>
      <w:lvlJc w:val="left"/>
      <w:pPr>
        <w:ind w:left="9266" w:hanging="218"/>
      </w:pPr>
      <w:rPr>
        <w:rFonts w:hint="default"/>
        <w:lang w:val="en-US" w:eastAsia="en-US" w:bidi="ar-SA"/>
      </w:rPr>
    </w:lvl>
  </w:abstractNum>
  <w:abstractNum w:abstractNumId="2" w15:restartNumberingAfterBreak="0">
    <w:nsid w:val="6EB43E7E"/>
    <w:multiLevelType w:val="hybridMultilevel"/>
    <w:tmpl w:val="740452E4"/>
    <w:lvl w:ilvl="0" w:tplc="6AC8FBFA">
      <w:start w:val="1"/>
      <w:numFmt w:val="decimal"/>
      <w:lvlText w:val="%1."/>
      <w:lvlJc w:val="left"/>
      <w:pPr>
        <w:ind w:left="1082" w:hanging="360"/>
        <w:jc w:val="left"/>
      </w:pPr>
      <w:rPr>
        <w:rFonts w:ascii="Cambria" w:eastAsia="Cambria" w:hAnsi="Cambria" w:cs="Cambria" w:hint="default"/>
        <w:b w:val="0"/>
        <w:bCs w:val="0"/>
        <w:i w:val="0"/>
        <w:iCs w:val="0"/>
        <w:spacing w:val="-1"/>
        <w:w w:val="100"/>
        <w:sz w:val="22"/>
        <w:szCs w:val="22"/>
        <w:lang w:val="en-US" w:eastAsia="en-US" w:bidi="ar-SA"/>
      </w:rPr>
    </w:lvl>
    <w:lvl w:ilvl="1" w:tplc="57828B9A">
      <w:numFmt w:val="bullet"/>
      <w:lvlText w:val="•"/>
      <w:lvlJc w:val="left"/>
      <w:pPr>
        <w:ind w:left="2124" w:hanging="360"/>
      </w:pPr>
      <w:rPr>
        <w:rFonts w:hint="default"/>
        <w:lang w:val="en-US" w:eastAsia="en-US" w:bidi="ar-SA"/>
      </w:rPr>
    </w:lvl>
    <w:lvl w:ilvl="2" w:tplc="FC6E940C">
      <w:numFmt w:val="bullet"/>
      <w:lvlText w:val="•"/>
      <w:lvlJc w:val="left"/>
      <w:pPr>
        <w:ind w:left="3168" w:hanging="360"/>
      </w:pPr>
      <w:rPr>
        <w:rFonts w:hint="default"/>
        <w:lang w:val="en-US" w:eastAsia="en-US" w:bidi="ar-SA"/>
      </w:rPr>
    </w:lvl>
    <w:lvl w:ilvl="3" w:tplc="0DFCFB80">
      <w:numFmt w:val="bullet"/>
      <w:lvlText w:val="•"/>
      <w:lvlJc w:val="left"/>
      <w:pPr>
        <w:ind w:left="4212" w:hanging="360"/>
      </w:pPr>
      <w:rPr>
        <w:rFonts w:hint="default"/>
        <w:lang w:val="en-US" w:eastAsia="en-US" w:bidi="ar-SA"/>
      </w:rPr>
    </w:lvl>
    <w:lvl w:ilvl="4" w:tplc="F27AFDCC">
      <w:numFmt w:val="bullet"/>
      <w:lvlText w:val="•"/>
      <w:lvlJc w:val="left"/>
      <w:pPr>
        <w:ind w:left="5256" w:hanging="360"/>
      </w:pPr>
      <w:rPr>
        <w:rFonts w:hint="default"/>
        <w:lang w:val="en-US" w:eastAsia="en-US" w:bidi="ar-SA"/>
      </w:rPr>
    </w:lvl>
    <w:lvl w:ilvl="5" w:tplc="1250DBB8">
      <w:numFmt w:val="bullet"/>
      <w:lvlText w:val="•"/>
      <w:lvlJc w:val="left"/>
      <w:pPr>
        <w:ind w:left="6300" w:hanging="360"/>
      </w:pPr>
      <w:rPr>
        <w:rFonts w:hint="default"/>
        <w:lang w:val="en-US" w:eastAsia="en-US" w:bidi="ar-SA"/>
      </w:rPr>
    </w:lvl>
    <w:lvl w:ilvl="6" w:tplc="A6F48558">
      <w:numFmt w:val="bullet"/>
      <w:lvlText w:val="•"/>
      <w:lvlJc w:val="left"/>
      <w:pPr>
        <w:ind w:left="7344" w:hanging="360"/>
      </w:pPr>
      <w:rPr>
        <w:rFonts w:hint="default"/>
        <w:lang w:val="en-US" w:eastAsia="en-US" w:bidi="ar-SA"/>
      </w:rPr>
    </w:lvl>
    <w:lvl w:ilvl="7" w:tplc="EDE61BBA">
      <w:numFmt w:val="bullet"/>
      <w:lvlText w:val="•"/>
      <w:lvlJc w:val="left"/>
      <w:pPr>
        <w:ind w:left="8388" w:hanging="360"/>
      </w:pPr>
      <w:rPr>
        <w:rFonts w:hint="default"/>
        <w:lang w:val="en-US" w:eastAsia="en-US" w:bidi="ar-SA"/>
      </w:rPr>
    </w:lvl>
    <w:lvl w:ilvl="8" w:tplc="2134089E">
      <w:numFmt w:val="bullet"/>
      <w:lvlText w:val="•"/>
      <w:lvlJc w:val="left"/>
      <w:pPr>
        <w:ind w:left="9432" w:hanging="360"/>
      </w:pPr>
      <w:rPr>
        <w:rFonts w:hint="default"/>
        <w:lang w:val="en-US" w:eastAsia="en-US" w:bidi="ar-SA"/>
      </w:rPr>
    </w:lvl>
  </w:abstractNum>
  <w:abstractNum w:abstractNumId="3" w15:restartNumberingAfterBreak="0">
    <w:nsid w:val="705717DF"/>
    <w:multiLevelType w:val="hybridMultilevel"/>
    <w:tmpl w:val="DC787946"/>
    <w:lvl w:ilvl="0" w:tplc="F4F89616">
      <w:numFmt w:val="bullet"/>
      <w:lvlText w:val=""/>
      <w:lvlJc w:val="left"/>
      <w:pPr>
        <w:ind w:left="812" w:hanging="359"/>
      </w:pPr>
      <w:rPr>
        <w:rFonts w:ascii="Symbol" w:eastAsia="Symbol" w:hAnsi="Symbol" w:cs="Symbol" w:hint="default"/>
        <w:b w:val="0"/>
        <w:bCs w:val="0"/>
        <w:i w:val="0"/>
        <w:iCs w:val="0"/>
        <w:color w:val="0070C0"/>
        <w:spacing w:val="0"/>
        <w:w w:val="100"/>
        <w:sz w:val="22"/>
        <w:szCs w:val="22"/>
        <w:lang w:val="en-US" w:eastAsia="en-US" w:bidi="ar-SA"/>
      </w:rPr>
    </w:lvl>
    <w:lvl w:ilvl="1" w:tplc="5B9854B4">
      <w:numFmt w:val="bullet"/>
      <w:lvlText w:val="•"/>
      <w:lvlJc w:val="left"/>
      <w:pPr>
        <w:ind w:left="1890" w:hanging="359"/>
      </w:pPr>
      <w:rPr>
        <w:rFonts w:hint="default"/>
        <w:lang w:val="en-US" w:eastAsia="en-US" w:bidi="ar-SA"/>
      </w:rPr>
    </w:lvl>
    <w:lvl w:ilvl="2" w:tplc="E39EBEE2">
      <w:numFmt w:val="bullet"/>
      <w:lvlText w:val="•"/>
      <w:lvlJc w:val="left"/>
      <w:pPr>
        <w:ind w:left="2960" w:hanging="359"/>
      </w:pPr>
      <w:rPr>
        <w:rFonts w:hint="default"/>
        <w:lang w:val="en-US" w:eastAsia="en-US" w:bidi="ar-SA"/>
      </w:rPr>
    </w:lvl>
    <w:lvl w:ilvl="3" w:tplc="8B3E300A">
      <w:numFmt w:val="bullet"/>
      <w:lvlText w:val="•"/>
      <w:lvlJc w:val="left"/>
      <w:pPr>
        <w:ind w:left="4030" w:hanging="359"/>
      </w:pPr>
      <w:rPr>
        <w:rFonts w:hint="default"/>
        <w:lang w:val="en-US" w:eastAsia="en-US" w:bidi="ar-SA"/>
      </w:rPr>
    </w:lvl>
    <w:lvl w:ilvl="4" w:tplc="79ECF078">
      <w:numFmt w:val="bullet"/>
      <w:lvlText w:val="•"/>
      <w:lvlJc w:val="left"/>
      <w:pPr>
        <w:ind w:left="5100" w:hanging="359"/>
      </w:pPr>
      <w:rPr>
        <w:rFonts w:hint="default"/>
        <w:lang w:val="en-US" w:eastAsia="en-US" w:bidi="ar-SA"/>
      </w:rPr>
    </w:lvl>
    <w:lvl w:ilvl="5" w:tplc="E490220E">
      <w:numFmt w:val="bullet"/>
      <w:lvlText w:val="•"/>
      <w:lvlJc w:val="left"/>
      <w:pPr>
        <w:ind w:left="6170" w:hanging="359"/>
      </w:pPr>
      <w:rPr>
        <w:rFonts w:hint="default"/>
        <w:lang w:val="en-US" w:eastAsia="en-US" w:bidi="ar-SA"/>
      </w:rPr>
    </w:lvl>
    <w:lvl w:ilvl="6" w:tplc="F6388712">
      <w:numFmt w:val="bullet"/>
      <w:lvlText w:val="•"/>
      <w:lvlJc w:val="left"/>
      <w:pPr>
        <w:ind w:left="7240" w:hanging="359"/>
      </w:pPr>
      <w:rPr>
        <w:rFonts w:hint="default"/>
        <w:lang w:val="en-US" w:eastAsia="en-US" w:bidi="ar-SA"/>
      </w:rPr>
    </w:lvl>
    <w:lvl w:ilvl="7" w:tplc="20F262CC">
      <w:numFmt w:val="bullet"/>
      <w:lvlText w:val="•"/>
      <w:lvlJc w:val="left"/>
      <w:pPr>
        <w:ind w:left="8310" w:hanging="359"/>
      </w:pPr>
      <w:rPr>
        <w:rFonts w:hint="default"/>
        <w:lang w:val="en-US" w:eastAsia="en-US" w:bidi="ar-SA"/>
      </w:rPr>
    </w:lvl>
    <w:lvl w:ilvl="8" w:tplc="A9745E1E">
      <w:numFmt w:val="bullet"/>
      <w:lvlText w:val="•"/>
      <w:lvlJc w:val="left"/>
      <w:pPr>
        <w:ind w:left="9380" w:hanging="359"/>
      </w:pPr>
      <w:rPr>
        <w:rFonts w:hint="default"/>
        <w:lang w:val="en-US" w:eastAsia="en-US" w:bidi="ar-SA"/>
      </w:rPr>
    </w:lvl>
  </w:abstractNum>
  <w:num w:numId="1" w16cid:durableId="1299191036">
    <w:abstractNumId w:val="3"/>
  </w:num>
  <w:num w:numId="2" w16cid:durableId="1178696443">
    <w:abstractNumId w:val="0"/>
  </w:num>
  <w:num w:numId="3" w16cid:durableId="829708585">
    <w:abstractNumId w:val="2"/>
  </w:num>
  <w:num w:numId="4" w16cid:durableId="19087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7A44"/>
    <w:rsid w:val="001D7A44"/>
    <w:rsid w:val="00922AA7"/>
    <w:rsid w:val="00AE2110"/>
    <w:rsid w:val="00D63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37F0"/>
  <w15:docId w15:val="{CA5B9E05-BF12-49D7-98FE-455E691F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357"/>
      <w:outlineLvl w:val="0"/>
    </w:pPr>
    <w:rPr>
      <w:b/>
      <w:bCs/>
      <w:sz w:val="24"/>
      <w:szCs w:val="24"/>
    </w:rPr>
  </w:style>
  <w:style w:type="paragraph" w:styleId="Heading2">
    <w:name w:val="heading 2"/>
    <w:basedOn w:val="Normal"/>
    <w:uiPriority w:val="9"/>
    <w:unhideWhenUsed/>
    <w:qFormat/>
    <w:pPr>
      <w:spacing w:before="222"/>
      <w:ind w:left="1080" w:hanging="417"/>
      <w:outlineLvl w:val="1"/>
    </w:pPr>
    <w:rPr>
      <w:b/>
      <w:bCs/>
    </w:rPr>
  </w:style>
  <w:style w:type="paragraph" w:styleId="Heading3">
    <w:name w:val="heading 3"/>
    <w:basedOn w:val="Normal"/>
    <w:uiPriority w:val="9"/>
    <w:unhideWhenUsed/>
    <w:qFormat/>
    <w:pPr>
      <w:ind w:left="362"/>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72"/>
    </w:pPr>
  </w:style>
  <w:style w:type="paragraph" w:styleId="ListParagraph">
    <w:name w:val="List Paragraph"/>
    <w:basedOn w:val="Normal"/>
    <w:uiPriority w:val="1"/>
    <w:qFormat/>
    <w:pPr>
      <w:spacing w:before="144"/>
      <w:ind w:left="1372" w:hanging="217"/>
    </w:pPr>
  </w:style>
  <w:style w:type="paragraph" w:customStyle="1" w:styleId="TableParagraph">
    <w:name w:val="Table Paragraph"/>
    <w:basedOn w:val="Normal"/>
    <w:uiPriority w:val="1"/>
    <w:qFormat/>
    <w:pPr>
      <w:spacing w:before="2" w:line="237" w:lineRule="exact"/>
      <w:ind w:left="1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isability.ufl.edu/students/get-started/" TargetMode="External"/><Relationship Id="rId18" Type="http://schemas.openxmlformats.org/officeDocument/2006/relationships/hyperlink" Target="mailto:student-support-hr@eng.ufl.edu" TargetMode="External"/><Relationship Id="rId26" Type="http://schemas.openxmlformats.org/officeDocument/2006/relationships/hyperlink" Target="mailto:Learning-support@ufl.edu" TargetMode="External"/><Relationship Id="rId39" Type="http://schemas.openxmlformats.org/officeDocument/2006/relationships/hyperlink" Target="https://distance.ufl.edu/state-" TargetMode="External"/><Relationship Id="rId21" Type="http://schemas.openxmlformats.org/officeDocument/2006/relationships/hyperlink" Target="https://registrar.ufl.edu/ferpa.html" TargetMode="External"/><Relationship Id="rId34" Type="http://schemas.openxmlformats.org/officeDocument/2006/relationships/hyperlink" Target="https://teachingcenter.ufl.edu/" TargetMode="External"/><Relationship Id="rId42" Type="http://schemas.openxmlformats.org/officeDocument/2006/relationships/hyperlink" Target="https://sccr.dso.ufl.edu/policies/student-honor-code-student-conduct-" TargetMode="External"/><Relationship Id="rId47" Type="http://schemas.openxmlformats.org/officeDocument/2006/relationships/theme" Target="theme/theme1.xml"/><Relationship Id="rId7" Type="http://schemas.openxmlformats.org/officeDocument/2006/relationships/hyperlink" Target="mailto:jshea@ece.ufl.edu" TargetMode="External"/><Relationship Id="rId2" Type="http://schemas.openxmlformats.org/officeDocument/2006/relationships/styles" Target="styles.xml"/><Relationship Id="rId16" Type="http://schemas.openxmlformats.org/officeDocument/2006/relationships/hyperlink" Target="https://gatorevals.aa.ufl.edu/public-results/" TargetMode="External"/><Relationship Id="rId29" Type="http://schemas.openxmlformats.org/officeDocument/2006/relationships/hyperlink" Target="http://cms.uflib.ufl.edu/as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ufl.edu/graduate/regulations)" TargetMode="External"/><Relationship Id="rId24" Type="http://schemas.openxmlformats.org/officeDocument/2006/relationships/hyperlink" Target="mailto:title-ix@ufl.edu" TargetMode="External"/><Relationship Id="rId32" Type="http://schemas.openxmlformats.org/officeDocument/2006/relationships/hyperlink" Target="https://career.ufl.edu/" TargetMode="External"/><Relationship Id="rId37" Type="http://schemas.openxmlformats.org/officeDocument/2006/relationships/hyperlink" Target="https://care.dso.ufl.edu/" TargetMode="External"/><Relationship Id="rId40" Type="http://schemas.openxmlformats.org/officeDocument/2006/relationships/hyperlink" Target="https://teachingcenter.ufl.edu/" TargetMode="External"/><Relationship Id="rId45" Type="http://schemas.openxmlformats.org/officeDocument/2006/relationships/hyperlink" Target="https://distance.ufl.edu/state-" TargetMode="External"/><Relationship Id="rId5" Type="http://schemas.openxmlformats.org/officeDocument/2006/relationships/footnotes" Target="footnotes.xml"/><Relationship Id="rId15" Type="http://schemas.openxmlformats.org/officeDocument/2006/relationships/hyperlink" Target="https://ufl.bluera.com/ufl/" TargetMode="External"/><Relationship Id="rId23" Type="http://schemas.openxmlformats.org/officeDocument/2006/relationships/hyperlink" Target="https://counseling.ufl.edu/" TargetMode="External"/><Relationship Id="rId28" Type="http://schemas.openxmlformats.org/officeDocument/2006/relationships/hyperlink" Target="https://career.ufl.edu/" TargetMode="External"/><Relationship Id="rId36" Type="http://schemas.openxmlformats.org/officeDocument/2006/relationships/hyperlink" Target="https://sccr.dso.ufl.edu/policies/student-honor-code-student-conduct-" TargetMode="External"/><Relationship Id="rId10" Type="http://schemas.openxmlformats.org/officeDocument/2006/relationships/hyperlink" Target="https://news.it.ufl.edu/education/student-computing-requirements-for-uf/" TargetMode="External"/><Relationship Id="rId19" Type="http://schemas.openxmlformats.org/officeDocument/2006/relationships/hyperlink" Target="mailto:pld@ufl.edu" TargetMode="External"/><Relationship Id="rId31" Type="http://schemas.openxmlformats.org/officeDocument/2006/relationships/hyperlink" Target="https://elearning.ufl.edu/" TargetMode="External"/><Relationship Id="rId44" Type="http://schemas.openxmlformats.org/officeDocument/2006/relationships/hyperlink" Target="https://distance.ufl.edu/getting-help/%3B" TargetMode="External"/><Relationship Id="rId4" Type="http://schemas.openxmlformats.org/officeDocument/2006/relationships/webSettings" Target="webSettings.xml"/><Relationship Id="rId9" Type="http://schemas.openxmlformats.org/officeDocument/2006/relationships/hyperlink" Target="https://store.continuum.io/cshop/anaconda/" TargetMode="External"/><Relationship Id="rId14" Type="http://schemas.openxmlformats.org/officeDocument/2006/relationships/hyperlink" Target="https://gatorevals.aa.ufl.edu/students/" TargetMode="External"/><Relationship Id="rId22" Type="http://schemas.openxmlformats.org/officeDocument/2006/relationships/hyperlink" Target="mailto:umatter@ufl.edu" TargetMode="External"/><Relationship Id="rId27" Type="http://schemas.openxmlformats.org/officeDocument/2006/relationships/hyperlink" Target="https://elearning.ufl.edu/" TargetMode="External"/><Relationship Id="rId30" Type="http://schemas.openxmlformats.org/officeDocument/2006/relationships/hyperlink" Target="mailto:Learning-support@ufl.edu" TargetMode="External"/><Relationship Id="rId35" Type="http://schemas.openxmlformats.org/officeDocument/2006/relationships/hyperlink" Target="https://writing.ufl.edu/writing-studio/" TargetMode="External"/><Relationship Id="rId43" Type="http://schemas.openxmlformats.org/officeDocument/2006/relationships/hyperlink" Target="https://care.dso.ufl.edu/"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gradcatalog.ufl.edu/graduate/regulations/" TargetMode="External"/><Relationship Id="rId17" Type="http://schemas.openxmlformats.org/officeDocument/2006/relationships/hyperlink" Target="https://sccr.dso.ufl.edu/process/student-conduct-code/)" TargetMode="External"/><Relationship Id="rId25" Type="http://schemas.openxmlformats.org/officeDocument/2006/relationships/hyperlink" Target="http://www.police.ufl.edu/" TargetMode="External"/><Relationship Id="rId33" Type="http://schemas.openxmlformats.org/officeDocument/2006/relationships/hyperlink" Target="http://cms.uflib.ufl.edu/ask" TargetMode="External"/><Relationship Id="rId38" Type="http://schemas.openxmlformats.org/officeDocument/2006/relationships/hyperlink" Target="https://distance.ufl.edu/getting-help/%3B" TargetMode="External"/><Relationship Id="rId46" Type="http://schemas.openxmlformats.org/officeDocument/2006/relationships/fontTable" Target="fontTable.xml"/><Relationship Id="rId20" Type="http://schemas.openxmlformats.org/officeDocument/2006/relationships/hyperlink" Target="mailto:nishida@eng.ufl.edu" TargetMode="External"/><Relationship Id="rId41" Type="http://schemas.openxmlformats.org/officeDocument/2006/relationships/hyperlink" Target="https://writing.ufl.edu/writing-stud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2401</Words>
  <Characters>13690</Characters>
  <Application>Microsoft Office Word</Application>
  <DocSecurity>0</DocSecurity>
  <Lines>114</Lines>
  <Paragraphs>32</Paragraphs>
  <ScaleCrop>false</ScaleCrop>
  <Company>University of Florida</Company>
  <LinksUpToDate>false</LinksUpToDate>
  <CharactersWithSpaces>16059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graph-theory-syllabus-s25</dc:title>
  <dc:creator>John Mark Shea</dc:creator>
  <cp:lastModifiedBy>Zachrich Jeng, Sarah</cp:lastModifiedBy>
  <cp:revision>2</cp:revision>
  <dcterms:created xsi:type="dcterms:W3CDTF">2026-03-19T15:50:00Z</dcterms:created>
  <dcterms:modified xsi:type="dcterms:W3CDTF">2026-03-20T18:34:00Z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2025-01-13T00:00:00Z</vt:filetime>
  </property>
  <property fmtid="{D5CDD505-2E9C-101B-9397-08002B2CF9AE}" pid="3" name="Creator">
    <vt:lpwstr>Word</vt:lpwstr>
  </property>
  <property fmtid="{D5CDD505-2E9C-101B-9397-08002B2CF9AE}" pid="4" name="LastSaved">
    <vt:filetime>2026-03-19T00:00:00Z</vt:filetime>
  </property>
  <property fmtid="{D5CDD505-2E9C-101B-9397-08002B2CF9AE}" pid="5" name="Producer">
    <vt:lpwstr>macOS Version 15.2 (Build 24C101) Quartz PDFContext</vt:lpwstr>
  </property>
</Properties>
</file>